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F8" w:rsidRDefault="006804F8" w:rsidP="0068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62322A" w:rsidRDefault="006804F8" w:rsidP="0068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организаций, производящих (изготавливающих) самоходные машины и (или) прицепы к ним, принявших обязательство</w:t>
      </w:r>
      <w:r w:rsidR="000C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обеспечить последующее безопасное обращение с отходами, образовавшимися в результате утраты самоходными</w:t>
      </w:r>
      <w:r w:rsidR="000C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машинами и (или) прицепами к ним своих потребительских свойств</w:t>
      </w:r>
      <w:r w:rsidR="006232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804F8" w:rsidRDefault="0062322A" w:rsidP="0068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22A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022B55">
        <w:rPr>
          <w:rFonts w:ascii="Times New Roman" w:hAnsi="Times New Roman" w:cs="Times New Roman"/>
          <w:b/>
          <w:bCs/>
          <w:sz w:val="28"/>
          <w:szCs w:val="28"/>
          <w:lang w:val="en-US"/>
        </w:rPr>
        <w:t>31</w:t>
      </w:r>
      <w:r w:rsidRPr="0062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1B74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62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</w:p>
    <w:p w:rsidR="006804F8" w:rsidRDefault="006804F8" w:rsidP="006804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4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268"/>
        <w:gridCol w:w="2693"/>
        <w:gridCol w:w="3260"/>
        <w:gridCol w:w="1701"/>
        <w:gridCol w:w="1843"/>
        <w:gridCol w:w="1701"/>
        <w:gridCol w:w="1807"/>
      </w:tblGrid>
      <w:tr w:rsidR="006804F8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 w:rsidP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организации-производителя </w:t>
            </w:r>
            <w:hyperlink r:id="rId5" w:history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организации-производителе (место нахождения, номер телефона, официальный сайт и адрес электронной почты в глобальной компьютерной сети Интернет, дата свидетельства о государственной регистрации)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Модельный ряд самоходной машины и (или) прицепа к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производства самоходных машин и (или) прицепов к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Дата включения в реестр организации-производителя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 в 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Дата исключения организации-производителя из реестра</w:t>
            </w:r>
          </w:p>
        </w:tc>
      </w:tr>
      <w:tr w:rsidR="006804F8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43EA" w:rsidTr="00A75C49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EA" w:rsidRPr="006804F8" w:rsidRDefault="00E643EA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EA" w:rsidRPr="006804F8" w:rsidRDefault="00571557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«АМКОДОР»</w:t>
            </w:r>
            <w:r w:rsidR="0035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EA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холдинга»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EA" w:rsidRDefault="00E643EA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220013,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ул.П.Бровки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ком.201</w:t>
            </w:r>
          </w:p>
          <w:p w:rsidR="00E643EA" w:rsidRDefault="00E643EA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+375172817888</w:t>
            </w:r>
          </w:p>
          <w:p w:rsidR="00E643EA" w:rsidRPr="00330C16" w:rsidRDefault="00E643EA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E643EA" w:rsidRPr="00330C16" w:rsidRDefault="00E643EA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EA" w:rsidRPr="004E261F" w:rsidRDefault="00E643EA" w:rsidP="00F471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332С4 (код комплектации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5), погрузчик универсальный АМКОДОР 342С4 (код комплектации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5), погрузчик торфа АМКОДОР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, погрузчик торфа АМКОДОР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-01, погрузчик фронтальной одноковшовый АМКОДОР 352, погрузчик универсальный АМКОДОР 352С,  погрузчик универсальный АМКОДОР 352С-02 (код комплектации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EA" w:rsidRPr="004E261F" w:rsidRDefault="00E643EA" w:rsidP="0033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3EA" w:rsidRDefault="00E643EA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EA" w:rsidRDefault="00E6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3EA" w:rsidRDefault="00E6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142CA" w:rsidRDefault="0069242F" w:rsidP="00F471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фронтальный </w:t>
            </w:r>
            <w:r w:rsidRPr="00E6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одноковшовый АМКОДОР 332В, погрузчик фронтальный одноковшовый АМКОДОР 332В-01, погрузчик фронтальный одноковшовый  АМКОДОР 342В, погрузчик фронтальный одноковшовый АМКОДОР 342В-01.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5E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5E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9242F" w:rsidRDefault="0069242F" w:rsidP="00E643EA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с бортовым поворотом АМКОДОР 211, код комплектации 0006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33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9242F" w:rsidRDefault="0069242F" w:rsidP="00A6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214809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804F8" w:rsidRDefault="0069242F" w:rsidP="00571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«АМКОДОР-СЕМАШ» - управляющая компания холдинга»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222720, Республика Беларусь, Минская область, г. Дзержинск, ул. Фоминых</w:t>
            </w:r>
            <w:r w:rsidR="00BB0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+375171676306</w:t>
            </w:r>
          </w:p>
          <w:p w:rsidR="0069242F" w:rsidRPr="0087765A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87765A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semash</w:t>
            </w:r>
            <w:proofErr w:type="spellEnd"/>
            <w:r w:rsidRPr="008776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877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</w:t>
            </w:r>
            <w:proofErr w:type="spellEnd"/>
            <w:r w:rsidRPr="00877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полуприцеп многофункциональный ПМФ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модификации: ПМФ-18, ПМФ-20;</w:t>
            </w:r>
          </w:p>
          <w:p w:rsidR="0069242F" w:rsidRPr="004E261F" w:rsidRDefault="0069242F" w:rsidP="004A7B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полуприцеп 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AMKODOR STS102P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571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Pr="00022B55" w:rsidRDefault="0069242F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, код комплектации 0001;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, код комплектации 0002;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, код комплектации 0003;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, код комплектации 0004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B55" w:rsidRPr="00022B55" w:rsidRDefault="00022B55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55" w:rsidRPr="00022B55" w:rsidRDefault="00022B55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D36B8B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01369F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87765A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87765A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-КЭЗ»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BB0DF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211060, Республика Бе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ларусь, Витебская область, Толочин</w:t>
            </w:r>
            <w:r w:rsid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</w:t>
            </w:r>
            <w:proofErr w:type="spellStart"/>
            <w:r w:rsidR="00022B55">
              <w:rPr>
                <w:rFonts w:ascii="Times New Roman" w:hAnsi="Times New Roman" w:cs="Times New Roman"/>
                <w:sz w:val="24"/>
                <w:szCs w:val="24"/>
              </w:rPr>
              <w:t>Коханов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45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д.Богдановка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+375213623587</w:t>
            </w:r>
          </w:p>
          <w:p w:rsidR="00022B55" w:rsidRPr="00BB0DFD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kez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4E261F" w:rsidRDefault="00022B55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погрузчик с телескопической стрелой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"АМКОДОР 5</w:t>
            </w: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27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BB0DFD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01369F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BB0DFD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ЭО-3223А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4E261F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3B6CBC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87765A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87765A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«АМКОДОР-Пинск»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225710, Республика Беларусь, Брестская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Достоевского, 7</w:t>
            </w:r>
          </w:p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+375165667363, +375165631346</w:t>
            </w:r>
          </w:p>
          <w:p w:rsidR="00022B55" w:rsidRPr="00375F96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pinsk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022B55" w:rsidRPr="00375F96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375F9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brest</w:t>
            </w:r>
            <w:proofErr w:type="spellEnd"/>
            <w:r w:rsidRPr="00375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4E261F" w:rsidRDefault="00022B55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4E261F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3B6CBC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с телескопической стрелой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400-70, автогрейдер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4E261F" w:rsidRDefault="00022B55" w:rsidP="00375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375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804F8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804F8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«Управляющая компания холдинга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Бобруйскагромаш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F7540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213822, Республика Беларусь, Могилевская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ул.Шинная,5</w:t>
            </w:r>
          </w:p>
          <w:p w:rsidR="0069242F" w:rsidRPr="00F7540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06">
              <w:rPr>
                <w:rFonts w:ascii="Times New Roman" w:hAnsi="Times New Roman" w:cs="Times New Roman"/>
                <w:sz w:val="24"/>
                <w:szCs w:val="24"/>
              </w:rPr>
              <w:t>+375225724098</w:t>
            </w:r>
          </w:p>
          <w:p w:rsidR="0069242F" w:rsidRPr="00F7540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bobruiskagromash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9242F" w:rsidRPr="00F7540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</w:t>
            </w:r>
            <w:proofErr w:type="spellEnd"/>
            <w:r w:rsidRPr="00F754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agromash</w:t>
            </w:r>
            <w:proofErr w:type="spellEnd"/>
            <w:r w:rsidRPr="00F75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ПСТ-12, полуприцеп тракторный ПСТБ-12, полуприцеп тракторный ПСТ-14, полуприцеп тракторный ПСТ-18, полуприцеп тракторный ПСТ-24, полуприцеп тракторный ПСТБ-17, полуприцеп специальный ПС-45, полуприцеп специальный ПС-45-1, полуприцеп специальный ПС-45А, полуприцеп специальный ПС-45А-1, полуприцеп специальный ПС-60А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575D45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804F8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тракторных деталей и агрегатов»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213805, Республика Беларусь, Могилевская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Бахарова,225</w:t>
            </w:r>
          </w:p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+375225467786</w:t>
            </w:r>
          </w:p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+375225450567</w:t>
            </w:r>
          </w:p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www.bztda.by</w:t>
            </w:r>
          </w:p>
          <w:p w:rsidR="0069242F" w:rsidRPr="00575D45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tdatractor@bztda.by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"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- 320.4", трактор "Беларус-320.4М", трактор "Беларус-422.1", трактор "Беларус-622"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575D45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575D45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246004,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ул.Шоссейная,41</w:t>
            </w:r>
          </w:p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+375232530221</w:t>
            </w:r>
          </w:p>
          <w:p w:rsidR="0069242F" w:rsidRPr="00575D45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gomselmash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575D45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575D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gomselmash</w:t>
            </w:r>
            <w:proofErr w:type="spellEnd"/>
            <w:r w:rsidRPr="0057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GS12A1, </w:t>
            </w:r>
          </w:p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GS3219, </w:t>
            </w:r>
          </w:p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GS2124, </w:t>
            </w:r>
          </w:p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GS10, </w:t>
            </w:r>
          </w:p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GR700, </w:t>
            </w:r>
          </w:p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GH800, </w:t>
            </w:r>
          </w:p>
          <w:p w:rsidR="0069242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GH810, </w:t>
            </w:r>
          </w:p>
          <w:p w:rsidR="0069242F" w:rsidRPr="004E261F" w:rsidRDefault="0069242F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комбайн кормоуборочный самоходный FS80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F7540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804F8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Белтехника</w:t>
            </w:r>
            <w:proofErr w:type="spellEnd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-Велс»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213827, Республика Беларусь, Могилевская область, г. Бобруйск, ул. Чехова, 35</w:t>
            </w:r>
          </w:p>
          <w:p w:rsidR="0069242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+375296510167</w:t>
            </w:r>
          </w:p>
          <w:p w:rsidR="0069242F" w:rsidRPr="00DB186B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beltexnika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9242F" w:rsidRPr="00DB186B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dortehnika</w:t>
            </w:r>
            <w:proofErr w:type="spellEnd"/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242F" w:rsidRPr="00330C1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profstal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0C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Экскаватор универсальный колесный одноковшовый гидравлический: ЭО-2626.ДТ, ЭО-2626.ДТ.1, ЭО-2626.ДТ.2, ЭО-2626.ДТ.3, ЭО-2621.ДТ, ЭО-2621.ДТ.1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D36B8B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E261F" w:rsidRDefault="0069242F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804F8" w:rsidRDefault="0069242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220070,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ул.Долгобродская,29</w:t>
            </w:r>
          </w:p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+375173330099</w:t>
            </w:r>
          </w:p>
          <w:p w:rsidR="0069242F" w:rsidRPr="00A26A7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mtz</w:t>
            </w:r>
            <w:proofErr w:type="spellEnd"/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A26A7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  <w:r w:rsidRPr="00A26A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mtz</w:t>
            </w:r>
            <w:proofErr w:type="spellEnd"/>
            <w:r w:rsidRPr="00A2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57793B" w:rsidRDefault="0069242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93B">
              <w:rPr>
                <w:rStyle w:val="105pt0pt"/>
                <w:rFonts w:eastAsiaTheme="minorHAnsi"/>
                <w:sz w:val="24"/>
                <w:szCs w:val="24"/>
              </w:rPr>
              <w:t xml:space="preserve">Беларус-80.1, 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br/>
              <w:t xml:space="preserve">Беларус-82.1, Беларус-892, Беларус-892.2, Беларус-82.3, Беларус-920, Беларус-920.2, Беларус-920.3, Беларус-952, Беларус-952.2, Беларус-952.3, Беларус-92П4 (базовое шасси), Беларус-922.3, 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br/>
              <w:t>Беларус-923.3, Беларус-923.4, Беларус-1025.2, Беларус-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1025.3, Беларус-1220.3, Беларус-1221.2, Беларус-1221.3, Беларус-1222.3, Беларус-1523, Беларус-1523.3, Беларус-1822.3, Беларус-2022.3, Беларус-2022В.</w:t>
            </w:r>
            <w:r w:rsidRPr="004A7B34">
              <w:rPr>
                <w:rStyle w:val="105pt0pt"/>
                <w:rFonts w:eastAsiaTheme="minorHAnsi"/>
                <w:sz w:val="24"/>
                <w:szCs w:val="24"/>
              </w:rPr>
              <w:t>3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t>, Беларус-2122.3, Беларус-3022ДЦ.1, Беларус-3522, Беларус-3525.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4A7B34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D36B8B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«Гомельский завод литья и нормалей»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246010,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ул.Могилевская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+375232596131</w:t>
            </w:r>
          </w:p>
          <w:p w:rsidR="0069242F" w:rsidRPr="00E643EA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gomelzlin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E643EA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gomelzlin</w:t>
            </w:r>
            <w:proofErr w:type="spellEnd"/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E6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комплекс для заготовки кормов К-Г-6-К41, комплекс для заготовки кормов К-Г-6-К45, комплекс для заготовки кормов К-Г-6-К48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61326" w:rsidRDefault="0069242F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RPr="0038123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«Г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222302,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ул.Городокская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97/1</w:t>
            </w:r>
          </w:p>
          <w:p w:rsidR="0069242F" w:rsidRPr="00571557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+375176740119, +375447738001</w:t>
            </w:r>
          </w:p>
          <w:p w:rsidR="0069242F" w:rsidRPr="00571557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571557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  <w:r w:rsidRPr="005715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Pr="00571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57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571557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38123F" w:rsidRDefault="0069242F" w:rsidP="0002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38123F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самосвальный ПТС-12У, полуприцеп тракторный самосвальный ПТС-12У-1, полуприцеп тракторный самосвальный ПТС-18, полуприцеп тракторный самосвальный ПТС-18-1, полуприцеп специальный тракторный самосвальный ПСТС-12, тележка сельскохозяйственная для перевозки рулонов ТПР-10, тележка сельскохозяйственная для перевозки рулонов ТПР-11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38123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D36B8B" w:rsidRDefault="0069242F" w:rsidP="0048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Pr="0038123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Pr="0038123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38123F" w:rsidRDefault="0069242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247760, Республика Беларусь, Гомельская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69242F" w:rsidRPr="00352DED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+375236255795</w:t>
            </w:r>
          </w:p>
          <w:p w:rsidR="0069242F" w:rsidRPr="00352DED" w:rsidRDefault="00BB0DF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mozyrmash</w:t>
            </w:r>
            <w:proofErr w:type="spellEnd"/>
            <w:r w:rsidR="0069242F" w:rsidRPr="0035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352DED" w:rsidRDefault="00BB0DF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omis</w:t>
            </w:r>
            <w:proofErr w:type="spellEnd"/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mozyrmash</w:t>
            </w:r>
            <w:proofErr w:type="spellEnd"/>
            <w:r w:rsidR="0069242F" w:rsidRPr="0035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352DED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61326" w:rsidRDefault="0069242F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A61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гусеничный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1502, трактор гусеничный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2103, машина лесная погрузочно-транспортная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МПТ-461.1, машина лесная погрузочно-транспортная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МПТ-</w:t>
            </w:r>
            <w:r w:rsidRPr="00A61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461.2, машина универсальная лесная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 xml:space="preserve"> "МУЛ-82.2, машина универсальная лесная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МУЛ-1221, подъемник монтажный специальный ОПТ-9195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61326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61326" w:rsidRDefault="0069242F" w:rsidP="0048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E643EA" w:rsidRDefault="0069242F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«АМКОДОР-УНИКАБ»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222310,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ул.В.Гостинец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  <w:p w:rsid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+375176730046</w:t>
            </w:r>
          </w:p>
          <w:p w:rsidR="0069242F" w:rsidRP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unikab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9242F" w:rsidRP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unikab</w:t>
            </w:r>
            <w:proofErr w:type="spellEnd"/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9242F" w:rsidRDefault="0069242F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автопогрузчик вилочный АМКОДОР 451А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9242F" w:rsidRDefault="0069242F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69242F" w:rsidRDefault="0069242F" w:rsidP="00692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2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75C49" w:rsidRDefault="00A75C49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A75C49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Белдозер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222750, Республика Беларусь, Минская обл.,</w:t>
            </w:r>
          </w:p>
          <w:p w:rsidR="00A75C49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41А-1</w:t>
            </w:r>
          </w:p>
          <w:p w:rsidR="00A75C49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+375175553333</w:t>
            </w:r>
          </w:p>
          <w:p w:rsidR="00A75C49" w:rsidRPr="00A75C49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beldozer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A75C49" w:rsidRPr="00A75C49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beldozer</w:t>
            </w:r>
            <w:proofErr w:type="spellEnd"/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A75C49" w:rsidRPr="00A75C49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022B55" w:rsidRDefault="00A75C49" w:rsidP="0002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, 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, 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, 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75C49" w:rsidRDefault="00A75C49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42F" w:rsidRPr="00A75C49" w:rsidRDefault="00A75C49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42F" w:rsidRDefault="006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852845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A75C49" w:rsidRDefault="00022B5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«ДОРМАШЭКСПО»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220033,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пр.Партизанский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6Д, ком.107</w:t>
            </w:r>
          </w:p>
          <w:p w:rsid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+375173673274, +375173634233</w:t>
            </w:r>
          </w:p>
          <w:p w:rsidR="00022B55" w:rsidRPr="001B7480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dormashexpo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22B55" w:rsidRPr="00352DED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dormashexpo</w:t>
            </w:r>
            <w:proofErr w:type="spellEnd"/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5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1B7480" w:rsidRDefault="00022B55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80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ДМЭ-1000 на базе трактора Беларус-82.1, погрузчик ДМЭ-1000 на базе трактора Беларус-92П.4, погрузчик </w:t>
            </w:r>
            <w:r w:rsidRPr="001B7480">
              <w:rPr>
                <w:rFonts w:ascii="Times New Roman" w:hAnsi="Times New Roman" w:cs="Times New Roman"/>
                <w:sz w:val="24"/>
                <w:szCs w:val="24"/>
              </w:rPr>
              <w:br/>
              <w:t>ДМЭ-1000 на базе трактора Беларус-920.3, погрузчик ДМЭ-1000 на базе трактора Беларус-1221.3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A75C49" w:rsidRDefault="00022B55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A75C49" w:rsidRDefault="00022B55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852845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02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коммунальная МК-1 на базе трактора Беларус-82.1, машина коммунальная МК-1 на базе трактора Беларус-92П.4, машина коммунальная МК-1 на базе трактора Беларус-1221.3, машина 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многофункциональная ММПУ-20 на базе трактора 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br/>
              <w:t>Беларус-1221.3, подъемник монтажный универсальный ПМУ-15 на базе трактора Беларус-1221.3, полуприцеп тракторный самосвальный ПТС-12, полуприцеп тракторный лесной 2ПТЛ-12, прицеп специальный тракторный ПСТ-12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80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480" w:rsidRPr="00A75C49" w:rsidRDefault="001B7480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480" w:rsidRPr="001B7480" w:rsidRDefault="00022B5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ЧПТУП «</w:t>
            </w:r>
            <w:proofErr w:type="spellStart"/>
            <w:r w:rsidR="001B7480">
              <w:rPr>
                <w:rFonts w:ascii="Times New Roman" w:hAnsi="Times New Roman" w:cs="Times New Roman"/>
                <w:sz w:val="24"/>
                <w:szCs w:val="24"/>
              </w:rPr>
              <w:t>ТигерЛесЭкспорт</w:t>
            </w:r>
            <w:proofErr w:type="spellEnd"/>
            <w:r w:rsidR="001B7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480" w:rsidRDefault="001B7480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223141,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Минская, д.20, пом.26</w:t>
            </w:r>
          </w:p>
          <w:p w:rsidR="001B7480" w:rsidRDefault="001B7480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+375177428331</w:t>
            </w:r>
          </w:p>
          <w:p w:rsidR="001B7480" w:rsidRPr="001B7480" w:rsidRDefault="001B7480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1B7480" w:rsidRPr="001B7480" w:rsidRDefault="001B7480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tiger-sales@yandex.by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480" w:rsidRPr="00022B55" w:rsidRDefault="001B7480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комплекс рубильный передвижной "ТИГЕР-МСА" 35-К06, комплекс рубильный передвижной "ТИГЕР-МСА" 55-К06</w:t>
            </w:r>
            <w:r w:rsidR="00022B55" w:rsidRP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480" w:rsidRPr="00A75C49" w:rsidRDefault="001B7480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480" w:rsidRPr="00A75C49" w:rsidRDefault="001B7480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480" w:rsidRDefault="001B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480" w:rsidRDefault="001B7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55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BB0DFD" w:rsidRDefault="00022B5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«СТРОИТЕЛЬНАЯ ТЕХНИКА и МАТЕРИАЛЫ»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224025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Бор, 103</w:t>
            </w:r>
          </w:p>
          <w:p w:rsid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+375(162)508250</w:t>
            </w:r>
          </w:p>
          <w:p w:rsidR="00022B55" w:rsidRP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022B55" w:rsidRPr="00022B55" w:rsidRDefault="00022B5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</w:t>
            </w:r>
            <w:proofErr w:type="spellEnd"/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машина дорожная разметочная "Контур 700ТП", машина дорожная разметочная "Контур 700ТПК", машина дорожная разметочная "Контур 700ХПК"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B55" w:rsidRPr="00022B55" w:rsidRDefault="00022B55" w:rsidP="00D0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B55" w:rsidRDefault="0002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4F8" w:rsidRDefault="006804F8" w:rsidP="00680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E4E" w:rsidRPr="00FD6E4E" w:rsidRDefault="00FD6E4E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4E">
        <w:rPr>
          <w:rFonts w:ascii="Times New Roman" w:hAnsi="Times New Roman" w:cs="Times New Roman"/>
          <w:sz w:val="24"/>
          <w:szCs w:val="24"/>
        </w:rPr>
        <w:t>1*</w:t>
      </w:r>
      <w:r w:rsidRPr="00A77B6C">
        <w:t>—</w:t>
      </w:r>
      <w:r w:rsidRPr="00FD6E4E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hyperlink r:id="rId6" w:history="1">
        <w:r w:rsidRPr="00FD6E4E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FD6E4E">
        <w:rPr>
          <w:rFonts w:ascii="Times New Roman" w:hAnsi="Times New Roman" w:cs="Times New Roman"/>
          <w:sz w:val="24"/>
          <w:szCs w:val="24"/>
        </w:rPr>
        <w:t xml:space="preserve"> к промышленной продукции, предъявляемым в целях ее отнесения к продукции, произведенной на территории Республики Беларусь, предусмотренным в приложении к постановлению Совета Министров Республики Беларусь от 14 февраля 2022 г. </w:t>
      </w:r>
      <w:r w:rsidR="004A7B34">
        <w:rPr>
          <w:rFonts w:ascii="Times New Roman" w:hAnsi="Times New Roman" w:cs="Times New Roman"/>
          <w:sz w:val="24"/>
          <w:szCs w:val="24"/>
        </w:rPr>
        <w:t>№</w:t>
      </w:r>
      <w:r w:rsidRPr="00FD6E4E">
        <w:rPr>
          <w:rFonts w:ascii="Times New Roman" w:hAnsi="Times New Roman" w:cs="Times New Roman"/>
          <w:sz w:val="24"/>
          <w:szCs w:val="24"/>
        </w:rPr>
        <w:t xml:space="preserve"> 80 </w:t>
      </w:r>
      <w:r>
        <w:rPr>
          <w:rFonts w:ascii="Times New Roman" w:hAnsi="Times New Roman" w:cs="Times New Roman"/>
          <w:sz w:val="24"/>
          <w:szCs w:val="24"/>
        </w:rPr>
        <w:br/>
      </w:r>
      <w:r w:rsidRPr="00FD6E4E">
        <w:rPr>
          <w:rFonts w:ascii="Times New Roman" w:hAnsi="Times New Roman" w:cs="Times New Roman"/>
          <w:sz w:val="24"/>
          <w:szCs w:val="24"/>
        </w:rPr>
        <w:t>"О подтверждении производства промышленной продукции на территории Республики Беларусь";</w:t>
      </w:r>
    </w:p>
    <w:p w:rsidR="00FD6E4E" w:rsidRPr="00FD6E4E" w:rsidRDefault="00FD6E4E" w:rsidP="00FD6E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4E">
        <w:rPr>
          <w:rFonts w:ascii="Times New Roman" w:hAnsi="Times New Roman" w:cs="Times New Roman"/>
          <w:sz w:val="24"/>
          <w:szCs w:val="24"/>
        </w:rPr>
        <w:t>2*</w:t>
      </w:r>
      <w:r w:rsidRPr="00FD6E4E">
        <w:t>—</w:t>
      </w:r>
      <w:r w:rsidRPr="00FD6E4E">
        <w:rPr>
          <w:rFonts w:ascii="Times New Roman" w:hAnsi="Times New Roman" w:cs="Times New Roman"/>
          <w:sz w:val="24"/>
          <w:szCs w:val="24"/>
        </w:rPr>
        <w:t xml:space="preserve"> осуществляет производство самоходных машин и (или) прицепов к ним на базе самоходных машин и (или) прицепов, изготовленных организацией, включенной в </w:t>
      </w:r>
      <w:hyperlink r:id="rId7" w:history="1">
        <w:r w:rsidRPr="00FD6E4E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FD6E4E">
        <w:rPr>
          <w:rFonts w:ascii="Times New Roman" w:hAnsi="Times New Roman" w:cs="Times New Roman"/>
          <w:sz w:val="24"/>
          <w:szCs w:val="24"/>
        </w:rPr>
        <w:t xml:space="preserve"> организаций, производящих (изготавливающих) самоходные машины и (или) прицепы к ним, принявших обязательство обеспечить последующее безопасное обращение с отходами, образовавшимися в результате утраты самоходными машинами и (или) прицепами к ним своих потребительских свойств;</w:t>
      </w:r>
      <w:proofErr w:type="gramEnd"/>
    </w:p>
    <w:p w:rsidR="00FD6E4E" w:rsidRPr="00FD6E4E" w:rsidRDefault="00FD6E4E" w:rsidP="00FD6E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3*</w:t>
      </w:r>
      <w:r w:rsidRPr="00A77B6C">
        <w:t>—</w:t>
      </w:r>
      <w:r>
        <w:t xml:space="preserve"> </w:t>
      </w:r>
      <w:r w:rsidRPr="00FD6E4E">
        <w:rPr>
          <w:rFonts w:ascii="Times New Roman" w:hAnsi="Times New Roman" w:cs="Times New Roman"/>
          <w:sz w:val="24"/>
          <w:szCs w:val="24"/>
        </w:rPr>
        <w:t xml:space="preserve">осуществляет производство самоходных машин и (или) прицепов к ним в результате выполнения научных, научно-технических, научно-исследовательских, опытно-конструкторских и опытно-технологических работ в рамках государственных (в том числе президентских) программ, научно-технических программ (в том числе Союзного государства), инновационных и инвестиционных проектов, финансируемых за счет средств </w:t>
      </w:r>
      <w:r w:rsidRPr="00FD6E4E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бюджета, предусмотренных на научную, научно-техническую и инновационную деятельность, и средств инновационных и внебюджетных централизованных инвестиционных фондов;</w:t>
      </w:r>
      <w:proofErr w:type="gramEnd"/>
    </w:p>
    <w:p w:rsidR="00FD6E4E" w:rsidRPr="00FD6E4E" w:rsidRDefault="00FD6E4E" w:rsidP="00FD6E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4E">
        <w:rPr>
          <w:rFonts w:ascii="Times New Roman" w:hAnsi="Times New Roman" w:cs="Times New Roman"/>
          <w:sz w:val="24"/>
          <w:szCs w:val="24"/>
        </w:rPr>
        <w:t>4*</w:t>
      </w:r>
      <w:r w:rsidRPr="00A77B6C">
        <w:t>—</w:t>
      </w:r>
      <w:r w:rsidRPr="00FD6E4E">
        <w:rPr>
          <w:rFonts w:ascii="Times New Roman" w:hAnsi="Times New Roman" w:cs="Times New Roman"/>
          <w:sz w:val="24"/>
          <w:szCs w:val="24"/>
        </w:rPr>
        <w:t xml:space="preserve"> осуществляет производство самоходных машин и (или) прицепов к ним, произведенных в результате выполнения мероприятий по освоению производства продукции в рамках государственных программ;</w:t>
      </w:r>
    </w:p>
    <w:p w:rsidR="006C044F" w:rsidRDefault="00FD6E4E" w:rsidP="000C6570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5*</w:t>
      </w:r>
      <w:r w:rsidRPr="00A77B6C">
        <w:t>—</w:t>
      </w:r>
      <w:r>
        <w:t xml:space="preserve"> </w:t>
      </w:r>
      <w:r w:rsidRPr="00FD6E4E">
        <w:rPr>
          <w:rFonts w:ascii="Times New Roman" w:hAnsi="Times New Roman" w:cs="Times New Roman"/>
          <w:sz w:val="24"/>
          <w:szCs w:val="24"/>
        </w:rPr>
        <w:t xml:space="preserve">осуществляет производство самоходных машин и (или) прицепов к ним в рамках инвестиционного договора в сфере производства самоходных машин и (или) прицепов к ним, заключенного в соответствии с </w:t>
      </w:r>
      <w:hyperlink r:id="rId8" w:history="1">
        <w:r w:rsidRPr="00FD6E4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D6E4E">
        <w:rPr>
          <w:rFonts w:ascii="Times New Roman" w:hAnsi="Times New Roman" w:cs="Times New Roman"/>
          <w:sz w:val="24"/>
          <w:szCs w:val="24"/>
        </w:rPr>
        <w:t xml:space="preserve"> о порядке заключения, изменения и прекращения инвестиционных договоров между инвестором (инвесторами) и Республикой Беларусь, утвержденным постановлением Совета Министров Республики Беларусь от 19 июля 2016 г. </w:t>
      </w:r>
      <w:r w:rsidR="000C6570">
        <w:rPr>
          <w:rFonts w:ascii="Times New Roman" w:hAnsi="Times New Roman" w:cs="Times New Roman"/>
          <w:sz w:val="24"/>
          <w:szCs w:val="24"/>
        </w:rPr>
        <w:t>№</w:t>
      </w:r>
      <w:r w:rsidRPr="00FD6E4E">
        <w:rPr>
          <w:rFonts w:ascii="Times New Roman" w:hAnsi="Times New Roman" w:cs="Times New Roman"/>
          <w:sz w:val="24"/>
          <w:szCs w:val="24"/>
        </w:rPr>
        <w:t xml:space="preserve"> 563.</w:t>
      </w:r>
      <w:proofErr w:type="gramEnd"/>
    </w:p>
    <w:sectPr w:rsidR="006C044F" w:rsidSect="000F2D6D">
      <w:pgSz w:w="16838" w:h="11905" w:orient="landscape"/>
      <w:pgMar w:top="851" w:right="1134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8"/>
    <w:rsid w:val="00022B55"/>
    <w:rsid w:val="000C6570"/>
    <w:rsid w:val="000F2D6D"/>
    <w:rsid w:val="0011292F"/>
    <w:rsid w:val="001B13A5"/>
    <w:rsid w:val="001B7480"/>
    <w:rsid w:val="00214809"/>
    <w:rsid w:val="002D7B5D"/>
    <w:rsid w:val="00330C16"/>
    <w:rsid w:val="00352DED"/>
    <w:rsid w:val="00375F96"/>
    <w:rsid w:val="0038123F"/>
    <w:rsid w:val="004A7B34"/>
    <w:rsid w:val="004E261F"/>
    <w:rsid w:val="00571557"/>
    <w:rsid w:val="00575D45"/>
    <w:rsid w:val="0057793B"/>
    <w:rsid w:val="0062322A"/>
    <w:rsid w:val="006804F8"/>
    <w:rsid w:val="0069242F"/>
    <w:rsid w:val="006C044F"/>
    <w:rsid w:val="00814568"/>
    <w:rsid w:val="0087765A"/>
    <w:rsid w:val="00A142CA"/>
    <w:rsid w:val="00A26A7F"/>
    <w:rsid w:val="00A26F47"/>
    <w:rsid w:val="00A61326"/>
    <w:rsid w:val="00A75C49"/>
    <w:rsid w:val="00B35B7A"/>
    <w:rsid w:val="00BB0DFD"/>
    <w:rsid w:val="00D36B8B"/>
    <w:rsid w:val="00DB186B"/>
    <w:rsid w:val="00E1389A"/>
    <w:rsid w:val="00E643EA"/>
    <w:rsid w:val="00F4719C"/>
    <w:rsid w:val="00F75406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86B"/>
    <w:rPr>
      <w:color w:val="0000FF" w:themeColor="hyperlink"/>
      <w:u w:val="single"/>
    </w:rPr>
  </w:style>
  <w:style w:type="paragraph" w:customStyle="1" w:styleId="CarCar">
    <w:name w:val="Знак Знак Car Car"/>
    <w:basedOn w:val="a"/>
    <w:semiHidden/>
    <w:rsid w:val="00330C16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05pt0pt">
    <w:name w:val="Основной текст + 10;5 pt;Интервал 0 pt"/>
    <w:rsid w:val="00577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86B"/>
    <w:rPr>
      <w:color w:val="0000FF" w:themeColor="hyperlink"/>
      <w:u w:val="single"/>
    </w:rPr>
  </w:style>
  <w:style w:type="paragraph" w:customStyle="1" w:styleId="CarCar">
    <w:name w:val="Знак Знак Car Car"/>
    <w:basedOn w:val="a"/>
    <w:semiHidden/>
    <w:rsid w:val="00330C16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05pt0pt">
    <w:name w:val="Основной текст + 10;5 pt;Интервал 0 pt"/>
    <w:rsid w:val="00577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215E8B43B22CA3115B78001E6AB9466AC5C927C39359331F76428DD8D9F018000EB581C1DF3A5275D8944D667E1F09B1C94D3211D08460EE893AC0DW5G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215E8B43B22CA3115B78001E6AB9466AC5C927C39309731F66728DD8D9F018000EB581C1DF3A5275D8945DC67E1F09B1C94D3211D08460EE893AC0DW5G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215E8B43B22CA3115B78001E6AB9466AC5C927C3A37953EFE6228DD8D9F018000EB581C1DF3A5275D8945DD6EE1F09B1C94D3211D08460EE893AC0DW5G9M" TargetMode="External"/><Relationship Id="rId5" Type="http://schemas.openxmlformats.org/officeDocument/2006/relationships/hyperlink" Target="consultantplus://offline/ref=2DA08503972D92B95D6B1792071A464DC9BF482BE7385DBABB3FFA94F5F5E1AC1EEE110771C03EB7555B32FE561EEEF6147930806E3F2B4A6782700106ACB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user</cp:lastModifiedBy>
  <cp:revision>2</cp:revision>
  <cp:lastPrinted>2023-04-04T12:27:00Z</cp:lastPrinted>
  <dcterms:created xsi:type="dcterms:W3CDTF">2023-06-01T06:43:00Z</dcterms:created>
  <dcterms:modified xsi:type="dcterms:W3CDTF">2023-06-01T06:43:00Z</dcterms:modified>
</cp:coreProperties>
</file>