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EA2C" w14:textId="72982668" w:rsidR="00D34A45" w:rsidRPr="00D34A45" w:rsidRDefault="00D34A45" w:rsidP="00D34A45">
      <w:pPr>
        <w:jc w:val="center"/>
        <w:rPr>
          <w:rFonts w:ascii="Times New Roman" w:hAnsi="Times New Roman" w:cs="Times New Roman"/>
          <w:sz w:val="30"/>
          <w:szCs w:val="30"/>
        </w:rPr>
      </w:pPr>
      <w:r w:rsidRPr="00D34A45">
        <w:rPr>
          <w:rFonts w:ascii="Times New Roman" w:hAnsi="Times New Roman" w:cs="Times New Roman"/>
          <w:sz w:val="30"/>
          <w:szCs w:val="30"/>
        </w:rPr>
        <w:t>Национальный</w:t>
      </w:r>
      <w:r w:rsidR="00205B75">
        <w:rPr>
          <w:rFonts w:ascii="Times New Roman" w:hAnsi="Times New Roman" w:cs="Times New Roman"/>
          <w:sz w:val="30"/>
          <w:szCs w:val="30"/>
        </w:rPr>
        <w:t xml:space="preserve"> </w:t>
      </w:r>
      <w:r w:rsidRPr="00D34A45">
        <w:rPr>
          <w:rFonts w:ascii="Times New Roman" w:hAnsi="Times New Roman" w:cs="Times New Roman"/>
          <w:sz w:val="30"/>
          <w:szCs w:val="30"/>
        </w:rPr>
        <w:t>правовой</w:t>
      </w:r>
      <w:r w:rsidRPr="00D34A45">
        <w:rPr>
          <w:rFonts w:ascii="Times New Roman" w:hAnsi="Times New Roman" w:cs="Times New Roman"/>
          <w:sz w:val="30"/>
          <w:szCs w:val="30"/>
        </w:rPr>
        <w:t xml:space="preserve"> </w:t>
      </w:r>
      <w:r w:rsidRPr="00D34A45">
        <w:rPr>
          <w:rFonts w:ascii="Times New Roman" w:hAnsi="Times New Roman" w:cs="Times New Roman"/>
          <w:sz w:val="30"/>
          <w:szCs w:val="30"/>
        </w:rPr>
        <w:t>Интернет-портал</w:t>
      </w:r>
    </w:p>
    <w:p w14:paraId="76E00FF4" w14:textId="52066302" w:rsidR="00D34A45" w:rsidRPr="00D34A45" w:rsidRDefault="00D34A45" w:rsidP="00D34A45">
      <w:pPr>
        <w:jc w:val="center"/>
        <w:rPr>
          <w:rFonts w:ascii="Times New Roman" w:hAnsi="Times New Roman" w:cs="Times New Roman"/>
          <w:sz w:val="30"/>
          <w:szCs w:val="30"/>
        </w:rPr>
      </w:pPr>
      <w:r w:rsidRPr="00D34A45">
        <w:rPr>
          <w:rFonts w:ascii="Times New Roman" w:hAnsi="Times New Roman" w:cs="Times New Roman"/>
          <w:sz w:val="30"/>
          <w:szCs w:val="30"/>
        </w:rPr>
        <w:t>Республики</w:t>
      </w:r>
      <w:r w:rsidR="00205B75">
        <w:rPr>
          <w:rFonts w:ascii="Times New Roman" w:hAnsi="Times New Roman" w:cs="Times New Roman"/>
          <w:sz w:val="30"/>
          <w:szCs w:val="30"/>
        </w:rPr>
        <w:t xml:space="preserve"> </w:t>
      </w:r>
      <w:r w:rsidRPr="00D34A45">
        <w:rPr>
          <w:rFonts w:ascii="Times New Roman" w:hAnsi="Times New Roman" w:cs="Times New Roman"/>
          <w:sz w:val="30"/>
          <w:szCs w:val="30"/>
        </w:rPr>
        <w:t>Беларусь,</w:t>
      </w:r>
    </w:p>
    <w:p w14:paraId="46ECA57A" w14:textId="38C20CC7" w:rsidR="00D34A45" w:rsidRPr="00D34A45" w:rsidRDefault="00D34A45" w:rsidP="00D34A45">
      <w:pPr>
        <w:jc w:val="center"/>
        <w:rPr>
          <w:rFonts w:ascii="Times New Roman" w:hAnsi="Times New Roman" w:cs="Times New Roman"/>
          <w:sz w:val="30"/>
          <w:szCs w:val="30"/>
        </w:rPr>
      </w:pPr>
      <w:r w:rsidRPr="00D34A45">
        <w:rPr>
          <w:rFonts w:ascii="Times New Roman" w:hAnsi="Times New Roman" w:cs="Times New Roman"/>
          <w:sz w:val="30"/>
          <w:szCs w:val="30"/>
        </w:rPr>
        <w:t>01.01.2022, 1/20091 1</w:t>
      </w:r>
    </w:p>
    <w:p w14:paraId="4ACBCDF9" w14:textId="77777777" w:rsidR="00D34A45" w:rsidRPr="00D34A45" w:rsidRDefault="00D34A45" w:rsidP="00D34A45">
      <w:pPr>
        <w:jc w:val="center"/>
        <w:rPr>
          <w:rFonts w:ascii="Times New Roman" w:hAnsi="Times New Roman" w:cs="Times New Roman"/>
          <w:sz w:val="30"/>
          <w:szCs w:val="30"/>
        </w:rPr>
      </w:pPr>
      <w:r w:rsidRPr="00D34A45">
        <w:rPr>
          <w:rFonts w:ascii="Times New Roman" w:hAnsi="Times New Roman" w:cs="Times New Roman"/>
          <w:sz w:val="30"/>
          <w:szCs w:val="30"/>
        </w:rPr>
        <w:t>УКАЗ</w:t>
      </w:r>
    </w:p>
    <w:p w14:paraId="1448F0FF" w14:textId="07710C1B" w:rsidR="00D34A45" w:rsidRPr="00D34A45" w:rsidRDefault="00D34A45" w:rsidP="00D34A45">
      <w:pPr>
        <w:jc w:val="center"/>
        <w:rPr>
          <w:rFonts w:ascii="Times New Roman" w:hAnsi="Times New Roman" w:cs="Times New Roman"/>
          <w:sz w:val="30"/>
          <w:szCs w:val="30"/>
        </w:rPr>
      </w:pPr>
      <w:r w:rsidRPr="00D34A45">
        <w:rPr>
          <w:rFonts w:ascii="Times New Roman" w:hAnsi="Times New Roman" w:cs="Times New Roman"/>
          <w:sz w:val="30"/>
          <w:szCs w:val="30"/>
        </w:rPr>
        <w:t>ПРЕЗИДЕНТА РЕСПУБЛИКИ БЕЛАРУСЬ</w:t>
      </w:r>
    </w:p>
    <w:p w14:paraId="16EA2B2C" w14:textId="77777777" w:rsidR="00D34A45" w:rsidRP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1 января 2022 г. </w:t>
      </w:r>
      <w:proofErr w:type="spellStart"/>
      <w:r w:rsidRPr="00D34A45">
        <w:rPr>
          <w:rFonts w:ascii="Times New Roman" w:hAnsi="Times New Roman" w:cs="Times New Roman"/>
          <w:sz w:val="30"/>
          <w:szCs w:val="30"/>
        </w:rPr>
        <w:t>No</w:t>
      </w:r>
      <w:proofErr w:type="spellEnd"/>
      <w:r w:rsidRPr="00D34A45">
        <w:rPr>
          <w:rFonts w:ascii="Times New Roman" w:hAnsi="Times New Roman" w:cs="Times New Roman"/>
          <w:sz w:val="30"/>
          <w:szCs w:val="30"/>
        </w:rPr>
        <w:t xml:space="preserve"> 1 </w:t>
      </w:r>
    </w:p>
    <w:p w14:paraId="639AE6DE" w14:textId="3086F5C7" w:rsidR="00D34A45" w:rsidRP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Об объявлении 2022 года Годом исторической памяти </w:t>
      </w:r>
    </w:p>
    <w:p w14:paraId="6DC09B97" w14:textId="77777777" w:rsidR="00D34A45" w:rsidRDefault="00D34A45" w:rsidP="00377C9E">
      <w:pPr>
        <w:jc w:val="both"/>
        <w:rPr>
          <w:rFonts w:ascii="Times New Roman" w:hAnsi="Times New Roman" w:cs="Times New Roman"/>
          <w:sz w:val="30"/>
          <w:szCs w:val="30"/>
        </w:rPr>
      </w:pPr>
    </w:p>
    <w:p w14:paraId="6BC8DF41" w14:textId="77777777" w:rsid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В целях формирования объективного отношения общества к историческому прошлому, сохранения и укрепления единства белорусского народа постановляю: </w:t>
      </w:r>
    </w:p>
    <w:p w14:paraId="1FABF120" w14:textId="77777777" w:rsid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1. Объявить в Республике Беларусь 2022 год Годом исторической памяти. </w:t>
      </w:r>
    </w:p>
    <w:p w14:paraId="292A1C7D" w14:textId="77777777" w:rsid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2. Совету Министров Республики Беларусь: с участием Генеральной прокуратуры, Национальной академии наук Беларуси, облисполкомов, Минского горисполкома разработать и утвердить республиканский план мероприятий по проведению в 2022 году Года исторической памяти; обеспечить координацию деятельности государственных органов, других организаций по выполнению названного плана. </w:t>
      </w:r>
    </w:p>
    <w:p w14:paraId="6F7FFE8F" w14:textId="4F93A227" w:rsidR="00D34A45" w:rsidRPr="00D34A45"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3. Настоящий Указ вступает в силу после его официального опубликования. </w:t>
      </w:r>
    </w:p>
    <w:p w14:paraId="1FAAC562" w14:textId="77777777" w:rsidR="00D34A45" w:rsidRPr="00D34A45" w:rsidRDefault="00D34A45" w:rsidP="00377C9E">
      <w:pPr>
        <w:jc w:val="both"/>
        <w:rPr>
          <w:rFonts w:ascii="Times New Roman" w:hAnsi="Times New Roman" w:cs="Times New Roman"/>
          <w:sz w:val="30"/>
          <w:szCs w:val="30"/>
        </w:rPr>
      </w:pPr>
    </w:p>
    <w:p w14:paraId="4F788D16" w14:textId="096E3BC1" w:rsidR="00377C9E" w:rsidRDefault="00D34A45" w:rsidP="00377C9E">
      <w:pPr>
        <w:jc w:val="both"/>
        <w:rPr>
          <w:rFonts w:ascii="Times New Roman" w:hAnsi="Times New Roman" w:cs="Times New Roman"/>
          <w:sz w:val="30"/>
          <w:szCs w:val="30"/>
        </w:rPr>
      </w:pPr>
      <w:r w:rsidRPr="00D34A45">
        <w:rPr>
          <w:rFonts w:ascii="Times New Roman" w:hAnsi="Times New Roman" w:cs="Times New Roman"/>
          <w:sz w:val="30"/>
          <w:szCs w:val="30"/>
        </w:rPr>
        <w:t xml:space="preserve">Президент Республики Беларусь </w:t>
      </w:r>
      <w:r w:rsidRPr="00D34A45">
        <w:rPr>
          <w:rFonts w:ascii="Times New Roman" w:hAnsi="Times New Roman" w:cs="Times New Roman"/>
          <w:sz w:val="30"/>
          <w:szCs w:val="30"/>
        </w:rPr>
        <w:t xml:space="preserve">                                        </w:t>
      </w:r>
      <w:proofErr w:type="spellStart"/>
      <w:r w:rsidRPr="00D34A45">
        <w:rPr>
          <w:rFonts w:ascii="Times New Roman" w:hAnsi="Times New Roman" w:cs="Times New Roman"/>
          <w:sz w:val="30"/>
          <w:szCs w:val="30"/>
        </w:rPr>
        <w:t>А.Лукашенк</w:t>
      </w:r>
      <w:r w:rsidRPr="00D34A45">
        <w:rPr>
          <w:rFonts w:ascii="Times New Roman" w:hAnsi="Times New Roman" w:cs="Times New Roman"/>
          <w:sz w:val="30"/>
          <w:szCs w:val="30"/>
        </w:rPr>
        <w:t>о</w:t>
      </w:r>
      <w:proofErr w:type="spellEnd"/>
    </w:p>
    <w:p w14:paraId="26794D64" w14:textId="77777777" w:rsidR="00793889" w:rsidRDefault="00793889" w:rsidP="00377C9E">
      <w:pPr>
        <w:jc w:val="both"/>
        <w:rPr>
          <w:rFonts w:ascii="Times New Roman" w:hAnsi="Times New Roman" w:cs="Times New Roman"/>
          <w:sz w:val="30"/>
          <w:szCs w:val="30"/>
        </w:rPr>
      </w:pPr>
    </w:p>
    <w:p w14:paraId="169AB7F1" w14:textId="77777777" w:rsidR="00793889" w:rsidRDefault="00793889" w:rsidP="00377C9E">
      <w:pPr>
        <w:jc w:val="both"/>
        <w:rPr>
          <w:rFonts w:ascii="Times New Roman" w:hAnsi="Times New Roman" w:cs="Times New Roman"/>
          <w:sz w:val="30"/>
          <w:szCs w:val="30"/>
        </w:rPr>
      </w:pPr>
    </w:p>
    <w:p w14:paraId="488F5E62" w14:textId="77777777" w:rsidR="00793889" w:rsidRDefault="00793889" w:rsidP="00377C9E">
      <w:pPr>
        <w:jc w:val="both"/>
        <w:rPr>
          <w:rFonts w:ascii="Times New Roman" w:hAnsi="Times New Roman" w:cs="Times New Roman"/>
          <w:sz w:val="30"/>
          <w:szCs w:val="30"/>
        </w:rPr>
      </w:pPr>
    </w:p>
    <w:p w14:paraId="3F24BA88" w14:textId="77777777" w:rsidR="00793889" w:rsidRDefault="00793889" w:rsidP="00377C9E">
      <w:pPr>
        <w:jc w:val="both"/>
        <w:rPr>
          <w:rFonts w:ascii="Times New Roman" w:hAnsi="Times New Roman" w:cs="Times New Roman"/>
          <w:sz w:val="30"/>
          <w:szCs w:val="30"/>
        </w:rPr>
      </w:pPr>
    </w:p>
    <w:p w14:paraId="7F14C094" w14:textId="77777777" w:rsidR="00793889" w:rsidRPr="00D34A45" w:rsidRDefault="00793889" w:rsidP="00377C9E">
      <w:pPr>
        <w:jc w:val="both"/>
        <w:rPr>
          <w:rFonts w:ascii="Times New Roman" w:hAnsi="Times New Roman" w:cs="Times New Roman"/>
          <w:i/>
          <w:sz w:val="30"/>
          <w:szCs w:val="30"/>
        </w:rPr>
      </w:pPr>
    </w:p>
    <w:p w14:paraId="4662AB24" w14:textId="524C676F" w:rsidR="00394658" w:rsidRPr="00D34A45" w:rsidRDefault="00394658" w:rsidP="00377C9E">
      <w:pPr>
        <w:jc w:val="both"/>
        <w:rPr>
          <w:rFonts w:ascii="Times New Roman" w:hAnsi="Times New Roman" w:cs="Times New Roman"/>
          <w:iCs/>
          <w:sz w:val="30"/>
          <w:szCs w:val="30"/>
        </w:rPr>
      </w:pPr>
    </w:p>
    <w:p w14:paraId="5828E19E" w14:textId="33645180" w:rsidR="00394658" w:rsidRDefault="00394658" w:rsidP="00377C9E">
      <w:pPr>
        <w:jc w:val="both"/>
        <w:rPr>
          <w:rFonts w:ascii="Times New Roman" w:hAnsi="Times New Roman" w:cs="Times New Roman"/>
          <w:iCs/>
          <w:sz w:val="28"/>
          <w:szCs w:val="28"/>
        </w:rPr>
      </w:pPr>
    </w:p>
    <w:p w14:paraId="567A24C3" w14:textId="77777777" w:rsidR="00991542" w:rsidRPr="00991542" w:rsidRDefault="00991542" w:rsidP="00991542">
      <w:pPr>
        <w:spacing w:after="0" w:line="240" w:lineRule="auto"/>
        <w:ind w:left="5245" w:hanging="851"/>
        <w:rPr>
          <w:rFonts w:ascii="Times New Roman" w:hAnsi="Times New Roman" w:cs="Times New Roman"/>
          <w:sz w:val="30"/>
          <w:szCs w:val="30"/>
        </w:rPr>
      </w:pPr>
      <w:r w:rsidRPr="00991542">
        <w:rPr>
          <w:rFonts w:ascii="Times New Roman" w:hAnsi="Times New Roman" w:cs="Times New Roman"/>
          <w:sz w:val="30"/>
          <w:szCs w:val="30"/>
        </w:rPr>
        <w:lastRenderedPageBreak/>
        <w:t>УТВЕРЖДАЮ</w:t>
      </w:r>
    </w:p>
    <w:p w14:paraId="26E13D9C" w14:textId="77777777" w:rsidR="00991542" w:rsidRPr="00991542" w:rsidRDefault="00991542" w:rsidP="00991542">
      <w:pPr>
        <w:spacing w:after="0" w:line="240" w:lineRule="auto"/>
        <w:ind w:left="5245" w:hanging="851"/>
        <w:rPr>
          <w:rFonts w:ascii="Times New Roman" w:hAnsi="Times New Roman" w:cs="Times New Roman"/>
          <w:color w:val="000000"/>
          <w:sz w:val="30"/>
          <w:szCs w:val="30"/>
        </w:rPr>
      </w:pPr>
      <w:r w:rsidRPr="00991542">
        <w:rPr>
          <w:rFonts w:ascii="Times New Roman" w:hAnsi="Times New Roman" w:cs="Times New Roman"/>
          <w:sz w:val="30"/>
          <w:szCs w:val="30"/>
        </w:rPr>
        <w:t xml:space="preserve">Заместитель Министра образования </w:t>
      </w:r>
    </w:p>
    <w:p w14:paraId="2A054B50" w14:textId="77777777" w:rsidR="00991542" w:rsidRPr="00991542" w:rsidRDefault="00991542" w:rsidP="00991542">
      <w:pPr>
        <w:spacing w:after="0" w:line="240" w:lineRule="auto"/>
        <w:ind w:left="5245" w:hanging="851"/>
        <w:rPr>
          <w:rFonts w:ascii="Times New Roman" w:hAnsi="Times New Roman" w:cs="Times New Roman"/>
          <w:sz w:val="30"/>
          <w:szCs w:val="30"/>
        </w:rPr>
      </w:pPr>
      <w:r w:rsidRPr="00991542">
        <w:rPr>
          <w:rFonts w:ascii="Times New Roman" w:hAnsi="Times New Roman" w:cs="Times New Roman"/>
          <w:sz w:val="30"/>
          <w:szCs w:val="30"/>
        </w:rPr>
        <w:t>Республики Беларусь</w:t>
      </w:r>
    </w:p>
    <w:p w14:paraId="2826F409" w14:textId="77777777" w:rsidR="00991542" w:rsidRPr="00991542" w:rsidRDefault="00991542" w:rsidP="00991542">
      <w:pPr>
        <w:spacing w:after="0" w:line="240" w:lineRule="auto"/>
        <w:ind w:left="5245" w:hanging="851"/>
        <w:rPr>
          <w:rFonts w:ascii="Times New Roman" w:hAnsi="Times New Roman" w:cs="Times New Roman"/>
          <w:sz w:val="30"/>
          <w:szCs w:val="30"/>
        </w:rPr>
      </w:pPr>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А.В.Кадлубай</w:t>
      </w:r>
      <w:proofErr w:type="spellEnd"/>
    </w:p>
    <w:p w14:paraId="796CCB0B" w14:textId="77777777" w:rsidR="00991542" w:rsidRPr="00991542" w:rsidRDefault="00991542" w:rsidP="00991542">
      <w:pPr>
        <w:spacing w:after="0" w:line="240" w:lineRule="auto"/>
        <w:ind w:left="5245" w:hanging="851"/>
        <w:rPr>
          <w:rFonts w:ascii="Times New Roman" w:hAnsi="Times New Roman" w:cs="Times New Roman"/>
          <w:sz w:val="30"/>
          <w:szCs w:val="30"/>
        </w:rPr>
      </w:pPr>
      <w:r w:rsidRPr="00991542">
        <w:rPr>
          <w:rFonts w:ascii="Times New Roman" w:hAnsi="Times New Roman" w:cs="Times New Roman"/>
          <w:sz w:val="30"/>
          <w:szCs w:val="30"/>
        </w:rPr>
        <w:t xml:space="preserve">________________________ </w:t>
      </w:r>
    </w:p>
    <w:p w14:paraId="5DB653AA" w14:textId="77777777" w:rsidR="00991542" w:rsidRPr="00991542" w:rsidRDefault="00991542" w:rsidP="00991542">
      <w:pPr>
        <w:spacing w:after="0" w:line="240" w:lineRule="auto"/>
        <w:ind w:left="5245" w:hanging="851"/>
        <w:rPr>
          <w:rFonts w:ascii="Times New Roman" w:hAnsi="Times New Roman" w:cs="Times New Roman"/>
          <w:sz w:val="30"/>
          <w:szCs w:val="30"/>
        </w:rPr>
      </w:pPr>
      <w:r w:rsidRPr="00991542">
        <w:rPr>
          <w:rFonts w:ascii="Times New Roman" w:hAnsi="Times New Roman" w:cs="Times New Roman"/>
          <w:sz w:val="30"/>
          <w:szCs w:val="30"/>
        </w:rPr>
        <w:t>«18» июня 2021 г.</w:t>
      </w:r>
    </w:p>
    <w:p w14:paraId="36B4858A" w14:textId="77777777" w:rsidR="00991542" w:rsidRPr="00991542" w:rsidRDefault="00991542" w:rsidP="00991542">
      <w:pPr>
        <w:spacing w:after="0" w:line="240" w:lineRule="auto"/>
        <w:jc w:val="center"/>
        <w:rPr>
          <w:rFonts w:ascii="Times New Roman" w:hAnsi="Times New Roman" w:cs="Times New Roman"/>
          <w:sz w:val="30"/>
          <w:szCs w:val="30"/>
        </w:rPr>
      </w:pPr>
    </w:p>
    <w:p w14:paraId="4673BE5F" w14:textId="77777777" w:rsidR="00991542" w:rsidRPr="00991542" w:rsidRDefault="00991542" w:rsidP="00991542">
      <w:pPr>
        <w:spacing w:after="0" w:line="240" w:lineRule="auto"/>
        <w:jc w:val="center"/>
        <w:rPr>
          <w:rFonts w:ascii="Times New Roman" w:hAnsi="Times New Roman" w:cs="Times New Roman"/>
          <w:sz w:val="30"/>
          <w:szCs w:val="30"/>
        </w:rPr>
      </w:pPr>
      <w:r w:rsidRPr="00991542">
        <w:rPr>
          <w:rFonts w:ascii="Times New Roman" w:hAnsi="Times New Roman" w:cs="Times New Roman"/>
          <w:sz w:val="30"/>
          <w:szCs w:val="30"/>
        </w:rPr>
        <w:t>Инструктивно-методическое письмо</w:t>
      </w:r>
    </w:p>
    <w:p w14:paraId="615B280A" w14:textId="77777777" w:rsidR="00991542" w:rsidRPr="00991542" w:rsidRDefault="00991542" w:rsidP="00991542">
      <w:pPr>
        <w:spacing w:after="0" w:line="240" w:lineRule="auto"/>
        <w:jc w:val="center"/>
        <w:rPr>
          <w:rFonts w:ascii="Times New Roman" w:hAnsi="Times New Roman" w:cs="Times New Roman"/>
          <w:sz w:val="30"/>
          <w:szCs w:val="30"/>
        </w:rPr>
      </w:pPr>
      <w:r w:rsidRPr="00991542">
        <w:rPr>
          <w:rFonts w:ascii="Times New Roman" w:hAnsi="Times New Roman" w:cs="Times New Roman"/>
          <w:sz w:val="30"/>
          <w:szCs w:val="30"/>
        </w:rPr>
        <w:t xml:space="preserve">«Особенности организации социальной, воспитательной и идеологической работы в учреждениях общего среднего образования </w:t>
      </w:r>
    </w:p>
    <w:p w14:paraId="011BE632" w14:textId="77777777" w:rsidR="00991542" w:rsidRPr="00991542" w:rsidRDefault="00991542" w:rsidP="00991542">
      <w:pPr>
        <w:spacing w:after="0" w:line="240" w:lineRule="auto"/>
        <w:jc w:val="center"/>
        <w:rPr>
          <w:rFonts w:ascii="Times New Roman" w:hAnsi="Times New Roman" w:cs="Times New Roman"/>
          <w:sz w:val="30"/>
          <w:szCs w:val="30"/>
        </w:rPr>
      </w:pPr>
      <w:r w:rsidRPr="00991542">
        <w:rPr>
          <w:rFonts w:ascii="Times New Roman" w:hAnsi="Times New Roman" w:cs="Times New Roman"/>
          <w:sz w:val="30"/>
          <w:szCs w:val="30"/>
        </w:rPr>
        <w:t>в 2021/2022 учебном году»</w:t>
      </w:r>
    </w:p>
    <w:p w14:paraId="265AC87C" w14:textId="77777777" w:rsidR="00991542" w:rsidRPr="00991542" w:rsidRDefault="00991542" w:rsidP="00991542">
      <w:pPr>
        <w:spacing w:after="0" w:line="240" w:lineRule="auto"/>
        <w:jc w:val="center"/>
        <w:rPr>
          <w:rFonts w:ascii="Times New Roman" w:hAnsi="Times New Roman" w:cs="Times New Roman"/>
          <w:sz w:val="30"/>
          <w:szCs w:val="30"/>
        </w:rPr>
      </w:pPr>
    </w:p>
    <w:p w14:paraId="03C9F8FF" w14:textId="77777777" w:rsidR="00991542" w:rsidRPr="00991542" w:rsidRDefault="00991542" w:rsidP="00991542">
      <w:pPr>
        <w:spacing w:after="0" w:line="240" w:lineRule="auto"/>
        <w:jc w:val="center"/>
        <w:rPr>
          <w:rFonts w:ascii="Times New Roman" w:hAnsi="Times New Roman" w:cs="Times New Roman"/>
          <w:sz w:val="30"/>
          <w:szCs w:val="30"/>
        </w:rPr>
      </w:pPr>
      <w:r w:rsidRPr="00991542">
        <w:rPr>
          <w:rFonts w:ascii="Times New Roman" w:hAnsi="Times New Roman" w:cs="Times New Roman"/>
          <w:sz w:val="30"/>
          <w:szCs w:val="30"/>
        </w:rPr>
        <w:t>СОДЕРЖАНИЕ</w:t>
      </w:r>
    </w:p>
    <w:p w14:paraId="7661F33C" w14:textId="77777777" w:rsidR="00991542" w:rsidRPr="002E6431" w:rsidRDefault="00991542" w:rsidP="00CC3E4A">
      <w:pPr>
        <w:spacing w:after="0" w:line="240" w:lineRule="auto"/>
        <w:jc w:val="both"/>
        <w:rPr>
          <w:rFonts w:ascii="Times New Roman" w:hAnsi="Times New Roman" w:cs="Times New Roman"/>
          <w:b/>
          <w:sz w:val="30"/>
          <w:szCs w:val="30"/>
        </w:rPr>
      </w:pPr>
      <w:r w:rsidRPr="002E6431">
        <w:rPr>
          <w:rFonts w:ascii="Times New Roman" w:hAnsi="Times New Roman" w:cs="Times New Roman"/>
          <w:b/>
          <w:sz w:val="30"/>
          <w:szCs w:val="30"/>
        </w:rPr>
        <w:t>I. Общие положения</w:t>
      </w:r>
    </w:p>
    <w:p w14:paraId="26BD4DE1" w14:textId="77777777" w:rsidR="00991542" w:rsidRPr="00991542" w:rsidRDefault="00991542" w:rsidP="00CC3E4A">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II. Актуальные направления социальной, воспитательной и идеологической работы в 2021/2022 учебном году:</w:t>
      </w:r>
    </w:p>
    <w:p w14:paraId="47618362" w14:textId="77777777" w:rsidR="00991542" w:rsidRPr="00991542" w:rsidRDefault="00991542" w:rsidP="00CC3E4A">
      <w:pPr>
        <w:pStyle w:val="10"/>
        <w:ind w:left="0"/>
        <w:rPr>
          <w:i/>
          <w:iCs/>
        </w:rPr>
      </w:pPr>
      <w:r w:rsidRPr="00991542">
        <w:rPr>
          <w:i/>
          <w:iCs/>
        </w:rPr>
        <w:t>Идеологическое, гражданское и патриотическое воспитание.</w:t>
      </w:r>
    </w:p>
    <w:p w14:paraId="02FA2DDB" w14:textId="77777777" w:rsidR="00991542" w:rsidRPr="00991542" w:rsidRDefault="00991542" w:rsidP="00CC3E4A">
      <w:pPr>
        <w:pStyle w:val="10"/>
        <w:ind w:left="0"/>
        <w:rPr>
          <w:i/>
          <w:iCs/>
        </w:rPr>
      </w:pPr>
      <w:r w:rsidRPr="00991542">
        <w:rPr>
          <w:i/>
          <w:iCs/>
        </w:rPr>
        <w:t>Воспитание информационной культуры.</w:t>
      </w:r>
    </w:p>
    <w:p w14:paraId="52BDE993" w14:textId="77777777" w:rsidR="00991542" w:rsidRPr="00991542" w:rsidRDefault="00991542" w:rsidP="00CC3E4A">
      <w:pPr>
        <w:pStyle w:val="10"/>
        <w:ind w:left="0"/>
        <w:rPr>
          <w:i/>
          <w:iCs/>
        </w:rPr>
      </w:pPr>
      <w:r w:rsidRPr="00991542">
        <w:rPr>
          <w:i/>
          <w:iCs/>
        </w:rPr>
        <w:t>Духовно-нравственное воспитание. Поликультурное воспитание.</w:t>
      </w:r>
    </w:p>
    <w:p w14:paraId="5AB67D07" w14:textId="77777777" w:rsidR="00991542" w:rsidRPr="00991542" w:rsidRDefault="00991542" w:rsidP="00CC3E4A">
      <w:pPr>
        <w:pStyle w:val="10"/>
        <w:ind w:left="0"/>
        <w:rPr>
          <w:i/>
          <w:iCs/>
        </w:rPr>
      </w:pPr>
      <w:r w:rsidRPr="00991542">
        <w:rPr>
          <w:i/>
          <w:iCs/>
        </w:rPr>
        <w:t>Экологическое воспитание.</w:t>
      </w:r>
    </w:p>
    <w:p w14:paraId="25E7511B" w14:textId="77777777" w:rsidR="00991542" w:rsidRPr="00991542" w:rsidRDefault="00991542" w:rsidP="00CC3E4A">
      <w:pPr>
        <w:pStyle w:val="10"/>
        <w:ind w:left="0"/>
        <w:rPr>
          <w:i/>
          <w:iCs/>
        </w:rPr>
      </w:pPr>
      <w:r w:rsidRPr="00991542">
        <w:rPr>
          <w:i/>
          <w:iCs/>
        </w:rPr>
        <w:t>Воспитание культуры безопасной жизнедеятельности и здорового образа жизни.</w:t>
      </w:r>
    </w:p>
    <w:p w14:paraId="361F514D" w14:textId="77777777" w:rsidR="00991542" w:rsidRPr="00991542" w:rsidRDefault="00991542" w:rsidP="00CC3E4A">
      <w:pPr>
        <w:pStyle w:val="10"/>
        <w:ind w:left="0"/>
        <w:rPr>
          <w:i/>
          <w:iCs/>
        </w:rPr>
      </w:pPr>
      <w:r w:rsidRPr="00991542">
        <w:rPr>
          <w:i/>
          <w:iCs/>
        </w:rPr>
        <w:t>Правовое воспитание.</w:t>
      </w:r>
    </w:p>
    <w:p w14:paraId="6A7EBE4D" w14:textId="77777777" w:rsidR="00991542" w:rsidRPr="00991542" w:rsidRDefault="00991542" w:rsidP="00CC3E4A">
      <w:pPr>
        <w:pStyle w:val="10"/>
        <w:ind w:left="0"/>
        <w:rPr>
          <w:i/>
          <w:iCs/>
        </w:rPr>
      </w:pPr>
      <w:r w:rsidRPr="00991542">
        <w:rPr>
          <w:i/>
          <w:iCs/>
        </w:rPr>
        <w:t>Взаимодействие учреждений общего среднего образования с семьей.</w:t>
      </w:r>
    </w:p>
    <w:p w14:paraId="1B578D2E" w14:textId="77777777" w:rsidR="00991542" w:rsidRPr="00991542" w:rsidRDefault="00991542" w:rsidP="00CC3E4A">
      <w:pPr>
        <w:pStyle w:val="10"/>
        <w:ind w:left="0"/>
        <w:rPr>
          <w:i/>
          <w:iCs/>
        </w:rPr>
      </w:pPr>
      <w:r w:rsidRPr="00991542">
        <w:rPr>
          <w:i/>
          <w:iCs/>
        </w:rPr>
        <w:t>Экономическое, трудовое и профессиональное воспитание.</w:t>
      </w:r>
    </w:p>
    <w:p w14:paraId="08CFE532" w14:textId="77777777" w:rsidR="00991542" w:rsidRPr="00991542" w:rsidRDefault="00991542" w:rsidP="00CC3E4A">
      <w:pPr>
        <w:pStyle w:val="10"/>
        <w:ind w:left="0"/>
        <w:rPr>
          <w:i/>
          <w:iCs/>
        </w:rPr>
      </w:pPr>
      <w:r w:rsidRPr="00991542">
        <w:rPr>
          <w:i/>
          <w:iCs/>
        </w:rPr>
        <w:t>Эстетическое воспитание.</w:t>
      </w:r>
    </w:p>
    <w:p w14:paraId="2A986D95" w14:textId="77777777" w:rsidR="00991542" w:rsidRPr="00991542" w:rsidRDefault="00991542" w:rsidP="00CC3E4A">
      <w:pPr>
        <w:pStyle w:val="10"/>
        <w:ind w:left="0"/>
        <w:rPr>
          <w:i/>
          <w:iCs/>
        </w:rPr>
      </w:pPr>
      <w:r w:rsidRPr="00991542">
        <w:rPr>
          <w:i/>
          <w:iCs/>
        </w:rPr>
        <w:t xml:space="preserve">Актуальные аспекты обеспечения социально-педагогической поддержки </w:t>
      </w:r>
      <w:proofErr w:type="gramStart"/>
      <w:r w:rsidRPr="00991542">
        <w:rPr>
          <w:i/>
          <w:iCs/>
        </w:rPr>
        <w:t>обучающихся</w:t>
      </w:r>
      <w:proofErr w:type="gramEnd"/>
      <w:r w:rsidRPr="00991542">
        <w:rPr>
          <w:i/>
          <w:iCs/>
        </w:rPr>
        <w:t xml:space="preserve"> и оказания им психологической помощи.</w:t>
      </w:r>
    </w:p>
    <w:p w14:paraId="34B0AC5F" w14:textId="77777777" w:rsidR="00991542" w:rsidRPr="00991542" w:rsidRDefault="00991542" w:rsidP="00CC3E4A">
      <w:pPr>
        <w:spacing w:after="0" w:line="240" w:lineRule="auto"/>
        <w:jc w:val="both"/>
        <w:rPr>
          <w:rFonts w:ascii="Times New Roman" w:hAnsi="Times New Roman" w:cs="Times New Roman"/>
          <w:sz w:val="30"/>
          <w:szCs w:val="30"/>
        </w:rPr>
      </w:pPr>
    </w:p>
    <w:p w14:paraId="78D177AC" w14:textId="77777777" w:rsidR="00991542" w:rsidRPr="00991542" w:rsidRDefault="00991542" w:rsidP="00CC3E4A">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ПРИЛОЖЕНИЯ</w:t>
      </w:r>
    </w:p>
    <w:p w14:paraId="16E90669" w14:textId="77777777" w:rsidR="00991542" w:rsidRPr="00991542" w:rsidRDefault="00991542" w:rsidP="00CC3E4A">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Приложение 1. Календарь государственных праздников, праздничных дней, памятных и праздничных дат.</w:t>
      </w:r>
    </w:p>
    <w:p w14:paraId="04A7A69E" w14:textId="77777777" w:rsidR="00991542" w:rsidRPr="00991542" w:rsidRDefault="00991542" w:rsidP="00CC3E4A">
      <w:pPr>
        <w:pStyle w:val="a6"/>
        <w:jc w:val="both"/>
        <w:rPr>
          <w:rFonts w:ascii="Times New Roman" w:hAnsi="Times New Roman" w:cs="Times New Roman"/>
          <w:sz w:val="30"/>
          <w:szCs w:val="30"/>
        </w:rPr>
      </w:pPr>
      <w:r w:rsidRPr="00991542">
        <w:rPr>
          <w:rFonts w:ascii="Times New Roman" w:hAnsi="Times New Roman" w:cs="Times New Roman"/>
          <w:sz w:val="30"/>
          <w:szCs w:val="30"/>
        </w:rPr>
        <w:t xml:space="preserve">Приложение 2. </w:t>
      </w:r>
      <w:r w:rsidRPr="00991542">
        <w:rPr>
          <w:rFonts w:ascii="Times New Roman" w:hAnsi="Times New Roman" w:cs="Times New Roman"/>
          <w:sz w:val="30"/>
          <w:szCs w:val="30"/>
          <w:lang w:val="be-BY"/>
        </w:rPr>
        <w:t>Перечень н</w:t>
      </w:r>
      <w:proofErr w:type="spellStart"/>
      <w:r w:rsidRPr="00991542">
        <w:rPr>
          <w:rFonts w:ascii="Times New Roman" w:hAnsi="Times New Roman" w:cs="Times New Roman"/>
          <w:sz w:val="30"/>
          <w:szCs w:val="30"/>
        </w:rPr>
        <w:t>ормативн</w:t>
      </w:r>
      <w:proofErr w:type="spellEnd"/>
      <w:r w:rsidRPr="00991542">
        <w:rPr>
          <w:rFonts w:ascii="Times New Roman" w:hAnsi="Times New Roman" w:cs="Times New Roman"/>
          <w:sz w:val="30"/>
          <w:szCs w:val="30"/>
          <w:lang w:val="be-BY"/>
        </w:rPr>
        <w:t xml:space="preserve">ых </w:t>
      </w:r>
      <w:proofErr w:type="spellStart"/>
      <w:r w:rsidRPr="00991542">
        <w:rPr>
          <w:rFonts w:ascii="Times New Roman" w:hAnsi="Times New Roman" w:cs="Times New Roman"/>
          <w:sz w:val="30"/>
          <w:szCs w:val="30"/>
        </w:rPr>
        <w:t>правов</w:t>
      </w:r>
      <w:proofErr w:type="spellEnd"/>
      <w:r w:rsidRPr="00991542">
        <w:rPr>
          <w:rFonts w:ascii="Times New Roman" w:hAnsi="Times New Roman" w:cs="Times New Roman"/>
          <w:sz w:val="30"/>
          <w:szCs w:val="30"/>
          <w:lang w:val="be-BY"/>
        </w:rPr>
        <w:t xml:space="preserve">ых актов </w:t>
      </w:r>
      <w:r w:rsidRPr="00991542">
        <w:rPr>
          <w:rFonts w:ascii="Times New Roman" w:hAnsi="Times New Roman" w:cs="Times New Roman"/>
          <w:sz w:val="30"/>
          <w:szCs w:val="30"/>
        </w:rPr>
        <w:t>и информационно-</w:t>
      </w:r>
      <w:r w:rsidRPr="00991542">
        <w:rPr>
          <w:rFonts w:ascii="Times New Roman" w:hAnsi="Times New Roman" w:cs="Times New Roman"/>
          <w:sz w:val="30"/>
          <w:szCs w:val="30"/>
          <w:lang w:val="be-BY"/>
        </w:rPr>
        <w:t>аналитических</w:t>
      </w:r>
      <w:r w:rsidRPr="00991542">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14:paraId="2EAF9EEA" w14:textId="77777777" w:rsidR="00991542" w:rsidRPr="00991542" w:rsidRDefault="00991542" w:rsidP="00CC3E4A">
      <w:pPr>
        <w:pStyle w:val="a8"/>
        <w:ind w:firstLine="720"/>
        <w:rPr>
          <w:sz w:val="30"/>
          <w:szCs w:val="30"/>
        </w:rPr>
      </w:pPr>
      <w:r w:rsidRPr="00991542">
        <w:rPr>
          <w:sz w:val="30"/>
          <w:szCs w:val="30"/>
        </w:rPr>
        <w:t xml:space="preserve">Приложение 3. </w:t>
      </w:r>
      <w:r w:rsidRPr="00991542">
        <w:rPr>
          <w:sz w:val="30"/>
          <w:szCs w:val="30"/>
          <w:lang w:eastAsia="en-US"/>
        </w:rPr>
        <w:t>Условия проведения VIII республиканского конкурса на лучший проект по организации шестого школьного дня.</w:t>
      </w:r>
    </w:p>
    <w:p w14:paraId="22705498" w14:textId="77777777" w:rsidR="00991542" w:rsidRPr="00991542" w:rsidRDefault="00991542" w:rsidP="00991542">
      <w:pPr>
        <w:spacing w:after="0" w:line="240" w:lineRule="auto"/>
        <w:rPr>
          <w:rFonts w:ascii="Times New Roman" w:hAnsi="Times New Roman" w:cs="Times New Roman"/>
          <w:b/>
          <w:bCs/>
          <w:sz w:val="30"/>
          <w:szCs w:val="30"/>
        </w:rPr>
      </w:pPr>
    </w:p>
    <w:p w14:paraId="4A6A200A" w14:textId="77777777" w:rsidR="00991542" w:rsidRPr="00991542" w:rsidRDefault="00991542" w:rsidP="00991542">
      <w:pPr>
        <w:spacing w:after="0" w:line="240" w:lineRule="auto"/>
        <w:rPr>
          <w:rFonts w:ascii="Times New Roman" w:hAnsi="Times New Roman" w:cs="Times New Roman"/>
          <w:b/>
          <w:bCs/>
          <w:sz w:val="30"/>
          <w:szCs w:val="30"/>
        </w:rPr>
      </w:pPr>
    </w:p>
    <w:p w14:paraId="645BEAC9" w14:textId="77777777" w:rsidR="00991542" w:rsidRPr="00991542" w:rsidRDefault="00991542" w:rsidP="00991542">
      <w:pPr>
        <w:spacing w:after="0" w:line="240" w:lineRule="auto"/>
        <w:rPr>
          <w:rFonts w:ascii="Times New Roman" w:hAnsi="Times New Roman" w:cs="Times New Roman"/>
          <w:b/>
          <w:bCs/>
          <w:sz w:val="30"/>
          <w:szCs w:val="30"/>
        </w:rPr>
      </w:pPr>
    </w:p>
    <w:p w14:paraId="354B01FA" w14:textId="77777777" w:rsidR="00991542" w:rsidRPr="00991542" w:rsidRDefault="00991542" w:rsidP="002E6431">
      <w:pPr>
        <w:spacing w:after="0" w:line="240" w:lineRule="auto"/>
        <w:jc w:val="both"/>
        <w:rPr>
          <w:rFonts w:ascii="Times New Roman" w:hAnsi="Times New Roman" w:cs="Times New Roman"/>
          <w:b/>
          <w:bCs/>
          <w:sz w:val="30"/>
          <w:szCs w:val="30"/>
        </w:rPr>
      </w:pPr>
      <w:r w:rsidRPr="00991542">
        <w:rPr>
          <w:rFonts w:ascii="Times New Roman" w:hAnsi="Times New Roman" w:cs="Times New Roman"/>
          <w:b/>
          <w:bCs/>
          <w:sz w:val="30"/>
          <w:szCs w:val="30"/>
        </w:rPr>
        <w:lastRenderedPageBreak/>
        <w:t>I. Общие положения</w:t>
      </w:r>
    </w:p>
    <w:p w14:paraId="1997AF4F" w14:textId="77777777" w:rsidR="00991542" w:rsidRPr="00991542" w:rsidRDefault="00991542" w:rsidP="002E6431">
      <w:pPr>
        <w:pStyle w:val="10"/>
        <w:tabs>
          <w:tab w:val="left" w:pos="284"/>
        </w:tabs>
        <w:ind w:left="0"/>
      </w:pPr>
      <w:r w:rsidRPr="00991542">
        <w:t>В настоящем инструктивно-методическом письме актуализированы приоритетные направления воспитательной работы в 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 их реализации определены Программой непрерывного воспитания детей и учащейся молодежи на 2021–2025 гг.</w:t>
      </w:r>
    </w:p>
    <w:p w14:paraId="6B2D3B3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Особое внимание при организации воспитательной и идеологической работы в учреждениях общего среднего образования в 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календарь государственных праздников, праздничных дней, памятных и праздничных дат (</w:t>
      </w:r>
      <w:r w:rsidRPr="00991542">
        <w:rPr>
          <w:rFonts w:ascii="Times New Roman" w:hAnsi="Times New Roman" w:cs="Times New Roman"/>
          <w:i/>
          <w:iCs/>
          <w:sz w:val="30"/>
          <w:szCs w:val="30"/>
        </w:rPr>
        <w:t>приложение 1</w:t>
      </w:r>
      <w:r w:rsidRPr="00991542">
        <w:rPr>
          <w:rFonts w:ascii="Times New Roman" w:hAnsi="Times New Roman" w:cs="Times New Roman"/>
          <w:sz w:val="30"/>
          <w:szCs w:val="30"/>
        </w:rPr>
        <w:t>).</w:t>
      </w:r>
    </w:p>
    <w:p w14:paraId="4145C529"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14:paraId="2CA98C70"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991542">
        <w:rPr>
          <w:rFonts w:ascii="Times New Roman" w:hAnsi="Times New Roman" w:cs="Times New Roman"/>
          <w:sz w:val="30"/>
          <w:szCs w:val="30"/>
        </w:rPr>
        <w:t>обучающимися</w:t>
      </w:r>
      <w:proofErr w:type="gramEnd"/>
      <w:r w:rsidRPr="00991542">
        <w:rPr>
          <w:rFonts w:ascii="Times New Roman" w:hAnsi="Times New Roman" w:cs="Times New Roman"/>
          <w:sz w:val="30"/>
          <w:szCs w:val="30"/>
        </w:rPr>
        <w:t xml:space="preserve"> в рамках проведения учебных и факультативных занятий, внеклассных мероприятий с учетом содержания учебных программ по учебным предметам.</w:t>
      </w:r>
    </w:p>
    <w:p w14:paraId="7F7D76A8" w14:textId="77777777" w:rsidR="00991542" w:rsidRPr="00991542" w:rsidRDefault="00991542" w:rsidP="002E6431">
      <w:pPr>
        <w:spacing w:after="0" w:line="240" w:lineRule="auto"/>
        <w:jc w:val="both"/>
        <w:rPr>
          <w:rFonts w:ascii="Times New Roman" w:hAnsi="Times New Roman" w:cs="Times New Roman"/>
          <w:sz w:val="30"/>
          <w:szCs w:val="30"/>
          <w:u w:val="single"/>
        </w:rPr>
      </w:pPr>
      <w:r w:rsidRPr="00991542">
        <w:rPr>
          <w:rFonts w:ascii="Times New Roman" w:hAnsi="Times New Roman" w:cs="Times New Roman"/>
          <w:sz w:val="30"/>
          <w:szCs w:val="30"/>
        </w:rPr>
        <w:lastRenderedPageBreak/>
        <w:t xml:space="preserve">Обязательным условием является использование в образовательном процессе результатов ознакомления учащихся с достопримечательностями Беларуси. Перечень экскурсионных объектов и туристических маршрутов, рекомендуемых для посещения </w:t>
      </w:r>
      <w:proofErr w:type="gramStart"/>
      <w:r w:rsidRPr="00991542">
        <w:rPr>
          <w:rFonts w:ascii="Times New Roman" w:hAnsi="Times New Roman" w:cs="Times New Roman"/>
          <w:sz w:val="30"/>
          <w:szCs w:val="30"/>
        </w:rPr>
        <w:t>обучающимися</w:t>
      </w:r>
      <w:proofErr w:type="gramEnd"/>
      <w:r w:rsidRPr="00991542">
        <w:rPr>
          <w:rFonts w:ascii="Times New Roman" w:hAnsi="Times New Roman" w:cs="Times New Roman"/>
          <w:sz w:val="30"/>
          <w:szCs w:val="30"/>
        </w:rPr>
        <w:t>, размещен на национальном образовательном портале.</w:t>
      </w:r>
    </w:p>
    <w:p w14:paraId="0B3E004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991542">
        <w:rPr>
          <w:rStyle w:val="FontStyle69"/>
          <w:sz w:val="30"/>
          <w:szCs w:val="30"/>
        </w:rPr>
        <w:t xml:space="preserve"> </w:t>
      </w:r>
      <w:r w:rsidRPr="00991542">
        <w:rPr>
          <w:rStyle w:val="FontStyle69"/>
          <w:i/>
          <w:iCs/>
          <w:sz w:val="30"/>
          <w:szCs w:val="30"/>
        </w:rPr>
        <w:t>(</w:t>
      </w:r>
      <w:hyperlink r:id="rId6" w:history="1">
        <w:r w:rsidRPr="00991542">
          <w:rPr>
            <w:rStyle w:val="a3"/>
            <w:rFonts w:ascii="Times New Roman" w:hAnsi="Times New Roman" w:cs="Times New Roman"/>
            <w:i/>
            <w:iCs/>
            <w:sz w:val="30"/>
            <w:szCs w:val="30"/>
          </w:rPr>
          <w:t>https://adu.by/ru/uchitelyu/aktualnye-praktiki-i-tekhnologii-vospitaniya.html</w:t>
        </w:r>
      </w:hyperlink>
      <w:r w:rsidRPr="00991542">
        <w:rPr>
          <w:rStyle w:val="a3"/>
          <w:rFonts w:ascii="Times New Roman" w:hAnsi="Times New Roman" w:cs="Times New Roman"/>
          <w:i/>
          <w:iCs/>
          <w:color w:val="auto"/>
          <w:sz w:val="30"/>
          <w:szCs w:val="30"/>
        </w:rPr>
        <w:t>)</w:t>
      </w:r>
      <w:r w:rsidRPr="00991542">
        <w:rPr>
          <w:rStyle w:val="FontStyle69"/>
          <w:sz w:val="30"/>
          <w:szCs w:val="30"/>
        </w:rPr>
        <w:t xml:space="preserve">. </w:t>
      </w:r>
      <w:r w:rsidRPr="00991542">
        <w:rPr>
          <w:rFonts w:ascii="Times New Roman" w:hAnsi="Times New Roman" w:cs="Times New Roman"/>
          <w:sz w:val="30"/>
          <w:szCs w:val="30"/>
        </w:rPr>
        <w:t>В данной рубрике также размещены ссылки на аннотированные каталоги материалов, представленных на Х</w:t>
      </w:r>
      <w:proofErr w:type="gramStart"/>
      <w:r w:rsidRPr="00991542">
        <w:rPr>
          <w:rFonts w:ascii="Times New Roman" w:hAnsi="Times New Roman" w:cs="Times New Roman"/>
          <w:sz w:val="30"/>
          <w:szCs w:val="30"/>
        </w:rPr>
        <w:t>I</w:t>
      </w:r>
      <w:proofErr w:type="gramEnd"/>
      <w:r w:rsidRPr="00991542">
        <w:rPr>
          <w:rFonts w:ascii="Times New Roman" w:hAnsi="Times New Roman" w:cs="Times New Roman"/>
          <w:sz w:val="30"/>
          <w:szCs w:val="30"/>
        </w:rPr>
        <w:t xml:space="preserve">Х 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14:paraId="649E216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w:t>
      </w:r>
      <w:r w:rsidRPr="00991542">
        <w:rPr>
          <w:rFonts w:ascii="Times New Roman" w:hAnsi="Times New Roman" w:cs="Times New Roman"/>
          <w:i/>
          <w:iCs/>
          <w:sz w:val="30"/>
          <w:szCs w:val="30"/>
        </w:rPr>
        <w:t>приложении 2</w:t>
      </w:r>
      <w:r w:rsidRPr="00991542">
        <w:rPr>
          <w:rFonts w:ascii="Times New Roman" w:hAnsi="Times New Roman" w:cs="Times New Roman"/>
          <w:sz w:val="30"/>
          <w:szCs w:val="30"/>
        </w:rPr>
        <w:t xml:space="preserve"> к данному инструктивно-методическому письму содержится перечень действующих нормативных правовых актов в сфере воспитательной и идеологической работы в учреждениях общего среднего образования, которые размещены в информационно-правовых системах «Эталон», «Консультант».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217526D2"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При организации воспитательной работы рекомендуется использовать пособия, получившие гриф «Рекомендовано Научно-методическим учреждением «Национальный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7" w:history="1">
        <w:r w:rsidRPr="00991542">
          <w:rPr>
            <w:rStyle w:val="a3"/>
            <w:rFonts w:ascii="Times New Roman" w:hAnsi="Times New Roman" w:cs="Times New Roman"/>
            <w:i/>
            <w:iCs/>
            <w:sz w:val="30"/>
            <w:szCs w:val="30"/>
          </w:rPr>
          <w:t>http://adu.by</w:t>
        </w:r>
      </w:hyperlink>
      <w:r w:rsidRPr="00991542">
        <w:rPr>
          <w:rStyle w:val="a3"/>
          <w:rFonts w:ascii="Times New Roman" w:hAnsi="Times New Roman" w:cs="Times New Roman"/>
          <w:i/>
          <w:iCs/>
          <w:color w:val="auto"/>
          <w:sz w:val="30"/>
          <w:szCs w:val="30"/>
        </w:rPr>
        <w:t xml:space="preserve"> / Главная / Образовательный процесс. 2021/2022 учебный год / </w:t>
      </w:r>
      <w:hyperlink r:id="rId8" w:history="1">
        <w:r w:rsidRPr="00991542">
          <w:rPr>
            <w:rStyle w:val="a3"/>
            <w:rFonts w:ascii="Times New Roman" w:hAnsi="Times New Roman" w:cs="Times New Roman"/>
            <w:i/>
            <w:iCs/>
            <w:sz w:val="30"/>
            <w:szCs w:val="30"/>
          </w:rPr>
          <w:t>Организация воспитания</w:t>
        </w:r>
      </w:hyperlink>
      <w:r w:rsidRPr="00991542">
        <w:rPr>
          <w:rFonts w:ascii="Times New Roman" w:hAnsi="Times New Roman" w:cs="Times New Roman"/>
          <w:sz w:val="30"/>
          <w:szCs w:val="30"/>
        </w:rPr>
        <w:t>.</w:t>
      </w:r>
    </w:p>
    <w:p w14:paraId="265F0010"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991542">
        <w:rPr>
          <w:rFonts w:ascii="Times New Roman" w:hAnsi="Times New Roman" w:cs="Times New Roman"/>
          <w:sz w:val="30"/>
          <w:szCs w:val="30"/>
        </w:rPr>
        <w:t>Выхаванне</w:t>
      </w:r>
      <w:proofErr w:type="spellEnd"/>
      <w:r w:rsidRPr="00991542">
        <w:rPr>
          <w:rFonts w:ascii="Times New Roman" w:hAnsi="Times New Roman" w:cs="Times New Roman"/>
          <w:sz w:val="30"/>
          <w:szCs w:val="30"/>
        </w:rPr>
        <w:t xml:space="preserve"> і </w:t>
      </w:r>
      <w:proofErr w:type="spellStart"/>
      <w:r w:rsidRPr="00991542">
        <w:rPr>
          <w:rFonts w:ascii="Times New Roman" w:hAnsi="Times New Roman" w:cs="Times New Roman"/>
          <w:sz w:val="30"/>
          <w:szCs w:val="30"/>
        </w:rPr>
        <w:t>дадатковая</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адукацыя</w:t>
      </w:r>
      <w:proofErr w:type="spellEnd"/>
      <w:r w:rsidRPr="00991542">
        <w:rPr>
          <w:rFonts w:ascii="Times New Roman" w:hAnsi="Times New Roman" w:cs="Times New Roman"/>
          <w:sz w:val="30"/>
          <w:szCs w:val="30"/>
        </w:rPr>
        <w:t>», психологический и социально-педагогический журнал «Диалог».</w:t>
      </w:r>
    </w:p>
    <w:p w14:paraId="5A4F76A6" w14:textId="77777777" w:rsidR="00991542" w:rsidRDefault="00991542" w:rsidP="002E6431">
      <w:pPr>
        <w:spacing w:after="0" w:line="240" w:lineRule="auto"/>
        <w:jc w:val="both"/>
        <w:rPr>
          <w:rFonts w:ascii="Times New Roman" w:hAnsi="Times New Roman" w:cs="Times New Roman"/>
          <w:b/>
          <w:bCs/>
          <w:sz w:val="30"/>
          <w:szCs w:val="30"/>
        </w:rPr>
      </w:pPr>
    </w:p>
    <w:p w14:paraId="3587B24B" w14:textId="77777777" w:rsidR="00991542" w:rsidRDefault="00991542" w:rsidP="002E6431">
      <w:pPr>
        <w:spacing w:after="0" w:line="240" w:lineRule="auto"/>
        <w:jc w:val="both"/>
        <w:rPr>
          <w:rFonts w:ascii="Times New Roman" w:hAnsi="Times New Roman" w:cs="Times New Roman"/>
          <w:b/>
          <w:bCs/>
          <w:sz w:val="30"/>
          <w:szCs w:val="30"/>
        </w:rPr>
      </w:pPr>
    </w:p>
    <w:p w14:paraId="25921B03" w14:textId="77777777" w:rsidR="00991542" w:rsidRPr="00991542" w:rsidRDefault="00991542" w:rsidP="002E6431">
      <w:pPr>
        <w:spacing w:after="0" w:line="240" w:lineRule="auto"/>
        <w:jc w:val="both"/>
        <w:rPr>
          <w:rFonts w:ascii="Times New Roman" w:hAnsi="Times New Roman" w:cs="Times New Roman"/>
          <w:b/>
          <w:bCs/>
          <w:sz w:val="30"/>
          <w:szCs w:val="30"/>
        </w:rPr>
      </w:pPr>
      <w:r w:rsidRPr="00991542">
        <w:rPr>
          <w:rFonts w:ascii="Times New Roman" w:hAnsi="Times New Roman" w:cs="Times New Roman"/>
          <w:b/>
          <w:bCs/>
          <w:sz w:val="30"/>
          <w:szCs w:val="30"/>
        </w:rPr>
        <w:lastRenderedPageBreak/>
        <w:t>II. Актуальные направления социальной, воспитательной и идеологической работы в 2021/2022 учебном году</w:t>
      </w:r>
    </w:p>
    <w:p w14:paraId="71231A94" w14:textId="77777777" w:rsidR="00991542" w:rsidRPr="00991542" w:rsidRDefault="00991542" w:rsidP="002E6431">
      <w:pPr>
        <w:spacing w:after="0" w:line="240" w:lineRule="auto"/>
        <w:jc w:val="both"/>
        <w:rPr>
          <w:rFonts w:ascii="Times New Roman" w:hAnsi="Times New Roman" w:cs="Times New Roman"/>
          <w:b/>
          <w:bCs/>
          <w:i/>
          <w:iCs/>
          <w:sz w:val="30"/>
          <w:szCs w:val="30"/>
          <w:shd w:val="clear" w:color="auto" w:fill="FFFFFF"/>
          <w:lang w:eastAsia="ru-RU"/>
        </w:rPr>
      </w:pPr>
      <w:r w:rsidRPr="00991542">
        <w:rPr>
          <w:rFonts w:ascii="Times New Roman" w:hAnsi="Times New Roman" w:cs="Times New Roman"/>
          <w:b/>
          <w:bCs/>
          <w:i/>
          <w:iCs/>
          <w:sz w:val="30"/>
          <w:szCs w:val="30"/>
          <w:shd w:val="clear" w:color="auto" w:fill="FFFFFF"/>
        </w:rPr>
        <w:t>Идеологическое, гражданское и патриотическое воспитание</w:t>
      </w:r>
    </w:p>
    <w:p w14:paraId="6ABF8D75"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Год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w:t>
      </w:r>
      <w:proofErr w:type="gramStart"/>
      <w:r w:rsidRPr="00991542">
        <w:rPr>
          <w:rFonts w:ascii="Times New Roman" w:hAnsi="Times New Roman" w:cs="Times New Roman"/>
          <w:sz w:val="30"/>
          <w:szCs w:val="30"/>
        </w:rPr>
        <w:t>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roofErr w:type="gramEnd"/>
    </w:p>
    <w:p w14:paraId="51A2BEB5"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V–VII, VIII–XI классов. </w:t>
      </w:r>
    </w:p>
    <w:p w14:paraId="6B7B1399"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14:paraId="6BABB95C" w14:textId="77777777" w:rsidR="00991542" w:rsidRPr="00991542" w:rsidRDefault="00991542" w:rsidP="002E6431">
      <w:pPr>
        <w:spacing w:after="0" w:line="240" w:lineRule="auto"/>
        <w:jc w:val="both"/>
        <w:rPr>
          <w:rFonts w:ascii="Times New Roman" w:hAnsi="Times New Roman" w:cs="Times New Roman"/>
          <w:i/>
          <w:iCs/>
          <w:sz w:val="30"/>
          <w:szCs w:val="30"/>
          <w:shd w:val="clear" w:color="auto" w:fill="FFFFFF"/>
        </w:rPr>
      </w:pPr>
      <w:r w:rsidRPr="00991542">
        <w:rPr>
          <w:rFonts w:ascii="Times New Roman" w:hAnsi="Times New Roman" w:cs="Times New Roman"/>
          <w:sz w:val="30"/>
          <w:szCs w:val="30"/>
          <w:shd w:val="clear" w:color="auto" w:fill="FFFFFF"/>
        </w:rPr>
        <w:t xml:space="preserve">Информацию о проекте и материалы по его реализации можно найти на национальном образовательном портале </w:t>
      </w:r>
      <w:r w:rsidRPr="00991542">
        <w:rPr>
          <w:rFonts w:ascii="Times New Roman" w:hAnsi="Times New Roman" w:cs="Times New Roman"/>
          <w:i/>
          <w:iCs/>
          <w:sz w:val="30"/>
          <w:szCs w:val="30"/>
          <w:shd w:val="clear" w:color="auto" w:fill="FFFFFF"/>
        </w:rPr>
        <w:t>(</w:t>
      </w:r>
      <w:hyperlink r:id="rId9" w:history="1">
        <w:r w:rsidRPr="00991542">
          <w:rPr>
            <w:rStyle w:val="a3"/>
            <w:rFonts w:ascii="Times New Roman" w:hAnsi="Times New Roman" w:cs="Times New Roman"/>
            <w:i/>
            <w:iCs/>
            <w:sz w:val="30"/>
            <w:szCs w:val="30"/>
            <w:shd w:val="clear" w:color="auto" w:fill="FFFFFF"/>
          </w:rPr>
          <w:t>https://www.adu.by/ru/ucheniky/shkola-aktivnogo-grazhdanina.html</w:t>
        </w:r>
      </w:hyperlink>
      <w:r w:rsidRPr="00991542">
        <w:rPr>
          <w:rFonts w:ascii="Times New Roman" w:hAnsi="Times New Roman" w:cs="Times New Roman"/>
          <w:i/>
          <w:iCs/>
          <w:sz w:val="30"/>
          <w:szCs w:val="30"/>
          <w:shd w:val="clear" w:color="auto" w:fill="FFFFFF"/>
        </w:rPr>
        <w:t xml:space="preserve">). </w:t>
      </w:r>
    </w:p>
    <w:p w14:paraId="35F2E41A"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991542">
        <w:rPr>
          <w:rFonts w:ascii="Times New Roman" w:hAnsi="Times New Roman" w:cs="Times New Roman"/>
          <w:i/>
          <w:iCs/>
          <w:sz w:val="30"/>
          <w:szCs w:val="30"/>
          <w:shd w:val="clear" w:color="auto" w:fill="FFFFFF"/>
        </w:rPr>
        <w:t>(</w:t>
      </w:r>
      <w:hyperlink r:id="rId10" w:history="1">
        <w:r w:rsidRPr="00991542">
          <w:rPr>
            <w:rStyle w:val="a3"/>
            <w:rFonts w:ascii="Times New Roman" w:hAnsi="Times New Roman" w:cs="Times New Roman"/>
            <w:i/>
            <w:iCs/>
            <w:sz w:val="30"/>
            <w:szCs w:val="30"/>
            <w:shd w:val="clear" w:color="auto" w:fill="FFFFFF"/>
          </w:rPr>
          <w:t>https://www.adu.by/ru/ucheniky/shkola-aktivnogo-grazhdanina/241-ucheniku/shkola-aktivnogo-grazhdanina/2439-luchshaya-shkola-aktivnogo-grazhdanina.html</w:t>
        </w:r>
      </w:hyperlink>
      <w:r w:rsidRPr="00991542">
        <w:rPr>
          <w:rFonts w:ascii="Times New Roman" w:hAnsi="Times New Roman" w:cs="Times New Roman"/>
          <w:i/>
          <w:iCs/>
          <w:sz w:val="30"/>
          <w:szCs w:val="30"/>
          <w:shd w:val="clear" w:color="auto" w:fill="FFFFFF"/>
        </w:rPr>
        <w:t>)</w:t>
      </w:r>
      <w:r w:rsidRPr="00991542">
        <w:rPr>
          <w:rFonts w:ascii="Times New Roman" w:hAnsi="Times New Roman" w:cs="Times New Roman"/>
          <w:sz w:val="30"/>
          <w:szCs w:val="30"/>
          <w:shd w:val="clear" w:color="auto" w:fill="FFFFFF"/>
        </w:rPr>
        <w:t>. На сайтах учреждений образования в тематической вкладке «Школа Активного Гражданина» рекомендуется размещать информацию по итогам проведенных мероприятий.</w:t>
      </w:r>
    </w:p>
    <w:p w14:paraId="42257FA7" w14:textId="77777777" w:rsidR="00991542" w:rsidRPr="00991542" w:rsidRDefault="00991542" w:rsidP="002E6431">
      <w:pPr>
        <w:spacing w:after="0" w:line="240" w:lineRule="auto"/>
        <w:jc w:val="both"/>
        <w:rPr>
          <w:rFonts w:ascii="Times New Roman" w:hAnsi="Times New Roman" w:cs="Times New Roman"/>
          <w:sz w:val="30"/>
          <w:szCs w:val="30"/>
          <w:shd w:val="clear" w:color="auto" w:fill="FFFFFF"/>
        </w:rPr>
      </w:pPr>
      <w:r w:rsidRPr="00991542">
        <w:rPr>
          <w:rFonts w:ascii="Times New Roman" w:hAnsi="Times New Roman" w:cs="Times New Roman"/>
          <w:sz w:val="30"/>
          <w:szCs w:val="30"/>
        </w:rPr>
        <w:t xml:space="preserve">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w:t>
      </w:r>
      <w:proofErr w:type="gramStart"/>
      <w:r w:rsidRPr="00991542">
        <w:rPr>
          <w:rFonts w:ascii="Times New Roman" w:hAnsi="Times New Roman" w:cs="Times New Roman"/>
          <w:sz w:val="30"/>
          <w:szCs w:val="30"/>
        </w:rPr>
        <w:t>Открытая</w:t>
      </w:r>
      <w:proofErr w:type="gramEnd"/>
      <w:r w:rsidRPr="00991542">
        <w:rPr>
          <w:rFonts w:ascii="Times New Roman" w:hAnsi="Times New Roman" w:cs="Times New Roman"/>
          <w:sz w:val="30"/>
          <w:szCs w:val="30"/>
        </w:rPr>
        <w:t xml:space="preserve"> интернет-площадка «ШАГ: Мы действуем!» находится на национальном образовательном портале</w:t>
      </w:r>
      <w:r w:rsidRPr="00991542">
        <w:rPr>
          <w:rFonts w:ascii="Times New Roman" w:hAnsi="Times New Roman" w:cs="Times New Roman"/>
          <w:sz w:val="30"/>
          <w:szCs w:val="30"/>
          <w:shd w:val="clear" w:color="auto" w:fill="FFFFFF"/>
        </w:rPr>
        <w:t xml:space="preserve"> </w:t>
      </w:r>
      <w:r w:rsidRPr="00991542">
        <w:rPr>
          <w:rFonts w:ascii="Times New Roman" w:hAnsi="Times New Roman" w:cs="Times New Roman"/>
          <w:i/>
          <w:iCs/>
          <w:sz w:val="30"/>
          <w:szCs w:val="30"/>
          <w:shd w:val="clear" w:color="auto" w:fill="FFFFFF"/>
        </w:rPr>
        <w:t>(</w:t>
      </w:r>
      <w:hyperlink r:id="rId11" w:history="1">
        <w:r w:rsidRPr="00991542">
          <w:rPr>
            <w:rStyle w:val="a3"/>
            <w:rFonts w:ascii="Times New Roman" w:hAnsi="Times New Roman" w:cs="Times New Roman"/>
            <w:i/>
            <w:iCs/>
            <w:sz w:val="30"/>
            <w:szCs w:val="30"/>
            <w:shd w:val="clear" w:color="auto" w:fill="FFFFFF"/>
          </w:rPr>
          <w:t>https://www.adu.by/ru/uchitelyu/shag-my-dejstvuem.html</w:t>
        </w:r>
      </w:hyperlink>
      <w:r w:rsidRPr="00991542">
        <w:rPr>
          <w:rFonts w:ascii="Times New Roman" w:hAnsi="Times New Roman" w:cs="Times New Roman"/>
          <w:i/>
          <w:iCs/>
          <w:sz w:val="30"/>
          <w:szCs w:val="30"/>
          <w:shd w:val="clear" w:color="auto" w:fill="FFFFFF"/>
        </w:rPr>
        <w:t>)</w:t>
      </w:r>
      <w:r w:rsidRPr="00991542">
        <w:rPr>
          <w:rFonts w:ascii="Times New Roman" w:hAnsi="Times New Roman" w:cs="Times New Roman"/>
          <w:sz w:val="30"/>
          <w:szCs w:val="30"/>
          <w:shd w:val="clear" w:color="auto" w:fill="FFFFFF"/>
        </w:rPr>
        <w:t>.</w:t>
      </w:r>
    </w:p>
    <w:p w14:paraId="339F0B13"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lastRenderedPageBreak/>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w:t>
      </w:r>
      <w:proofErr w:type="gramEnd"/>
      <w:r w:rsidRPr="00991542">
        <w:rPr>
          <w:rFonts w:ascii="Times New Roman" w:hAnsi="Times New Roman" w:cs="Times New Roman"/>
          <w:sz w:val="30"/>
          <w:szCs w:val="30"/>
        </w:rPr>
        <w:t xml:space="preserve"> – Минск: </w:t>
      </w:r>
      <w:proofErr w:type="spellStart"/>
      <w:proofErr w:type="gramStart"/>
      <w:r w:rsidRPr="00991542">
        <w:rPr>
          <w:rFonts w:ascii="Times New Roman" w:hAnsi="Times New Roman" w:cs="Times New Roman"/>
          <w:sz w:val="30"/>
          <w:szCs w:val="30"/>
        </w:rPr>
        <w:t>Адукацыя</w:t>
      </w:r>
      <w:proofErr w:type="spellEnd"/>
      <w:r w:rsidRPr="00991542">
        <w:rPr>
          <w:rFonts w:ascii="Times New Roman" w:hAnsi="Times New Roman" w:cs="Times New Roman"/>
          <w:sz w:val="30"/>
          <w:szCs w:val="30"/>
        </w:rPr>
        <w:t xml:space="preserve"> і </w:t>
      </w:r>
      <w:proofErr w:type="spellStart"/>
      <w:r w:rsidRPr="00991542">
        <w:rPr>
          <w:rFonts w:ascii="Times New Roman" w:hAnsi="Times New Roman" w:cs="Times New Roman"/>
          <w:sz w:val="30"/>
          <w:szCs w:val="30"/>
        </w:rPr>
        <w:t>выхаванне</w:t>
      </w:r>
      <w:proofErr w:type="spellEnd"/>
      <w:r w:rsidRPr="00991542">
        <w:rPr>
          <w:rFonts w:ascii="Times New Roman" w:hAnsi="Times New Roman" w:cs="Times New Roman"/>
          <w:sz w:val="30"/>
          <w:szCs w:val="30"/>
        </w:rPr>
        <w:t>, 2020.).</w:t>
      </w:r>
      <w:proofErr w:type="gramEnd"/>
      <w:r w:rsidRPr="00991542">
        <w:rPr>
          <w:rFonts w:ascii="Times New Roman" w:hAnsi="Times New Roman" w:cs="Times New Roman"/>
          <w:sz w:val="30"/>
          <w:szCs w:val="30"/>
        </w:rPr>
        <w:t xml:space="preserve">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14:paraId="7778B6D5" w14:textId="77777777" w:rsidR="00991542" w:rsidRPr="00991542" w:rsidRDefault="00991542" w:rsidP="002E6431">
      <w:pPr>
        <w:spacing w:after="0" w:line="240" w:lineRule="auto"/>
        <w:jc w:val="both"/>
        <w:rPr>
          <w:rFonts w:ascii="Times New Roman" w:hAnsi="Times New Roman" w:cs="Times New Roman"/>
          <w:sz w:val="30"/>
          <w:szCs w:val="30"/>
          <w:shd w:val="clear" w:color="auto" w:fill="FFFFFF"/>
        </w:rPr>
      </w:pPr>
      <w:r w:rsidRPr="00991542">
        <w:rPr>
          <w:rFonts w:ascii="Times New Roman" w:hAnsi="Times New Roman" w:cs="Times New Roman"/>
          <w:sz w:val="30"/>
          <w:szCs w:val="30"/>
        </w:rPr>
        <w:t xml:space="preserve">Важным направлением идеологического воспитания остается работа по формированию у </w:t>
      </w:r>
      <w:proofErr w:type="gramStart"/>
      <w:r w:rsidRPr="00991542">
        <w:rPr>
          <w:rFonts w:ascii="Times New Roman" w:hAnsi="Times New Roman" w:cs="Times New Roman"/>
          <w:sz w:val="30"/>
          <w:szCs w:val="30"/>
        </w:rPr>
        <w:t>обучающихся</w:t>
      </w:r>
      <w:proofErr w:type="gramEnd"/>
      <w:r w:rsidRPr="00991542">
        <w:rPr>
          <w:rFonts w:ascii="Times New Roman" w:hAnsi="Times New Roman" w:cs="Times New Roman"/>
          <w:sz w:val="30"/>
          <w:szCs w:val="30"/>
        </w:rPr>
        <w:t xml:space="preserve">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 «Об изменении Закона Республики Беларусь «О государственных символах Республики Беларусь» в Беларуси утверждено новое изображение государственного герба. Документ размещен на </w:t>
      </w:r>
      <w:proofErr w:type="gramStart"/>
      <w:r w:rsidRPr="00991542">
        <w:rPr>
          <w:rFonts w:ascii="Times New Roman" w:hAnsi="Times New Roman" w:cs="Times New Roman"/>
          <w:sz w:val="30"/>
          <w:szCs w:val="30"/>
        </w:rPr>
        <w:t>Национальном</w:t>
      </w:r>
      <w:proofErr w:type="gramEnd"/>
      <w:r w:rsidRPr="00991542">
        <w:rPr>
          <w:rFonts w:ascii="Times New Roman" w:hAnsi="Times New Roman" w:cs="Times New Roman"/>
          <w:sz w:val="30"/>
          <w:szCs w:val="30"/>
        </w:rPr>
        <w:t xml:space="preserve"> правовом Интернет-портале Республики Беларусь</w:t>
      </w:r>
      <w:r w:rsidRPr="00991542">
        <w:rPr>
          <w:rFonts w:ascii="Times New Roman" w:hAnsi="Times New Roman" w:cs="Times New Roman"/>
          <w:sz w:val="30"/>
          <w:szCs w:val="30"/>
          <w:shd w:val="clear" w:color="auto" w:fill="FFFFFF"/>
        </w:rPr>
        <w:t xml:space="preserve"> Pravo.by </w:t>
      </w:r>
      <w:r w:rsidRPr="00991542">
        <w:rPr>
          <w:rFonts w:ascii="Times New Roman" w:hAnsi="Times New Roman" w:cs="Times New Roman"/>
          <w:i/>
          <w:iCs/>
          <w:sz w:val="30"/>
          <w:szCs w:val="30"/>
          <w:shd w:val="clear" w:color="auto" w:fill="FFFFFF"/>
        </w:rPr>
        <w:t>(</w:t>
      </w:r>
      <w:hyperlink r:id="rId12" w:history="1">
        <w:r w:rsidRPr="00991542">
          <w:rPr>
            <w:rStyle w:val="a3"/>
            <w:rFonts w:ascii="Times New Roman" w:hAnsi="Times New Roman" w:cs="Times New Roman"/>
            <w:i/>
            <w:iCs/>
            <w:sz w:val="30"/>
            <w:szCs w:val="30"/>
            <w:shd w:val="clear" w:color="auto" w:fill="FFFFFF"/>
          </w:rPr>
          <w:t>https://pravo.by/upload/docs/op/H12100083_1609966800.pdf</w:t>
        </w:r>
      </w:hyperlink>
      <w:r w:rsidRPr="00991542">
        <w:rPr>
          <w:rFonts w:ascii="Times New Roman" w:hAnsi="Times New Roman" w:cs="Times New Roman"/>
          <w:i/>
          <w:iCs/>
          <w:sz w:val="30"/>
          <w:szCs w:val="30"/>
          <w:shd w:val="clear" w:color="auto" w:fill="FFFFFF"/>
        </w:rPr>
        <w:t>)</w:t>
      </w:r>
      <w:r w:rsidRPr="00991542">
        <w:rPr>
          <w:rFonts w:ascii="Times New Roman" w:hAnsi="Times New Roman" w:cs="Times New Roman"/>
          <w:sz w:val="30"/>
          <w:szCs w:val="30"/>
          <w:shd w:val="clear" w:color="auto" w:fill="FFFFFF"/>
        </w:rPr>
        <w:t xml:space="preserve">. </w:t>
      </w:r>
    </w:p>
    <w:p w14:paraId="6D0B0EE6" w14:textId="77777777" w:rsidR="00991542" w:rsidRPr="00991542" w:rsidRDefault="00991542" w:rsidP="002E6431">
      <w:pPr>
        <w:spacing w:after="0" w:line="240" w:lineRule="auto"/>
        <w:jc w:val="both"/>
        <w:rPr>
          <w:rFonts w:ascii="Times New Roman" w:hAnsi="Times New Roman" w:cs="Times New Roman"/>
          <w:sz w:val="30"/>
          <w:szCs w:val="30"/>
          <w:shd w:val="clear" w:color="auto" w:fill="FFFFFF"/>
        </w:rPr>
      </w:pPr>
      <w:proofErr w:type="gramStart"/>
      <w:r w:rsidRPr="00991542">
        <w:rPr>
          <w:rFonts w:ascii="Times New Roman" w:hAnsi="Times New Roman" w:cs="Times New Roman"/>
          <w:sz w:val="30"/>
          <w:szCs w:val="30"/>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991542">
        <w:rPr>
          <w:rFonts w:ascii="Times New Roman" w:hAnsi="Times New Roman" w:cs="Times New Roman"/>
          <w:sz w:val="30"/>
          <w:szCs w:val="30"/>
          <w:shd w:val="clear" w:color="auto" w:fill="FFFFFF"/>
        </w:rPr>
        <w:t>Квітней</w:t>
      </w:r>
      <w:proofErr w:type="spellEnd"/>
      <w:r w:rsidRPr="00991542">
        <w:rPr>
          <w:rFonts w:ascii="Times New Roman" w:hAnsi="Times New Roman" w:cs="Times New Roman"/>
          <w:sz w:val="30"/>
          <w:szCs w:val="30"/>
          <w:shd w:val="clear" w:color="auto" w:fill="FFFFFF"/>
        </w:rPr>
        <w:t>, Беларусь!» и смотре-конкурсе на лучший уголок государственной символики «В символах государства – история моего народа».</w:t>
      </w:r>
      <w:proofErr w:type="gramEnd"/>
    </w:p>
    <w:p w14:paraId="5C4781C4"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14:paraId="3E4A31EA"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lastRenderedPageBreak/>
        <w:t xml:space="preserve">В целях формирования у обучающихся социальной активности, развития у них 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w:t>
      </w:r>
      <w:proofErr w:type="gramStart"/>
      <w:r w:rsidRPr="00991542">
        <w:rPr>
          <w:rFonts w:ascii="Times New Roman" w:hAnsi="Times New Roman" w:cs="Times New Roman"/>
          <w:sz w:val="30"/>
          <w:szCs w:val="30"/>
        </w:rPr>
        <w:t>обучающихся</w:t>
      </w:r>
      <w:proofErr w:type="gramEnd"/>
      <w:r w:rsidRPr="00991542">
        <w:rPr>
          <w:rFonts w:ascii="Times New Roman" w:hAnsi="Times New Roman" w:cs="Times New Roman"/>
          <w:sz w:val="30"/>
          <w:szCs w:val="30"/>
        </w:rPr>
        <w:t xml:space="preserve"> во все процессы жизнедеятельности классного коллектива. С целью </w:t>
      </w:r>
      <w:proofErr w:type="gramStart"/>
      <w:r w:rsidRPr="00991542">
        <w:rPr>
          <w:rFonts w:ascii="Times New Roman" w:hAnsi="Times New Roman" w:cs="Times New Roman"/>
          <w:sz w:val="30"/>
          <w:szCs w:val="30"/>
        </w:rPr>
        <w:t>повышения эффективности работы органов ученического самоуправления</w:t>
      </w:r>
      <w:proofErr w:type="gramEnd"/>
      <w:r w:rsidRPr="00991542">
        <w:rPr>
          <w:rFonts w:ascii="Times New Roman" w:hAnsi="Times New Roman" w:cs="Times New Roman"/>
          <w:sz w:val="30"/>
          <w:szCs w:val="30"/>
        </w:rPr>
        <w:t xml:space="preserve">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14:paraId="3F69C58F"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 юбилейным и памятным датам, а также популяризация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14:paraId="57CCD9D6"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991542">
        <w:rPr>
          <w:rFonts w:ascii="Times New Roman" w:hAnsi="Times New Roman" w:cs="Times New Roman"/>
          <w:sz w:val="30"/>
          <w:szCs w:val="30"/>
        </w:rPr>
        <w:t>гэты</w:t>
      </w:r>
      <w:proofErr w:type="spellEnd"/>
      <w:r w:rsidRPr="00991542">
        <w:rPr>
          <w:rFonts w:ascii="Times New Roman" w:hAnsi="Times New Roman" w:cs="Times New Roman"/>
          <w:sz w:val="30"/>
          <w:szCs w:val="30"/>
        </w:rPr>
        <w:t xml:space="preserve"> край</w:t>
      </w:r>
      <w:r w:rsidRPr="00991542">
        <w:rPr>
          <w:rFonts w:ascii="Times New Roman" w:hAnsi="Times New Roman" w:cs="Times New Roman"/>
          <w:sz w:val="30"/>
          <w:szCs w:val="30"/>
          <w:shd w:val="clear" w:color="auto" w:fill="FFFFFF"/>
        </w:rPr>
        <w:t xml:space="preserve"> </w:t>
      </w:r>
      <w:proofErr w:type="spellStart"/>
      <w:r w:rsidRPr="00991542">
        <w:rPr>
          <w:rFonts w:ascii="Times New Roman" w:hAnsi="Times New Roman" w:cs="Times New Roman"/>
          <w:sz w:val="30"/>
          <w:szCs w:val="30"/>
        </w:rPr>
        <w:t>Радзімаю</w:t>
      </w:r>
      <w:proofErr w:type="spellEnd"/>
      <w:r w:rsidRPr="00991542">
        <w:rPr>
          <w:rFonts w:ascii="Times New Roman" w:hAnsi="Times New Roman" w:cs="Times New Roman"/>
          <w:sz w:val="30"/>
          <w:szCs w:val="30"/>
        </w:rPr>
        <w:t xml:space="preserve"> заву», республиканском слете юных краеведов, республиканском слете юных экскурсоводов. </w:t>
      </w:r>
    </w:p>
    <w:p w14:paraId="68CDCD3E"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Министерством образования совместно с Министерством спорта и туризма, государственным учреждением «Национальное агентство по туризму» </w:t>
      </w:r>
      <w:r w:rsidRPr="00991542">
        <w:rPr>
          <w:rFonts w:ascii="Times New Roman" w:hAnsi="Times New Roman" w:cs="Times New Roman"/>
          <w:b/>
          <w:bCs/>
          <w:sz w:val="30"/>
          <w:szCs w:val="30"/>
        </w:rPr>
        <w:t>обновлен перечень</w:t>
      </w:r>
      <w:r w:rsidRPr="00991542">
        <w:rPr>
          <w:rFonts w:ascii="Times New Roman" w:hAnsi="Times New Roman" w:cs="Times New Roman"/>
          <w:sz w:val="30"/>
          <w:szCs w:val="30"/>
        </w:rPr>
        <w:t xml:space="preserve"> </w:t>
      </w:r>
      <w:r w:rsidRPr="00991542">
        <w:rPr>
          <w:rFonts w:ascii="Times New Roman" w:hAnsi="Times New Roman" w:cs="Times New Roman"/>
          <w:b/>
          <w:bCs/>
          <w:sz w:val="30"/>
          <w:szCs w:val="30"/>
        </w:rPr>
        <w:t>экскурсионных объектов и туристических маршрутов,</w:t>
      </w:r>
      <w:r w:rsidRPr="00991542">
        <w:rPr>
          <w:rFonts w:ascii="Times New Roman" w:hAnsi="Times New Roman" w:cs="Times New Roman"/>
          <w:sz w:val="30"/>
          <w:szCs w:val="30"/>
        </w:rPr>
        <w:t xml:space="preserve"> </w:t>
      </w:r>
      <w:r w:rsidRPr="00991542">
        <w:rPr>
          <w:rFonts w:ascii="Times New Roman" w:hAnsi="Times New Roman" w:cs="Times New Roman"/>
          <w:b/>
          <w:bCs/>
          <w:sz w:val="30"/>
          <w:szCs w:val="30"/>
        </w:rPr>
        <w:t xml:space="preserve">рекомендуемых для посещения </w:t>
      </w:r>
      <w:proofErr w:type="gramStart"/>
      <w:r w:rsidRPr="00991542">
        <w:rPr>
          <w:rFonts w:ascii="Times New Roman" w:hAnsi="Times New Roman" w:cs="Times New Roman"/>
          <w:b/>
          <w:bCs/>
          <w:sz w:val="30"/>
          <w:szCs w:val="30"/>
        </w:rPr>
        <w:t>обучающимися</w:t>
      </w:r>
      <w:proofErr w:type="gramEnd"/>
      <w:r w:rsidRPr="00991542">
        <w:rPr>
          <w:rFonts w:ascii="Times New Roman" w:hAnsi="Times New Roman" w:cs="Times New Roman"/>
          <w:sz w:val="30"/>
          <w:szCs w:val="30"/>
        </w:rPr>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w:t>
      </w:r>
      <w:proofErr w:type="gramStart"/>
      <w:r w:rsidRPr="00991542">
        <w:rPr>
          <w:rFonts w:ascii="Times New Roman" w:hAnsi="Times New Roman" w:cs="Times New Roman"/>
          <w:sz w:val="30"/>
          <w:szCs w:val="30"/>
        </w:rPr>
        <w:t>заинтересованных</w:t>
      </w:r>
      <w:proofErr w:type="gramEnd"/>
      <w:r w:rsidRPr="00991542">
        <w:rPr>
          <w:rFonts w:ascii="Times New Roman" w:hAnsi="Times New Roman" w:cs="Times New Roman"/>
          <w:sz w:val="30"/>
          <w:szCs w:val="30"/>
        </w:rPr>
        <w:t xml:space="preserve"> для использования в образовательном процессе и размещен на национальном образовательном портале и сайте </w:t>
      </w:r>
      <w:r w:rsidRPr="00991542">
        <w:rPr>
          <w:rFonts w:ascii="Times New Roman" w:hAnsi="Times New Roman" w:cs="Times New Roman"/>
          <w:sz w:val="30"/>
          <w:szCs w:val="30"/>
        </w:rPr>
        <w:lastRenderedPageBreak/>
        <w:t xml:space="preserve">Учреждения образования «Республиканский центр экологии и краеведения». </w:t>
      </w:r>
    </w:p>
    <w:p w14:paraId="3A47AFF2"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Учреждениям образования рекомендовано при изучении отдельных тем учебных предметов для учащихся </w:t>
      </w:r>
      <w:r w:rsidRPr="00991542">
        <w:rPr>
          <w:rFonts w:ascii="Times New Roman" w:hAnsi="Times New Roman" w:cs="Times New Roman"/>
          <w:sz w:val="30"/>
          <w:szCs w:val="30"/>
          <w:lang w:val="be-BY"/>
        </w:rPr>
        <w:t>І–</w:t>
      </w:r>
      <w:r w:rsidRPr="00991542">
        <w:rPr>
          <w:rFonts w:ascii="Times New Roman" w:hAnsi="Times New Roman" w:cs="Times New Roman"/>
          <w:sz w:val="30"/>
          <w:szCs w:val="30"/>
          <w:lang w:val="en-US"/>
        </w:rPr>
        <w:t>IV</w:t>
      </w:r>
      <w:r w:rsidRPr="00991542">
        <w:rPr>
          <w:rFonts w:ascii="Times New Roman" w:hAnsi="Times New Roman" w:cs="Times New Roman"/>
          <w:sz w:val="30"/>
          <w:szCs w:val="30"/>
          <w:lang w:val="be-BY"/>
        </w:rPr>
        <w:t xml:space="preserve"> классов организовать </w:t>
      </w:r>
      <w:r w:rsidRPr="00991542">
        <w:rPr>
          <w:rFonts w:ascii="Times New Roman" w:hAnsi="Times New Roman" w:cs="Times New Roman"/>
          <w:sz w:val="30"/>
          <w:szCs w:val="30"/>
        </w:rPr>
        <w:t xml:space="preserve">посещение </w:t>
      </w:r>
      <w:r w:rsidRPr="00991542">
        <w:rPr>
          <w:rFonts w:ascii="Times New Roman" w:hAnsi="Times New Roman" w:cs="Times New Roman"/>
          <w:sz w:val="30"/>
          <w:szCs w:val="30"/>
          <w:lang w:val="be-BY"/>
        </w:rPr>
        <w:t>2 объектов регионального значения;</w:t>
      </w:r>
      <w:r w:rsidRPr="00991542">
        <w:rPr>
          <w:rFonts w:ascii="Times New Roman" w:hAnsi="Times New Roman" w:cs="Times New Roman"/>
          <w:sz w:val="30"/>
          <w:szCs w:val="30"/>
        </w:rPr>
        <w:t xml:space="preserve"> для учащихся </w:t>
      </w:r>
      <w:r w:rsidRPr="00991542">
        <w:rPr>
          <w:rFonts w:ascii="Times New Roman" w:hAnsi="Times New Roman" w:cs="Times New Roman"/>
          <w:sz w:val="30"/>
          <w:szCs w:val="30"/>
          <w:lang w:val="en-US"/>
        </w:rPr>
        <w:t>V</w:t>
      </w:r>
      <w:r w:rsidRPr="00991542">
        <w:rPr>
          <w:rFonts w:ascii="Times New Roman" w:hAnsi="Times New Roman" w:cs="Times New Roman"/>
          <w:sz w:val="30"/>
          <w:szCs w:val="30"/>
        </w:rPr>
        <w:t>–Х</w:t>
      </w:r>
      <w:r w:rsidRPr="00991542">
        <w:rPr>
          <w:rFonts w:ascii="Times New Roman" w:hAnsi="Times New Roman" w:cs="Times New Roman"/>
          <w:sz w:val="30"/>
          <w:szCs w:val="30"/>
          <w:lang w:val="be-BY"/>
        </w:rPr>
        <w:t>І</w:t>
      </w:r>
      <w:r w:rsidRPr="00991542">
        <w:rPr>
          <w:rFonts w:ascii="Times New Roman" w:hAnsi="Times New Roman" w:cs="Times New Roman"/>
          <w:sz w:val="30"/>
          <w:szCs w:val="30"/>
        </w:rPr>
        <w:t xml:space="preserve"> классов – 2</w:t>
      </w:r>
      <w:r w:rsidRPr="00991542">
        <w:rPr>
          <w:rFonts w:ascii="Times New Roman" w:hAnsi="Times New Roman" w:cs="Times New Roman"/>
          <w:sz w:val="30"/>
          <w:szCs w:val="30"/>
          <w:lang w:val="be-BY"/>
        </w:rPr>
        <w:t xml:space="preserve"> объектов регионального</w:t>
      </w:r>
      <w:r w:rsidRPr="00991542">
        <w:rPr>
          <w:rFonts w:ascii="Times New Roman" w:hAnsi="Times New Roman" w:cs="Times New Roman"/>
          <w:sz w:val="30"/>
          <w:szCs w:val="30"/>
        </w:rPr>
        <w:t xml:space="preserve"> и 1 объект республиканского значения. </w:t>
      </w:r>
    </w:p>
    <w:p w14:paraId="6B35AA62" w14:textId="77777777" w:rsidR="00991542" w:rsidRPr="00991542" w:rsidRDefault="00991542" w:rsidP="002E6431">
      <w:pPr>
        <w:spacing w:after="0" w:line="240" w:lineRule="auto"/>
        <w:ind w:firstLine="567"/>
        <w:jc w:val="both"/>
        <w:rPr>
          <w:rFonts w:ascii="Times New Roman" w:hAnsi="Times New Roman" w:cs="Times New Roman"/>
          <w:sz w:val="30"/>
          <w:szCs w:val="30"/>
        </w:rPr>
      </w:pPr>
      <w:r w:rsidRPr="00991542">
        <w:rPr>
          <w:rFonts w:ascii="Times New Roman" w:hAnsi="Times New Roman" w:cs="Times New Roman"/>
          <w:sz w:val="30"/>
          <w:szCs w:val="30"/>
          <w:lang w:val="be-BY"/>
        </w:rPr>
        <w:t xml:space="preserve">Ежегодно учреждения общего среднего образования разрабатывают план образовательных экскурсий, туристских походов </w:t>
      </w:r>
      <w:r w:rsidRPr="00991542">
        <w:rPr>
          <w:rFonts w:ascii="Times New Roman" w:hAnsi="Times New Roman" w:cs="Times New Roman"/>
          <w:sz w:val="30"/>
          <w:szCs w:val="30"/>
        </w:rPr>
        <w:t xml:space="preserve">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 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каждым учащимся.  </w:t>
      </w:r>
    </w:p>
    <w:p w14:paraId="04D658C8" w14:textId="77777777" w:rsidR="00991542" w:rsidRPr="00991542" w:rsidRDefault="00991542" w:rsidP="002E6431">
      <w:pPr>
        <w:pStyle w:val="a4"/>
        <w:spacing w:before="0" w:beforeAutospacing="0" w:after="0" w:afterAutospacing="0"/>
        <w:ind w:firstLine="709"/>
        <w:jc w:val="both"/>
        <w:rPr>
          <w:color w:val="000000"/>
          <w:sz w:val="30"/>
          <w:szCs w:val="30"/>
        </w:rPr>
      </w:pPr>
      <w:proofErr w:type="gramStart"/>
      <w:r w:rsidRPr="00991542">
        <w:rPr>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991542">
        <w:rPr>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w:t>
      </w:r>
      <w:proofErr w:type="gramEnd"/>
      <w:r w:rsidRPr="00991542">
        <w:rPr>
          <w:color w:val="000000"/>
          <w:sz w:val="30"/>
          <w:szCs w:val="30"/>
        </w:rPr>
        <w:t>», «География», «Биология», «Человек и мир», «Искусство (отечественная и мировая художественная культура)</w:t>
      </w:r>
      <w:r w:rsidRPr="00991542">
        <w:rPr>
          <w:sz w:val="30"/>
          <w:szCs w:val="30"/>
        </w:rPr>
        <w:t>», «Допризывная и медицинская подготовка»</w:t>
      </w:r>
      <w:r w:rsidRPr="00991542">
        <w:rPr>
          <w:color w:val="000000"/>
          <w:sz w:val="30"/>
          <w:szCs w:val="30"/>
        </w:rPr>
        <w:t xml:space="preserve">, а также при организации образовательного процесса на </w:t>
      </w:r>
      <w:r w:rsidRPr="00991542">
        <w:rPr>
          <w:color w:val="000000"/>
          <w:sz w:val="30"/>
          <w:szCs w:val="30"/>
          <w:lang w:val="be-BY"/>
        </w:rPr>
        <w:t xml:space="preserve">І </w:t>
      </w:r>
      <w:r w:rsidRPr="00991542">
        <w:rPr>
          <w:color w:val="000000"/>
          <w:sz w:val="30"/>
          <w:szCs w:val="30"/>
        </w:rPr>
        <w:t>ступени общего среднего образования.</w:t>
      </w:r>
    </w:p>
    <w:p w14:paraId="2E18A8C7" w14:textId="77777777" w:rsidR="00991542" w:rsidRPr="00991542" w:rsidRDefault="00991542" w:rsidP="002E6431">
      <w:pPr>
        <w:spacing w:after="0" w:line="240" w:lineRule="auto"/>
        <w:jc w:val="both"/>
        <w:rPr>
          <w:rFonts w:ascii="Times New Roman" w:hAnsi="Times New Roman" w:cs="Times New Roman"/>
          <w:color w:val="000000"/>
          <w:sz w:val="30"/>
          <w:szCs w:val="30"/>
        </w:rPr>
      </w:pPr>
      <w:r w:rsidRPr="00991542">
        <w:rPr>
          <w:rFonts w:ascii="Times New Roman" w:hAnsi="Times New Roman" w:cs="Times New Roman"/>
          <w:sz w:val="30"/>
          <w:szCs w:val="30"/>
        </w:rPr>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991542">
        <w:rPr>
          <w:rFonts w:ascii="Times New Roman" w:hAnsi="Times New Roman" w:cs="Times New Roman"/>
          <w:sz w:val="30"/>
          <w:szCs w:val="30"/>
        </w:rPr>
        <w:t>Нашчадкі</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традыцый</w:t>
      </w:r>
      <w:proofErr w:type="spellEnd"/>
      <w:r w:rsidRPr="00991542">
        <w:rPr>
          <w:rFonts w:ascii="Times New Roman" w:hAnsi="Times New Roman" w:cs="Times New Roman"/>
          <w:sz w:val="30"/>
          <w:szCs w:val="30"/>
        </w:rPr>
        <w:t xml:space="preserve">» и др. Также в рамках данного направления работы следует использовать возможности музеев учреждений образования. Необходимо продолжить работу по </w:t>
      </w:r>
      <w:r w:rsidRPr="00991542">
        <w:rPr>
          <w:rFonts w:ascii="Times New Roman" w:hAnsi="Times New Roman" w:cs="Times New Roman"/>
          <w:sz w:val="30"/>
          <w:szCs w:val="30"/>
        </w:rPr>
        <w:lastRenderedPageBreak/>
        <w:t>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14:paraId="030FB602"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w:t>
      </w:r>
    </w:p>
    <w:p w14:paraId="0CC62ACB"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 МВД,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14:paraId="29646CD7"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 ОО «БРСМ», ОО «БРПО». Целесообразным будет проведение мероприятий военно-патриотической направленности, 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будут отмечены местоположения памятников, их изображение и описание с указанием численности и списка захороненных.</w:t>
      </w:r>
    </w:p>
    <w:p w14:paraId="0CB03C55"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14:paraId="60073100"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Созданные на платформе выставочный </w:t>
      </w:r>
      <w:r w:rsidRPr="00991542">
        <w:rPr>
          <w:rFonts w:ascii="Times New Roman" w:hAnsi="Times New Roman" w:cs="Times New Roman"/>
          <w:sz w:val="30"/>
          <w:szCs w:val="30"/>
        </w:rPr>
        <w:lastRenderedPageBreak/>
        <w:t xml:space="preserve">зал, библиотека, зрительный и лекционный залы, странички партнеров позволят транслировать лучший опыт учреждений образования по патриотическому воспитанию детей и молодежи.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3" w:history="1">
        <w:r w:rsidRPr="00991542">
          <w:rPr>
            <w:rStyle w:val="a3"/>
            <w:rFonts w:ascii="Times New Roman" w:hAnsi="Times New Roman" w:cs="Times New Roman"/>
            <w:i/>
            <w:iCs/>
            <w:sz w:val="30"/>
            <w:szCs w:val="30"/>
          </w:rPr>
          <w:t>https://patriot.rcek.by/</w:t>
        </w:r>
      </w:hyperlink>
      <w:r w:rsidRPr="00991542">
        <w:rPr>
          <w:rFonts w:ascii="Times New Roman" w:hAnsi="Times New Roman" w:cs="Times New Roman"/>
          <w:sz w:val="30"/>
          <w:szCs w:val="30"/>
        </w:rPr>
        <w:t>.</w:t>
      </w:r>
    </w:p>
    <w:p w14:paraId="6416D0A7" w14:textId="77777777" w:rsidR="00991542" w:rsidRDefault="00991542" w:rsidP="002E6431">
      <w:pPr>
        <w:spacing w:after="0" w:line="240" w:lineRule="auto"/>
        <w:jc w:val="both"/>
        <w:rPr>
          <w:rFonts w:ascii="Times New Roman" w:hAnsi="Times New Roman" w:cs="Times New Roman"/>
          <w:b/>
          <w:bCs/>
          <w:i/>
          <w:iCs/>
          <w:sz w:val="30"/>
          <w:szCs w:val="30"/>
        </w:rPr>
      </w:pPr>
    </w:p>
    <w:p w14:paraId="0EEFC454"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Воспитание информационной культуры</w:t>
      </w:r>
    </w:p>
    <w:p w14:paraId="1F4B74E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условиях интенсивного развития и </w:t>
      </w:r>
      <w:proofErr w:type="gramStart"/>
      <w:r w:rsidRPr="00991542">
        <w:rPr>
          <w:rFonts w:ascii="Times New Roman" w:hAnsi="Times New Roman" w:cs="Times New Roman"/>
          <w:sz w:val="30"/>
          <w:szCs w:val="30"/>
        </w:rPr>
        <w:t>распространения</w:t>
      </w:r>
      <w:proofErr w:type="gramEnd"/>
      <w:r w:rsidRPr="00991542">
        <w:rPr>
          <w:rFonts w:ascii="Times New Roman" w:hAnsi="Times New Roman" w:cs="Times New Roman"/>
          <w:sz w:val="30"/>
          <w:szCs w:val="30"/>
        </w:rPr>
        <w:t xml:space="preserve">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p>
    <w:p w14:paraId="2CD17A98"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Следует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w:t>
      </w:r>
      <w:proofErr w:type="gramEnd"/>
      <w:r w:rsidRPr="00991542">
        <w:rPr>
          <w:rFonts w:ascii="Times New Roman" w:hAnsi="Times New Roman" w:cs="Times New Roman"/>
          <w:sz w:val="30"/>
          <w:szCs w:val="30"/>
        </w:rPr>
        <w:t xml:space="preserve"> Необходимо обеспечить </w:t>
      </w:r>
      <w:proofErr w:type="gramStart"/>
      <w:r w:rsidRPr="00991542">
        <w:rPr>
          <w:rFonts w:ascii="Times New Roman" w:hAnsi="Times New Roman" w:cs="Times New Roman"/>
          <w:sz w:val="30"/>
          <w:szCs w:val="30"/>
        </w:rPr>
        <w:t>контроль за</w:t>
      </w:r>
      <w:proofErr w:type="gramEnd"/>
      <w:r w:rsidRPr="00991542">
        <w:rPr>
          <w:rFonts w:ascii="Times New Roman" w:hAnsi="Times New Roman" w:cs="Times New Roman"/>
          <w:sz w:val="30"/>
          <w:szCs w:val="30"/>
        </w:rPr>
        <w:t xml:space="preserve"> своевременным обновлением стендов и иной визуальной информации, наличие на сайтах учреждений образования актуальной информации о работе учреждения образования и деятельности органов ученического самоуправления, ОО «БРПО» и ОО «БРСМ», важных событиях и мероприятиях.</w:t>
      </w:r>
    </w:p>
    <w:p w14:paraId="7B58F28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w:t>
      </w:r>
      <w:proofErr w:type="spellStart"/>
      <w:r w:rsidRPr="00991542">
        <w:rPr>
          <w:rFonts w:ascii="Times New Roman" w:hAnsi="Times New Roman" w:cs="Times New Roman"/>
          <w:sz w:val="30"/>
          <w:szCs w:val="30"/>
        </w:rPr>
        <w:t>мессенджерах</w:t>
      </w:r>
      <w:proofErr w:type="spellEnd"/>
      <w:r w:rsidRPr="00991542">
        <w:rPr>
          <w:rFonts w:ascii="Times New Roman" w:hAnsi="Times New Roman" w:cs="Times New Roman"/>
          <w:sz w:val="30"/>
          <w:szCs w:val="30"/>
        </w:rPr>
        <w:t xml:space="preserve">.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 </w:t>
      </w:r>
      <w:r w:rsidRPr="00991542">
        <w:rPr>
          <w:rFonts w:ascii="Times New Roman" w:hAnsi="Times New Roman" w:cs="Times New Roman"/>
          <w:i/>
          <w:iCs/>
          <w:sz w:val="30"/>
          <w:szCs w:val="30"/>
        </w:rPr>
        <w:t>(</w:t>
      </w:r>
      <w:hyperlink r:id="rId14" w:history="1">
        <w:r w:rsidRPr="00991542">
          <w:rPr>
            <w:rStyle w:val="a3"/>
            <w:rFonts w:ascii="Times New Roman" w:hAnsi="Times New Roman" w:cs="Times New Roman"/>
            <w:i/>
            <w:iCs/>
            <w:sz w:val="30"/>
            <w:szCs w:val="30"/>
          </w:rPr>
          <w:t>https://edu.gov.by/sistema-obrazovaniya/glavnoe-upravlenie-obshchego-srednego-doshkolnogo-i-spetsialnogo-obrazovaniya/srenee-obr/2020-2021-uchebnyy-god/имп%2020-21.pdf</w:t>
        </w:r>
      </w:hyperlink>
      <w:r w:rsidRPr="00991542">
        <w:rPr>
          <w:rFonts w:ascii="Times New Roman" w:hAnsi="Times New Roman" w:cs="Times New Roman"/>
          <w:i/>
          <w:iCs/>
          <w:sz w:val="30"/>
          <w:szCs w:val="30"/>
        </w:rPr>
        <w:t>)</w:t>
      </w:r>
      <w:r w:rsidRPr="00991542">
        <w:rPr>
          <w:rFonts w:ascii="Times New Roman" w:hAnsi="Times New Roman" w:cs="Times New Roman"/>
          <w:sz w:val="30"/>
          <w:szCs w:val="30"/>
        </w:rPr>
        <w:t>.</w:t>
      </w:r>
    </w:p>
    <w:p w14:paraId="1E5D3907"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Необходимо осуществлять тщательный отбор размещаемой на сайтах и страницах учреждений образования информации. </w:t>
      </w:r>
      <w:proofErr w:type="gramStart"/>
      <w:r w:rsidRPr="00991542">
        <w:rPr>
          <w:rFonts w:ascii="Times New Roman" w:hAnsi="Times New Roman" w:cs="Times New Roman"/>
          <w:sz w:val="30"/>
          <w:szCs w:val="30"/>
        </w:rPr>
        <w:t>Она должна быть актуальной, доступной, интересной для обучающихся, побуждать 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w:t>
      </w:r>
      <w:proofErr w:type="gramEnd"/>
      <w:r w:rsidRPr="00991542">
        <w:rPr>
          <w:rFonts w:ascii="Times New Roman" w:hAnsi="Times New Roman" w:cs="Times New Roman"/>
          <w:sz w:val="30"/>
          <w:szCs w:val="30"/>
        </w:rPr>
        <w:t xml:space="preserve"> </w:t>
      </w:r>
      <w:proofErr w:type="gramStart"/>
      <w:r w:rsidRPr="00991542">
        <w:rPr>
          <w:rFonts w:ascii="Times New Roman" w:hAnsi="Times New Roman" w:cs="Times New Roman"/>
          <w:sz w:val="30"/>
          <w:szCs w:val="30"/>
        </w:rPr>
        <w:t xml:space="preserve">Активизации общения и сотрудничества между педагогами, обучающимися и их законными представителями способствует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w:t>
      </w:r>
      <w:r w:rsidRPr="00991542">
        <w:rPr>
          <w:rFonts w:ascii="Times New Roman" w:hAnsi="Times New Roman" w:cs="Times New Roman"/>
          <w:sz w:val="30"/>
          <w:szCs w:val="30"/>
        </w:rPr>
        <w:lastRenderedPageBreak/>
        <w:t xml:space="preserve">класса, электронная газета, видеоканал и др.), обеспечение информационной и методической поддержки </w:t>
      </w:r>
      <w:proofErr w:type="spellStart"/>
      <w:r w:rsidRPr="00991542">
        <w:rPr>
          <w:rFonts w:ascii="Times New Roman" w:hAnsi="Times New Roman" w:cs="Times New Roman"/>
          <w:sz w:val="30"/>
          <w:szCs w:val="30"/>
        </w:rPr>
        <w:t>интернет-ресурсов</w:t>
      </w:r>
      <w:proofErr w:type="spellEnd"/>
      <w:r w:rsidRPr="00991542">
        <w:rPr>
          <w:rFonts w:ascii="Times New Roman" w:hAnsi="Times New Roman" w:cs="Times New Roman"/>
          <w:sz w:val="30"/>
          <w:szCs w:val="30"/>
        </w:rPr>
        <w:t xml:space="preserve"> и интернет-проектов, создаваемых обучающимися.</w:t>
      </w:r>
      <w:proofErr w:type="gramEnd"/>
    </w:p>
    <w:p w14:paraId="7961917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Значительное внимание учреждениям образования следует уделять усвоению </w:t>
      </w:r>
      <w:proofErr w:type="gramStart"/>
      <w:r w:rsidRPr="00991542">
        <w:rPr>
          <w:rFonts w:ascii="Times New Roman" w:hAnsi="Times New Roman" w:cs="Times New Roman"/>
          <w:sz w:val="30"/>
          <w:szCs w:val="30"/>
        </w:rPr>
        <w:t>обучающимися</w:t>
      </w:r>
      <w:proofErr w:type="gramEnd"/>
      <w:r w:rsidRPr="00991542">
        <w:rPr>
          <w:rFonts w:ascii="Times New Roman" w:hAnsi="Times New Roman" w:cs="Times New Roman"/>
          <w:sz w:val="30"/>
          <w:szCs w:val="30"/>
        </w:rPr>
        <w:t xml:space="preserve"> правил сетевого этикета, обучению навыкам безопасного и эффективного использования </w:t>
      </w:r>
      <w:proofErr w:type="spellStart"/>
      <w:r w:rsidRPr="00991542">
        <w:rPr>
          <w:rFonts w:ascii="Times New Roman" w:hAnsi="Times New Roman" w:cs="Times New Roman"/>
          <w:sz w:val="30"/>
          <w:szCs w:val="30"/>
        </w:rPr>
        <w:t>интернет-ресурсов</w:t>
      </w:r>
      <w:proofErr w:type="spellEnd"/>
      <w:r w:rsidRPr="00991542">
        <w:rPr>
          <w:rFonts w:ascii="Times New Roman" w:hAnsi="Times New Roman" w:cs="Times New Roman"/>
          <w:sz w:val="30"/>
          <w:szCs w:val="30"/>
        </w:rPr>
        <w:t xml:space="preserve">, правилам безопасного поведения в интернет-пространстве, умению критически оценивать онлайн-контент. С этой целью следует запланировать проведение мероприятий, направленных на формирование </w:t>
      </w:r>
      <w:proofErr w:type="spellStart"/>
      <w:r w:rsidRPr="00991542">
        <w:rPr>
          <w:rFonts w:ascii="Times New Roman" w:hAnsi="Times New Roman" w:cs="Times New Roman"/>
          <w:sz w:val="30"/>
          <w:szCs w:val="30"/>
        </w:rPr>
        <w:t>медийной</w:t>
      </w:r>
      <w:proofErr w:type="spellEnd"/>
      <w:r w:rsidRPr="00991542">
        <w:rPr>
          <w:rFonts w:ascii="Times New Roman" w:hAnsi="Times New Roman" w:cs="Times New Roman"/>
          <w:sz w:val="30"/>
          <w:szCs w:val="30"/>
        </w:rPr>
        <w:t xml:space="preserve"> культуры обучающихся, проявляющейся в способности воспринимать, анализировать, оценивать </w:t>
      </w:r>
      <w:proofErr w:type="spellStart"/>
      <w:r w:rsidRPr="00991542">
        <w:rPr>
          <w:rFonts w:ascii="Times New Roman" w:hAnsi="Times New Roman" w:cs="Times New Roman"/>
          <w:sz w:val="30"/>
          <w:szCs w:val="30"/>
        </w:rPr>
        <w:t>медиатексты</w:t>
      </w:r>
      <w:proofErr w:type="spellEnd"/>
      <w:r w:rsidRPr="00991542">
        <w:rPr>
          <w:rFonts w:ascii="Times New Roman" w:hAnsi="Times New Roman" w:cs="Times New Roman"/>
          <w:sz w:val="30"/>
          <w:szCs w:val="30"/>
        </w:rPr>
        <w:t xml:space="preserve">, заниматься </w:t>
      </w:r>
      <w:proofErr w:type="spellStart"/>
      <w:r w:rsidRPr="00991542">
        <w:rPr>
          <w:rFonts w:ascii="Times New Roman" w:hAnsi="Times New Roman" w:cs="Times New Roman"/>
          <w:sz w:val="30"/>
          <w:szCs w:val="30"/>
        </w:rPr>
        <w:t>медиатворчеством</w:t>
      </w:r>
      <w:proofErr w:type="spellEnd"/>
      <w:r w:rsidRPr="00991542">
        <w:rPr>
          <w:rFonts w:ascii="Times New Roman" w:hAnsi="Times New Roman" w:cs="Times New Roman"/>
          <w:sz w:val="30"/>
          <w:szCs w:val="30"/>
        </w:rPr>
        <w:t xml:space="preserve">, усваивать новые знания в области медиа. </w:t>
      </w:r>
      <w:proofErr w:type="gramStart"/>
      <w:r w:rsidRPr="00991542">
        <w:rPr>
          <w:rFonts w:ascii="Times New Roman" w:hAnsi="Times New Roman" w:cs="Times New Roman"/>
          <w:sz w:val="30"/>
          <w:szCs w:val="30"/>
        </w:rPr>
        <w:t xml:space="preserve">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rsidRPr="00991542">
        <w:rPr>
          <w:rFonts w:ascii="Times New Roman" w:hAnsi="Times New Roman" w:cs="Times New Roman"/>
          <w:sz w:val="30"/>
          <w:szCs w:val="30"/>
        </w:rPr>
        <w:t>медийными</w:t>
      </w:r>
      <w:proofErr w:type="spellEnd"/>
      <w:r w:rsidRPr="00991542">
        <w:rPr>
          <w:rFonts w:ascii="Times New Roman" w:hAnsi="Times New Roman" w:cs="Times New Roman"/>
          <w:sz w:val="30"/>
          <w:szCs w:val="30"/>
        </w:rPr>
        <w:t xml:space="preserve"> персонами, выпуск обучающимися радиопередач, издание школьных газет и журналов, в том числе в режиме онлайн,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w:t>
      </w:r>
      <w:proofErr w:type="gramEnd"/>
      <w:r w:rsidRPr="00991542">
        <w:rPr>
          <w:rFonts w:ascii="Times New Roman" w:hAnsi="Times New Roman" w:cs="Times New Roman"/>
          <w:sz w:val="30"/>
          <w:szCs w:val="30"/>
        </w:rPr>
        <w:t>, предусмотренных Программой непрерывного воспитания детей и учащейся молодежи на 2021–2025 гг.</w:t>
      </w:r>
    </w:p>
    <w:p w14:paraId="768B966D" w14:textId="77777777" w:rsidR="00991542" w:rsidRDefault="00991542" w:rsidP="002E6431">
      <w:pPr>
        <w:spacing w:after="0" w:line="240" w:lineRule="auto"/>
        <w:jc w:val="both"/>
        <w:rPr>
          <w:rFonts w:ascii="Times New Roman" w:hAnsi="Times New Roman" w:cs="Times New Roman"/>
          <w:b/>
          <w:bCs/>
          <w:i/>
          <w:iCs/>
          <w:sz w:val="30"/>
          <w:szCs w:val="30"/>
        </w:rPr>
      </w:pPr>
    </w:p>
    <w:p w14:paraId="2F176159"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Духовно-нравственное воспитание. Поликультурное воспитание</w:t>
      </w:r>
    </w:p>
    <w:p w14:paraId="2EFE4D67"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Значимыми событиями в культурной и духовной жизни нашей страны в 2021 году являются 920 лет со дня рождения Евфросинии 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w:t>
      </w:r>
      <w:proofErr w:type="gramStart"/>
      <w:r w:rsidRPr="00991542">
        <w:rPr>
          <w:rFonts w:ascii="Times New Roman" w:hAnsi="Times New Roman" w:cs="Times New Roman"/>
          <w:sz w:val="30"/>
          <w:szCs w:val="30"/>
        </w:rPr>
        <w:t>благо родной</w:t>
      </w:r>
      <w:proofErr w:type="gramEnd"/>
      <w:r w:rsidRPr="00991542">
        <w:rPr>
          <w:rFonts w:ascii="Times New Roman" w:hAnsi="Times New Roman" w:cs="Times New Roman"/>
          <w:sz w:val="30"/>
          <w:szCs w:val="30"/>
        </w:rPr>
        <w:t xml:space="preserve"> земли.</w:t>
      </w:r>
    </w:p>
    <w:p w14:paraId="6CEC397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V–VI классах учреждений общего среднего образования будут организованы факультативные занятия «Основы духовно-нравственной культуры и патриотизма».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14:paraId="3D665EC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2021/2022 учебном году необходимо продолжить работу по включению </w:t>
      </w:r>
      <w:proofErr w:type="gramStart"/>
      <w:r w:rsidRPr="00991542">
        <w:rPr>
          <w:rFonts w:ascii="Times New Roman" w:hAnsi="Times New Roman" w:cs="Times New Roman"/>
          <w:sz w:val="30"/>
          <w:szCs w:val="30"/>
        </w:rPr>
        <w:t>обучающихся</w:t>
      </w:r>
      <w:proofErr w:type="gramEnd"/>
      <w:r w:rsidRPr="00991542">
        <w:rPr>
          <w:rFonts w:ascii="Times New Roman" w:hAnsi="Times New Roman" w:cs="Times New Roman"/>
          <w:sz w:val="30"/>
          <w:szCs w:val="30"/>
        </w:rPr>
        <w:t xml:space="preserve">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w:t>
      </w:r>
      <w:r w:rsidRPr="00991542">
        <w:rPr>
          <w:rFonts w:ascii="Times New Roman" w:hAnsi="Times New Roman" w:cs="Times New Roman"/>
          <w:sz w:val="30"/>
          <w:szCs w:val="30"/>
        </w:rPr>
        <w:lastRenderedPageBreak/>
        <w:t>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14:paraId="1B4EE790"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Следует уделить внимание данному направлению воспитания, организовать праздники национальных культур, творческие фестивали и т.п.</w:t>
      </w:r>
    </w:p>
    <w:p w14:paraId="3D164F09"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 Представительством Организации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4–16 лет.</w:t>
      </w:r>
    </w:p>
    <w:p w14:paraId="1BE2F04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согласии»</w:t>
      </w:r>
      <w:r w:rsidRPr="00991542">
        <w:rPr>
          <w:rFonts w:ascii="Times New Roman" w:hAnsi="Times New Roman" w:cs="Times New Roman"/>
          <w:sz w:val="30"/>
          <w:szCs w:val="30"/>
        </w:rPr>
        <w:br/>
        <w:t>для V–VIII классов учреждений образования, реализующих программы общего среднего образования.</w:t>
      </w:r>
    </w:p>
    <w:p w14:paraId="6C298041" w14:textId="77777777" w:rsidR="00991542" w:rsidRPr="00991542" w:rsidRDefault="00991542" w:rsidP="002E6431">
      <w:pPr>
        <w:spacing w:after="0" w:line="240" w:lineRule="auto"/>
        <w:jc w:val="both"/>
        <w:rPr>
          <w:rFonts w:ascii="Times New Roman" w:hAnsi="Times New Roman" w:cs="Times New Roman"/>
          <w:b/>
          <w:bCs/>
          <w:i/>
          <w:iCs/>
          <w:sz w:val="30"/>
          <w:szCs w:val="30"/>
        </w:rPr>
      </w:pPr>
    </w:p>
    <w:p w14:paraId="0F2A25FE"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Экологическое воспитание</w:t>
      </w:r>
    </w:p>
    <w:p w14:paraId="5F0035C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991542">
        <w:rPr>
          <w:rFonts w:ascii="Times New Roman" w:hAnsi="Times New Roman" w:cs="Times New Roman"/>
          <w:sz w:val="30"/>
          <w:szCs w:val="30"/>
        </w:rPr>
        <w:t>Сцяжынкамі</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Бацькаўшчыны</w:t>
      </w:r>
      <w:proofErr w:type="spellEnd"/>
      <w:r w:rsidRPr="00991542">
        <w:rPr>
          <w:rFonts w:ascii="Times New Roman" w:hAnsi="Times New Roman" w:cs="Times New Roman"/>
          <w:sz w:val="30"/>
          <w:szCs w:val="30"/>
        </w:rPr>
        <w:t xml:space="preserve">». Условия проведения мероприятий размещены на сайте Республиканского центра экологии и краеведения </w:t>
      </w:r>
      <w:r w:rsidRPr="00991542">
        <w:rPr>
          <w:rFonts w:ascii="Times New Roman" w:hAnsi="Times New Roman" w:cs="Times New Roman"/>
          <w:i/>
          <w:iCs/>
          <w:sz w:val="30"/>
          <w:szCs w:val="30"/>
        </w:rPr>
        <w:t>(</w:t>
      </w:r>
      <w:hyperlink r:id="rId15" w:history="1">
        <w:r w:rsidRPr="00991542">
          <w:rPr>
            <w:rStyle w:val="a3"/>
            <w:rFonts w:ascii="Times New Roman" w:hAnsi="Times New Roman" w:cs="Times New Roman"/>
            <w:i/>
            <w:iCs/>
            <w:sz w:val="30"/>
            <w:szCs w:val="30"/>
          </w:rPr>
          <w:t>www.rcek.by</w:t>
        </w:r>
      </w:hyperlink>
      <w:r w:rsidRPr="00991542">
        <w:rPr>
          <w:rFonts w:ascii="Times New Roman" w:hAnsi="Times New Roman" w:cs="Times New Roman"/>
          <w:i/>
          <w:iCs/>
          <w:sz w:val="30"/>
          <w:szCs w:val="30"/>
        </w:rPr>
        <w:t>)</w:t>
      </w:r>
      <w:r w:rsidRPr="00991542">
        <w:rPr>
          <w:rFonts w:ascii="Times New Roman" w:hAnsi="Times New Roman" w:cs="Times New Roman"/>
          <w:sz w:val="30"/>
          <w:szCs w:val="30"/>
        </w:rPr>
        <w:t>.</w:t>
      </w:r>
    </w:p>
    <w:p w14:paraId="261CB99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новом учебном году планируется проведение республиканского 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w:t>
      </w:r>
      <w:r w:rsidRPr="00991542">
        <w:rPr>
          <w:rFonts w:ascii="Times New Roman" w:hAnsi="Times New Roman" w:cs="Times New Roman"/>
          <w:sz w:val="30"/>
          <w:szCs w:val="30"/>
        </w:rPr>
        <w:lastRenderedPageBreak/>
        <w:t>формированию экологического мировоззрения и экологической культуры обучающихся.</w:t>
      </w:r>
    </w:p>
    <w:p w14:paraId="3709821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14:paraId="02D0A631"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Следует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14:paraId="62C9E60E" w14:textId="77777777" w:rsidR="00991542" w:rsidRDefault="00991542" w:rsidP="002E6431">
      <w:pPr>
        <w:spacing w:after="0" w:line="240" w:lineRule="auto"/>
        <w:jc w:val="both"/>
        <w:rPr>
          <w:rFonts w:ascii="Times New Roman" w:hAnsi="Times New Roman" w:cs="Times New Roman"/>
          <w:b/>
          <w:bCs/>
          <w:i/>
          <w:iCs/>
          <w:sz w:val="30"/>
          <w:szCs w:val="30"/>
        </w:rPr>
      </w:pPr>
    </w:p>
    <w:p w14:paraId="1984669E"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Воспитание культуры безопасной жизнедеятельности и здорового образа жизни</w:t>
      </w:r>
    </w:p>
    <w:p w14:paraId="07617373"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результатов за предыдущие годы.</w:t>
      </w:r>
    </w:p>
    <w:p w14:paraId="4096C829"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Сохраняет актуальность физкультурно-оздоровительная и спортивно-массовая работа в учреждениях общего среднего образования. Следует продолжить деятельность по укреплению материальной базы для занятий физической культурой и 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991542">
        <w:rPr>
          <w:rFonts w:ascii="Times New Roman" w:hAnsi="Times New Roman" w:cs="Times New Roman"/>
          <w:sz w:val="30"/>
          <w:szCs w:val="30"/>
        </w:rPr>
        <w:t>Спортландия</w:t>
      </w:r>
      <w:proofErr w:type="spellEnd"/>
      <w:r w:rsidRPr="00991542">
        <w:rPr>
          <w:rFonts w:ascii="Times New Roman" w:hAnsi="Times New Roman" w:cs="Times New Roman"/>
          <w:sz w:val="30"/>
          <w:szCs w:val="30"/>
        </w:rPr>
        <w:t>!», республиканская спартакиада учащихся по техническим видам спорта «</w:t>
      </w:r>
      <w:proofErr w:type="spellStart"/>
      <w:r w:rsidRPr="00991542">
        <w:rPr>
          <w:rFonts w:ascii="Times New Roman" w:hAnsi="Times New Roman" w:cs="Times New Roman"/>
          <w:sz w:val="30"/>
          <w:szCs w:val="30"/>
        </w:rPr>
        <w:t>ТехноСпорт</w:t>
      </w:r>
      <w:proofErr w:type="spellEnd"/>
      <w:r w:rsidRPr="00991542">
        <w:rPr>
          <w:rFonts w:ascii="Times New Roman" w:hAnsi="Times New Roman" w:cs="Times New Roman"/>
          <w:sz w:val="30"/>
          <w:szCs w:val="30"/>
        </w:rPr>
        <w:t>», республиканские соревнования «Снежный снайпер», республиканская спартакиада по зимнему и летнему многоборью среди молодежи допризывного и призывного возраста «Защитник Отечества» и др.</w:t>
      </w:r>
    </w:p>
    <w:p w14:paraId="7389AE60"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2021/2022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 – здоровье». </w:t>
      </w:r>
    </w:p>
    <w:p w14:paraId="03F37EC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lastRenderedPageBreak/>
        <w:t xml:space="preserve">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w:t>
      </w:r>
      <w:proofErr w:type="gramStart"/>
      <w:r w:rsidRPr="00991542">
        <w:rPr>
          <w:rFonts w:ascii="Times New Roman" w:hAnsi="Times New Roman" w:cs="Times New Roman"/>
          <w:sz w:val="30"/>
          <w:szCs w:val="30"/>
        </w:rPr>
        <w:t>интернет-зависимости</w:t>
      </w:r>
      <w:proofErr w:type="gramEnd"/>
      <w:r w:rsidRPr="00991542">
        <w:rPr>
          <w:rFonts w:ascii="Times New Roman" w:hAnsi="Times New Roman" w:cs="Times New Roman"/>
          <w:sz w:val="30"/>
          <w:szCs w:val="30"/>
        </w:rPr>
        <w:t>, зависимости от гаджетов и иных видов зависимостей.</w:t>
      </w:r>
    </w:p>
    <w:p w14:paraId="2F537355" w14:textId="77777777" w:rsidR="00991542" w:rsidRPr="00991542" w:rsidRDefault="00991542" w:rsidP="002E6431">
      <w:pPr>
        <w:spacing w:after="0" w:line="240" w:lineRule="auto"/>
        <w:ind w:firstLine="708"/>
        <w:jc w:val="both"/>
        <w:rPr>
          <w:rFonts w:ascii="Times New Roman" w:hAnsi="Times New Roman" w:cs="Times New Roman"/>
          <w:sz w:val="30"/>
          <w:szCs w:val="30"/>
        </w:rPr>
      </w:pPr>
      <w:r w:rsidRPr="00991542">
        <w:rPr>
          <w:rFonts w:ascii="Times New Roman" w:hAnsi="Times New Roman" w:cs="Times New Roman"/>
          <w:sz w:val="30"/>
          <w:szCs w:val="30"/>
        </w:rPr>
        <w:t>Для формирования ответственного и безопасного поведения обучающихся большое значение имеет использование возможностей подхода «</w:t>
      </w:r>
      <w:proofErr w:type="gramStart"/>
      <w:r w:rsidRPr="00991542">
        <w:rPr>
          <w:rFonts w:ascii="Times New Roman" w:hAnsi="Times New Roman" w:cs="Times New Roman"/>
          <w:sz w:val="30"/>
          <w:szCs w:val="30"/>
        </w:rPr>
        <w:t>равный</w:t>
      </w:r>
      <w:proofErr w:type="gramEnd"/>
      <w:r w:rsidRPr="00991542">
        <w:rPr>
          <w:rFonts w:ascii="Times New Roman" w:hAnsi="Times New Roman" w:cs="Times New Roman"/>
          <w:sz w:val="30"/>
          <w:szCs w:val="30"/>
        </w:rPr>
        <w:t xml:space="preserve"> обучает равного». В лице волонтеров-инструкторов равного обучения педагоги приобретают активных и компетентных помощников,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w:t>
      </w:r>
      <w:proofErr w:type="gramStart"/>
      <w:r w:rsidRPr="00991542">
        <w:rPr>
          <w:rFonts w:ascii="Times New Roman" w:hAnsi="Times New Roman" w:cs="Times New Roman"/>
          <w:sz w:val="30"/>
          <w:szCs w:val="30"/>
        </w:rPr>
        <w:t>Равный</w:t>
      </w:r>
      <w:proofErr w:type="gramEnd"/>
      <w:r w:rsidRPr="00991542">
        <w:rPr>
          <w:rFonts w:ascii="Times New Roman" w:hAnsi="Times New Roman" w:cs="Times New Roman"/>
          <w:sz w:val="30"/>
          <w:szCs w:val="30"/>
        </w:rPr>
        <w:t xml:space="preserve"> обучает равного» для </w:t>
      </w:r>
      <w:r w:rsidRPr="00991542">
        <w:rPr>
          <w:rFonts w:ascii="Times New Roman" w:hAnsi="Times New Roman" w:cs="Times New Roman"/>
          <w:sz w:val="30"/>
          <w:szCs w:val="30"/>
          <w:lang w:val="en-US"/>
        </w:rPr>
        <w:t>IX</w:t>
      </w:r>
      <w:r w:rsidRPr="00991542">
        <w:rPr>
          <w:rFonts w:ascii="Times New Roman" w:hAnsi="Times New Roman" w:cs="Times New Roman"/>
          <w:sz w:val="30"/>
          <w:szCs w:val="30"/>
        </w:rPr>
        <w:t xml:space="preserve"> (</w:t>
      </w:r>
      <w:r w:rsidRPr="00991542">
        <w:rPr>
          <w:rFonts w:ascii="Times New Roman" w:hAnsi="Times New Roman" w:cs="Times New Roman"/>
          <w:sz w:val="30"/>
          <w:szCs w:val="30"/>
          <w:lang w:val="en-US"/>
        </w:rPr>
        <w:t>X</w:t>
      </w:r>
      <w:r w:rsidRPr="00991542">
        <w:rPr>
          <w:rFonts w:ascii="Times New Roman" w:hAnsi="Times New Roman" w:cs="Times New Roman"/>
          <w:sz w:val="30"/>
          <w:szCs w:val="30"/>
        </w:rPr>
        <w:t xml:space="preserve">,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 </w:t>
      </w:r>
    </w:p>
    <w:p w14:paraId="2F7C51F5" w14:textId="77777777" w:rsidR="00991542" w:rsidRPr="00991542" w:rsidRDefault="00991542" w:rsidP="002E6431">
      <w:pPr>
        <w:spacing w:after="0" w:line="240" w:lineRule="auto"/>
        <w:ind w:firstLine="708"/>
        <w:jc w:val="both"/>
        <w:rPr>
          <w:rFonts w:ascii="Times New Roman" w:hAnsi="Times New Roman" w:cs="Times New Roman"/>
          <w:sz w:val="30"/>
          <w:szCs w:val="30"/>
        </w:rPr>
      </w:pPr>
      <w:r w:rsidRPr="00991542">
        <w:rPr>
          <w:rFonts w:ascii="Times New Roman" w:hAnsi="Times New Roman" w:cs="Times New Roman"/>
          <w:sz w:val="30"/>
          <w:szCs w:val="30"/>
        </w:rPr>
        <w:t>Также следует использовать потенциал общественных объединений и организаций, которые владеют методиками профилактической работы.  Это – Центры дружественного отношения к подросткам «Доверие», Центры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«Жизнь без наркотиков», благотворительное общественное объединение «Город без наркотиков» и др.</w:t>
      </w:r>
    </w:p>
    <w:p w14:paraId="67BAB749" w14:textId="77777777" w:rsidR="002E6431" w:rsidRDefault="002E6431" w:rsidP="002E6431">
      <w:pPr>
        <w:spacing w:after="0" w:line="240" w:lineRule="auto"/>
        <w:jc w:val="both"/>
        <w:rPr>
          <w:rFonts w:ascii="Times New Roman" w:hAnsi="Times New Roman" w:cs="Times New Roman"/>
          <w:b/>
          <w:bCs/>
          <w:i/>
          <w:iCs/>
          <w:sz w:val="30"/>
          <w:szCs w:val="30"/>
        </w:rPr>
      </w:pPr>
    </w:p>
    <w:p w14:paraId="4F60E1D2"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Правовое воспитание</w:t>
      </w:r>
    </w:p>
    <w:p w14:paraId="52C40982"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Статистика правонарушений и преступлений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снижают актуальности деятельности учреждений образования по профилактике негативных социальных явлений в подростковой среде. Необходимо формировать уважение несовершеннолетних к закону, знакомить детей и подростков с особенностями системы права, формировать у них правовую </w:t>
      </w:r>
      <w:r w:rsidRPr="00991542">
        <w:rPr>
          <w:rFonts w:ascii="Times New Roman" w:hAnsi="Times New Roman" w:cs="Times New Roman"/>
          <w:sz w:val="30"/>
          <w:szCs w:val="30"/>
        </w:rPr>
        <w:lastRenderedPageBreak/>
        <w:t>компетентность и правовое самосознание.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5ADA05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целях повышения уровня правового сознания и правовой </w:t>
      </w:r>
      <w:proofErr w:type="gramStart"/>
      <w:r w:rsidRPr="00991542">
        <w:rPr>
          <w:rFonts w:ascii="Times New Roman" w:hAnsi="Times New Roman" w:cs="Times New Roman"/>
          <w:sz w:val="30"/>
          <w:szCs w:val="30"/>
        </w:rPr>
        <w:t>культуры</w:t>
      </w:r>
      <w:proofErr w:type="gramEnd"/>
      <w:r w:rsidRPr="00991542">
        <w:rPr>
          <w:rFonts w:ascii="Times New Roman" w:hAnsi="Times New Roman" w:cs="Times New Roman"/>
          <w:sz w:val="30"/>
          <w:szCs w:val="30"/>
        </w:rPr>
        <w:t xml:space="preserve"> обучающихся в новом учебном году продолжится реализация плана мероприятий по правовому просвещению граждан</w:t>
      </w:r>
      <w:r w:rsidRPr="00991542">
        <w:rPr>
          <w:rFonts w:ascii="Times New Roman" w:hAnsi="Times New Roman" w:cs="Times New Roman"/>
          <w:sz w:val="30"/>
          <w:szCs w:val="30"/>
        </w:rPr>
        <w:br/>
        <w:t>на 2021–2025 годы. Учреждениям образования необходимо обеспечить участие детей и подростков в неделе правовых знаний, в факультативных занятиях правовой направленности, в конкурсах творческих работ, акциях, викторинах, олимпиадах правовой тематики. Повышению уровня правового сознания, правовой культуры учащихся и формированию уважения к закону будет способствовать проведение мероприятий с участием сотрудников правоохранительных органов, прокуратуры и суда.</w:t>
      </w:r>
    </w:p>
    <w:p w14:paraId="30EDC4F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При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sidRPr="00991542">
        <w:rPr>
          <w:rFonts w:ascii="Times New Roman" w:hAnsi="Times New Roman" w:cs="Times New Roman"/>
          <w:sz w:val="30"/>
          <w:szCs w:val="30"/>
          <w:shd w:val="clear" w:color="auto" w:fill="FFFFFF"/>
        </w:rPr>
        <w:t xml:space="preserve"> </w:t>
      </w:r>
      <w:r w:rsidRPr="00991542">
        <w:rPr>
          <w:rFonts w:ascii="Times New Roman" w:hAnsi="Times New Roman" w:cs="Times New Roman"/>
          <w:i/>
          <w:iCs/>
          <w:sz w:val="30"/>
          <w:szCs w:val="30"/>
          <w:shd w:val="clear" w:color="auto" w:fill="FFFFFF"/>
        </w:rPr>
        <w:t>(</w:t>
      </w:r>
      <w:hyperlink r:id="rId16" w:history="1">
        <w:r w:rsidRPr="00991542">
          <w:rPr>
            <w:rStyle w:val="a3"/>
            <w:rFonts w:ascii="Times New Roman" w:hAnsi="Times New Roman" w:cs="Times New Roman"/>
            <w:i/>
            <w:iCs/>
            <w:sz w:val="30"/>
            <w:szCs w:val="30"/>
          </w:rPr>
          <w:t>http://www.mir.pravo.by</w:t>
        </w:r>
      </w:hyperlink>
      <w:r w:rsidRPr="00991542">
        <w:rPr>
          <w:rFonts w:ascii="Times New Roman" w:hAnsi="Times New Roman" w:cs="Times New Roman"/>
          <w:i/>
          <w:iCs/>
          <w:sz w:val="30"/>
          <w:szCs w:val="30"/>
          <w:shd w:val="clear" w:color="auto" w:fill="FFFFFF"/>
        </w:rPr>
        <w:t>)</w:t>
      </w:r>
      <w:r w:rsidRPr="00991542">
        <w:rPr>
          <w:rFonts w:ascii="Times New Roman" w:hAnsi="Times New Roman" w:cs="Times New Roman"/>
          <w:sz w:val="30"/>
          <w:szCs w:val="30"/>
          <w:shd w:val="clear" w:color="auto" w:fill="FFFFFF"/>
        </w:rPr>
        <w:t xml:space="preserve">, являющийся важным </w:t>
      </w:r>
      <w:proofErr w:type="gramStart"/>
      <w:r w:rsidRPr="00991542">
        <w:rPr>
          <w:rFonts w:ascii="Times New Roman" w:hAnsi="Times New Roman" w:cs="Times New Roman"/>
          <w:sz w:val="30"/>
          <w:szCs w:val="30"/>
          <w:shd w:val="clear" w:color="auto" w:fill="FFFFFF"/>
        </w:rPr>
        <w:t>информационном</w:t>
      </w:r>
      <w:proofErr w:type="gramEnd"/>
      <w:r w:rsidRPr="00991542">
        <w:rPr>
          <w:rFonts w:ascii="Times New Roman" w:hAnsi="Times New Roman" w:cs="Times New Roman"/>
          <w:sz w:val="30"/>
          <w:szCs w:val="30"/>
          <w:shd w:val="clear" w:color="auto" w:fill="FFFFFF"/>
        </w:rPr>
        <w:t xml:space="preserve"> ресурсом; сайт </w:t>
      </w:r>
      <w:r w:rsidRPr="00991542">
        <w:rPr>
          <w:rFonts w:ascii="Times New Roman" w:hAnsi="Times New Roman" w:cs="Times New Roman"/>
          <w:i/>
          <w:iCs/>
          <w:sz w:val="30"/>
          <w:szCs w:val="30"/>
          <w:shd w:val="clear" w:color="auto" w:fill="FFFFFF"/>
        </w:rPr>
        <w:t>(</w:t>
      </w:r>
      <w:hyperlink r:id="rId17" w:history="1">
        <w:r w:rsidRPr="00991542">
          <w:rPr>
            <w:rStyle w:val="a3"/>
            <w:rFonts w:ascii="Times New Roman" w:hAnsi="Times New Roman" w:cs="Times New Roman"/>
            <w:i/>
            <w:iCs/>
            <w:sz w:val="30"/>
            <w:szCs w:val="30"/>
            <w:shd w:val="clear" w:color="auto" w:fill="FFFFFF"/>
          </w:rPr>
          <w:t>http://pomogut.by</w:t>
        </w:r>
      </w:hyperlink>
      <w:r w:rsidRPr="00991542">
        <w:rPr>
          <w:rFonts w:ascii="Times New Roman" w:hAnsi="Times New Roman" w:cs="Times New Roman"/>
          <w:sz w:val="30"/>
          <w:szCs w:val="30"/>
        </w:rPr>
        <w:t>)</w:t>
      </w:r>
      <w:r w:rsidRPr="00991542">
        <w:rPr>
          <w:rFonts w:ascii="Times New Roman" w:hAnsi="Times New Roman" w:cs="Times New Roman"/>
          <w:sz w:val="30"/>
          <w:szCs w:val="30"/>
          <w:shd w:val="clear" w:color="auto" w:fill="FFFFFF"/>
        </w:rPr>
        <w:t xml:space="preserve">, оказывающий информационную помощь людям в трудной жизненной ситуации, сайт </w:t>
      </w:r>
      <w:r w:rsidRPr="00991542">
        <w:rPr>
          <w:rFonts w:ascii="Times New Roman" w:hAnsi="Times New Roman" w:cs="Times New Roman"/>
          <w:i/>
          <w:iCs/>
          <w:sz w:val="30"/>
          <w:szCs w:val="30"/>
          <w:shd w:val="clear" w:color="auto" w:fill="FFFFFF"/>
        </w:rPr>
        <w:t>(</w:t>
      </w:r>
      <w:hyperlink r:id="rId18" w:history="1">
        <w:r w:rsidRPr="00991542">
          <w:rPr>
            <w:rStyle w:val="a3"/>
            <w:rFonts w:ascii="Times New Roman" w:hAnsi="Times New Roman" w:cs="Times New Roman"/>
            <w:i/>
            <w:iCs/>
            <w:sz w:val="30"/>
            <w:szCs w:val="30"/>
          </w:rPr>
          <w:t>http://kids.pomogut.by</w:t>
        </w:r>
      </w:hyperlink>
      <w:r w:rsidRPr="00991542">
        <w:rPr>
          <w:rFonts w:ascii="Times New Roman" w:hAnsi="Times New Roman" w:cs="Times New Roman"/>
          <w:i/>
          <w:iCs/>
          <w:sz w:val="30"/>
          <w:szCs w:val="30"/>
        </w:rPr>
        <w:t>)</w:t>
      </w:r>
      <w:r w:rsidRPr="00991542">
        <w:rPr>
          <w:rFonts w:ascii="Times New Roman" w:hAnsi="Times New Roman" w:cs="Times New Roman"/>
          <w:sz w:val="30"/>
          <w:szCs w:val="30"/>
        </w:rPr>
        <w:t>,</w:t>
      </w:r>
      <w:r w:rsidRPr="00991542">
        <w:rPr>
          <w:rFonts w:ascii="Times New Roman" w:hAnsi="Times New Roman" w:cs="Times New Roman"/>
          <w:sz w:val="30"/>
          <w:szCs w:val="30"/>
          <w:shd w:val="clear" w:color="auto" w:fill="FFFFFF"/>
        </w:rPr>
        <w:t xml:space="preserve"> созданный для защиты детей от </w:t>
      </w:r>
      <w:proofErr w:type="spellStart"/>
      <w:r w:rsidRPr="00991542">
        <w:rPr>
          <w:rFonts w:ascii="Times New Roman" w:hAnsi="Times New Roman" w:cs="Times New Roman"/>
          <w:sz w:val="30"/>
          <w:szCs w:val="30"/>
          <w:shd w:val="clear" w:color="auto" w:fill="FFFFFF"/>
        </w:rPr>
        <w:t>буллинга</w:t>
      </w:r>
      <w:proofErr w:type="spellEnd"/>
      <w:r w:rsidRPr="00991542">
        <w:rPr>
          <w:rFonts w:ascii="Times New Roman" w:hAnsi="Times New Roman" w:cs="Times New Roman"/>
          <w:sz w:val="30"/>
          <w:szCs w:val="30"/>
          <w:shd w:val="clear" w:color="auto" w:fill="FFFFFF"/>
        </w:rPr>
        <w:t xml:space="preserve">, </w:t>
      </w:r>
      <w:proofErr w:type="spellStart"/>
      <w:r w:rsidRPr="00991542">
        <w:rPr>
          <w:rFonts w:ascii="Times New Roman" w:hAnsi="Times New Roman" w:cs="Times New Roman"/>
          <w:sz w:val="30"/>
          <w:szCs w:val="30"/>
          <w:shd w:val="clear" w:color="auto" w:fill="FFFFFF"/>
        </w:rPr>
        <w:t>груминга</w:t>
      </w:r>
      <w:proofErr w:type="spellEnd"/>
      <w:r w:rsidRPr="00991542">
        <w:rPr>
          <w:rFonts w:ascii="Times New Roman" w:hAnsi="Times New Roman" w:cs="Times New Roman"/>
          <w:sz w:val="30"/>
          <w:szCs w:val="30"/>
          <w:shd w:val="clear" w:color="auto" w:fill="FFFFFF"/>
        </w:rPr>
        <w:t xml:space="preserve">, педофилии и распространения наркотиков посредством сети Интернет. </w:t>
      </w:r>
      <w:r w:rsidRPr="00991542">
        <w:rPr>
          <w:rFonts w:ascii="Times New Roman" w:hAnsi="Times New Roman" w:cs="Times New Roman"/>
          <w:sz w:val="30"/>
          <w:szCs w:val="30"/>
        </w:rPr>
        <w:t xml:space="preserve">В целях совершенствования работы по профилактике </w:t>
      </w:r>
      <w:proofErr w:type="spellStart"/>
      <w:r w:rsidRPr="00991542">
        <w:rPr>
          <w:rFonts w:ascii="Times New Roman" w:hAnsi="Times New Roman" w:cs="Times New Roman"/>
          <w:sz w:val="30"/>
          <w:szCs w:val="30"/>
        </w:rPr>
        <w:t>буллинга</w:t>
      </w:r>
      <w:proofErr w:type="spellEnd"/>
      <w:r w:rsidRPr="00991542">
        <w:rPr>
          <w:rFonts w:ascii="Times New Roman" w:hAnsi="Times New Roman" w:cs="Times New Roman"/>
          <w:sz w:val="30"/>
          <w:szCs w:val="30"/>
        </w:rPr>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14:paraId="2CAAD00A"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Следует обратить внимание на выполнение комплекса мер по поддержанию дисциплины и правопорядка в учреждениях образования, профилактике противоправного поведения (письмо Министерства внутренних дел Республики Беларусь, Министерства образования Республики Беларусь от 27.10.2017 «Комплекс мер по поддержанию дисциплины и правопорядка в учреждениях образования, профилактике противоправного поведения»), который</w:t>
      </w:r>
      <w:r w:rsidRPr="00991542">
        <w:rPr>
          <w:rFonts w:ascii="Times New Roman" w:hAnsi="Times New Roman" w:cs="Times New Roman"/>
          <w:i/>
          <w:iCs/>
          <w:sz w:val="30"/>
          <w:szCs w:val="30"/>
        </w:rPr>
        <w:t xml:space="preserve"> </w:t>
      </w:r>
      <w:r w:rsidRPr="00991542">
        <w:rPr>
          <w:rFonts w:ascii="Times New Roman" w:hAnsi="Times New Roman" w:cs="Times New Roman"/>
          <w:sz w:val="30"/>
          <w:szCs w:val="30"/>
        </w:rPr>
        <w:t>направлен на дальнейшее совершенствование профилактической работы с несовершеннолетними и закрепляет основы взаимодействия органов внутренних дел и</w:t>
      </w:r>
      <w:proofErr w:type="gramEnd"/>
      <w:r w:rsidRPr="00991542">
        <w:rPr>
          <w:rFonts w:ascii="Times New Roman" w:hAnsi="Times New Roman" w:cs="Times New Roman"/>
          <w:sz w:val="30"/>
          <w:szCs w:val="30"/>
        </w:rPr>
        <w:t xml:space="preserve"> органов управления образованием.</w:t>
      </w:r>
    </w:p>
    <w:p w14:paraId="2FFBD6F7"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Не теряет актуальности проблема защиты детей от жестокого обращения и насилия. В случае выявления несовершеннолетних, ставших жертвами насилия, необходимо руководствоваться Алгоритмом информирования педагогическими работниками </w:t>
      </w:r>
      <w:r w:rsidRPr="00991542">
        <w:rPr>
          <w:rFonts w:ascii="Times New Roman" w:hAnsi="Times New Roman" w:cs="Times New Roman"/>
          <w:sz w:val="30"/>
          <w:szCs w:val="30"/>
        </w:rPr>
        <w:lastRenderedPageBreak/>
        <w:t xml:space="preserve">родителей, опекунов, попечителей обучающихся и (или) сотрудников органов внутренних дел о наличии признаков насилия в отношении несовершеннолетних </w:t>
      </w:r>
      <w:r w:rsidRPr="00991542">
        <w:rPr>
          <w:rFonts w:ascii="Times New Roman" w:hAnsi="Times New Roman" w:cs="Times New Roman"/>
          <w:i/>
          <w:iCs/>
          <w:sz w:val="30"/>
          <w:szCs w:val="30"/>
        </w:rPr>
        <w:t>(</w:t>
      </w:r>
      <w:hyperlink r:id="rId19" w:history="1">
        <w:r w:rsidRPr="00991542">
          <w:rPr>
            <w:rStyle w:val="a3"/>
            <w:rFonts w:ascii="Times New Roman" w:hAnsi="Times New Roman" w:cs="Times New Roman"/>
            <w:i/>
            <w:iCs/>
            <w:sz w:val="30"/>
            <w:szCs w:val="30"/>
          </w:rPr>
          <w:t>http://adu.by</w:t>
        </w:r>
      </w:hyperlink>
      <w:r w:rsidRPr="00991542">
        <w:rPr>
          <w:rFonts w:ascii="Times New Roman" w:hAnsi="Times New Roman" w:cs="Times New Roman"/>
          <w:i/>
          <w:iCs/>
          <w:sz w:val="30"/>
          <w:szCs w:val="30"/>
        </w:rPr>
        <w:t xml:space="preserve"> </w:t>
      </w:r>
      <w:r w:rsidRPr="00991542">
        <w:rPr>
          <w:rStyle w:val="a3"/>
          <w:rFonts w:ascii="Times New Roman" w:hAnsi="Times New Roman" w:cs="Times New Roman"/>
          <w:i/>
          <w:iCs/>
          <w:color w:val="auto"/>
          <w:sz w:val="30"/>
          <w:szCs w:val="30"/>
        </w:rPr>
        <w:t xml:space="preserve">/ Главная / Образовательный процесс. 2021/2022 учебный год / </w:t>
      </w:r>
      <w:hyperlink r:id="rId20" w:history="1">
        <w:r w:rsidRPr="00991542">
          <w:rPr>
            <w:rStyle w:val="a3"/>
            <w:rFonts w:ascii="Times New Roman" w:hAnsi="Times New Roman" w:cs="Times New Roman"/>
            <w:i/>
            <w:iCs/>
            <w:sz w:val="30"/>
            <w:szCs w:val="30"/>
          </w:rPr>
          <w:t>Социально-педагогическая и психологическая служба учреждения образования</w:t>
        </w:r>
      </w:hyperlink>
      <w:r w:rsidRPr="00991542">
        <w:rPr>
          <w:rStyle w:val="a3"/>
          <w:rFonts w:ascii="Times New Roman" w:hAnsi="Times New Roman" w:cs="Times New Roman"/>
          <w:i/>
          <w:iCs/>
          <w:color w:val="auto"/>
          <w:sz w:val="30"/>
          <w:szCs w:val="30"/>
        </w:rPr>
        <w:t xml:space="preserve">). </w:t>
      </w:r>
      <w:r w:rsidRPr="00991542">
        <w:rPr>
          <w:rStyle w:val="a3"/>
          <w:rFonts w:ascii="Times New Roman" w:hAnsi="Times New Roman" w:cs="Times New Roman"/>
          <w:color w:val="auto"/>
          <w:sz w:val="30"/>
          <w:szCs w:val="30"/>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следует использовать ресурсы Республиканского центра психологической помощи </w:t>
      </w:r>
      <w:r w:rsidRPr="00991542">
        <w:rPr>
          <w:rStyle w:val="a3"/>
          <w:rFonts w:ascii="Times New Roman" w:hAnsi="Times New Roman" w:cs="Times New Roman"/>
          <w:i/>
          <w:color w:val="auto"/>
          <w:sz w:val="30"/>
          <w:szCs w:val="30"/>
        </w:rPr>
        <w:t>(</w:t>
      </w:r>
      <w:hyperlink r:id="rId21" w:history="1">
        <w:r w:rsidRPr="00991542">
          <w:rPr>
            <w:rStyle w:val="a3"/>
            <w:rFonts w:ascii="Times New Roman" w:hAnsi="Times New Roman" w:cs="Times New Roman"/>
            <w:i/>
            <w:iCs/>
            <w:sz w:val="30"/>
            <w:szCs w:val="30"/>
            <w:lang w:val="en-US"/>
          </w:rPr>
          <w:t>http</w:t>
        </w:r>
        <w:r w:rsidRPr="00991542">
          <w:rPr>
            <w:rStyle w:val="a3"/>
            <w:rFonts w:ascii="Times New Roman" w:hAnsi="Times New Roman" w:cs="Times New Roman"/>
            <w:i/>
            <w:iCs/>
            <w:sz w:val="30"/>
            <w:szCs w:val="30"/>
          </w:rPr>
          <w:t>://</w:t>
        </w:r>
        <w:proofErr w:type="spellStart"/>
        <w:r w:rsidRPr="00991542">
          <w:rPr>
            <w:rStyle w:val="a3"/>
            <w:rFonts w:ascii="Times New Roman" w:hAnsi="Times New Roman" w:cs="Times New Roman"/>
            <w:i/>
            <w:iCs/>
            <w:sz w:val="30"/>
            <w:szCs w:val="30"/>
            <w:lang w:val="en-US"/>
          </w:rPr>
          <w:t>rcpp</w:t>
        </w:r>
        <w:proofErr w:type="spellEnd"/>
        <w:r w:rsidRPr="00991542">
          <w:rPr>
            <w:rStyle w:val="a3"/>
            <w:rFonts w:ascii="Times New Roman" w:hAnsi="Times New Roman" w:cs="Times New Roman"/>
            <w:i/>
            <w:iCs/>
            <w:sz w:val="30"/>
            <w:szCs w:val="30"/>
          </w:rPr>
          <w:t>.</w:t>
        </w:r>
        <w:r w:rsidRPr="00991542">
          <w:rPr>
            <w:rStyle w:val="a3"/>
            <w:rFonts w:ascii="Times New Roman" w:hAnsi="Times New Roman" w:cs="Times New Roman"/>
            <w:i/>
            <w:iCs/>
            <w:sz w:val="30"/>
            <w:szCs w:val="30"/>
            <w:lang w:val="en-US"/>
          </w:rPr>
          <w:t>by</w:t>
        </w:r>
      </w:hyperlink>
      <w:r w:rsidRPr="00991542">
        <w:rPr>
          <w:rStyle w:val="a3"/>
          <w:rFonts w:ascii="Times New Roman" w:hAnsi="Times New Roman" w:cs="Times New Roman"/>
          <w:i/>
          <w:iCs/>
          <w:color w:val="auto"/>
          <w:sz w:val="30"/>
          <w:szCs w:val="30"/>
        </w:rPr>
        <w:t>).</w:t>
      </w:r>
      <w:r w:rsidRPr="00991542">
        <w:rPr>
          <w:rFonts w:ascii="Times New Roman" w:hAnsi="Times New Roman" w:cs="Times New Roman"/>
          <w:sz w:val="30"/>
          <w:szCs w:val="30"/>
        </w:rPr>
        <w:t xml:space="preserve"> Для совершенствования работы по профилактике </w:t>
      </w:r>
      <w:proofErr w:type="spellStart"/>
      <w:r w:rsidRPr="00991542">
        <w:rPr>
          <w:rFonts w:ascii="Times New Roman" w:hAnsi="Times New Roman" w:cs="Times New Roman"/>
          <w:sz w:val="30"/>
          <w:szCs w:val="30"/>
        </w:rPr>
        <w:t>буллинга</w:t>
      </w:r>
      <w:proofErr w:type="spellEnd"/>
      <w:r w:rsidRPr="00991542">
        <w:rPr>
          <w:rFonts w:ascii="Times New Roman" w:hAnsi="Times New Roman" w:cs="Times New Roman"/>
          <w:sz w:val="30"/>
          <w:szCs w:val="30"/>
        </w:rPr>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14:paraId="6B729892"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 xml:space="preserve">С целью укрепления потенциала педагогов-психологов учреждений общего среднего образования 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 педагоги-психологи Республиканского центра психологической помощи проводят </w:t>
      </w:r>
      <w:proofErr w:type="spellStart"/>
      <w:r w:rsidRPr="00991542">
        <w:rPr>
          <w:rFonts w:ascii="Times New Roman" w:hAnsi="Times New Roman" w:cs="Times New Roman"/>
          <w:sz w:val="30"/>
          <w:szCs w:val="30"/>
        </w:rPr>
        <w:t>вебинары</w:t>
      </w:r>
      <w:proofErr w:type="spellEnd"/>
      <w:r w:rsidRPr="00991542">
        <w:rPr>
          <w:rFonts w:ascii="Times New Roman" w:hAnsi="Times New Roman" w:cs="Times New Roman"/>
          <w:sz w:val="30"/>
          <w:szCs w:val="30"/>
        </w:rPr>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 оказывают </w:t>
      </w:r>
      <w:proofErr w:type="spellStart"/>
      <w:r w:rsidRPr="00991542">
        <w:rPr>
          <w:rFonts w:ascii="Times New Roman" w:hAnsi="Times New Roman" w:cs="Times New Roman"/>
          <w:sz w:val="30"/>
          <w:szCs w:val="30"/>
        </w:rPr>
        <w:t>супервизорскую</w:t>
      </w:r>
      <w:proofErr w:type="spellEnd"/>
      <w:r w:rsidRPr="00991542">
        <w:rPr>
          <w:rFonts w:ascii="Times New Roman" w:hAnsi="Times New Roman" w:cs="Times New Roman"/>
          <w:sz w:val="30"/>
          <w:szCs w:val="30"/>
        </w:rPr>
        <w:t xml:space="preserve"> поддержку в решении трудностей, возникающих в работе.</w:t>
      </w:r>
      <w:proofErr w:type="gramEnd"/>
    </w:p>
    <w:p w14:paraId="265406E3"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w:t>
      </w:r>
      <w:proofErr w:type="gramEnd"/>
      <w:r w:rsidRPr="00991542">
        <w:rPr>
          <w:rFonts w:ascii="Times New Roman" w:hAnsi="Times New Roman" w:cs="Times New Roman"/>
          <w:sz w:val="30"/>
          <w:szCs w:val="30"/>
        </w:rPr>
        <w:t xml:space="preserve"> </w:t>
      </w:r>
      <w:proofErr w:type="gramStart"/>
      <w:r w:rsidRPr="00991542">
        <w:rPr>
          <w:rFonts w:ascii="Times New Roman" w:hAnsi="Times New Roman" w:cs="Times New Roman"/>
          <w:sz w:val="30"/>
          <w:szCs w:val="30"/>
        </w:rPr>
        <w:t>Меры дисциплинарного взыскания»), а также Закона Республики Беларусь «О правах ребенка».</w:t>
      </w:r>
      <w:proofErr w:type="gramEnd"/>
      <w:r w:rsidRPr="00991542">
        <w:rPr>
          <w:rFonts w:ascii="Times New Roman" w:hAnsi="Times New Roman" w:cs="Times New Roman"/>
          <w:sz w:val="30"/>
          <w:szCs w:val="30"/>
        </w:rPr>
        <w:t xml:space="preserve"> 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 мерах, направленных на совершенствование деятельности по обеспечению безопасных условий пребывания обучающихся в учреждениях общего среднего образования».</w:t>
      </w:r>
    </w:p>
    <w:p w14:paraId="0098F109"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991542">
        <w:rPr>
          <w:rFonts w:ascii="Times New Roman" w:hAnsi="Times New Roman" w:cs="Times New Roman"/>
          <w:sz w:val="30"/>
          <w:szCs w:val="30"/>
        </w:rPr>
        <w:t>дс</w:t>
      </w:r>
      <w:proofErr w:type="spellEnd"/>
      <w:r w:rsidRPr="00991542">
        <w:rPr>
          <w:rFonts w:ascii="Times New Roman" w:hAnsi="Times New Roman" w:cs="Times New Roman"/>
          <w:sz w:val="30"/>
          <w:szCs w:val="30"/>
        </w:rPr>
        <w:t>).</w:t>
      </w:r>
      <w:proofErr w:type="gramEnd"/>
    </w:p>
    <w:p w14:paraId="06638D16"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lastRenderedPageBreak/>
        <w:t xml:space="preserve">В новом учебном году рекомендуется обеспечить коллегиальный межведомственный подход </w:t>
      </w:r>
      <w:proofErr w:type="gramStart"/>
      <w:r w:rsidRPr="00991542">
        <w:rPr>
          <w:rFonts w:ascii="Times New Roman" w:hAnsi="Times New Roman" w:cs="Times New Roman"/>
          <w:sz w:val="30"/>
          <w:szCs w:val="30"/>
        </w:rPr>
        <w:t>при проведении профилактической работы с учащимися в соответствии с Методическими рекомендациями по организации</w:t>
      </w:r>
      <w:proofErr w:type="gramEnd"/>
      <w:r w:rsidRPr="00991542">
        <w:rPr>
          <w:rFonts w:ascii="Times New Roman" w:hAnsi="Times New Roman" w:cs="Times New Roman"/>
          <w:sz w:val="30"/>
          <w:szCs w:val="30"/>
        </w:rPr>
        <w:t xml:space="preserve"> деятельности совета учреждения образования по профилактике безнадзорности и правонарушений несовершеннолетних, которые размещены на национальном образовательном портале </w:t>
      </w:r>
      <w:r w:rsidRPr="00991542">
        <w:rPr>
          <w:rFonts w:ascii="Times New Roman" w:hAnsi="Times New Roman" w:cs="Times New Roman"/>
          <w:i/>
          <w:iCs/>
          <w:sz w:val="30"/>
          <w:szCs w:val="30"/>
        </w:rPr>
        <w:t>(</w:t>
      </w:r>
      <w:hyperlink r:id="rId22" w:history="1">
        <w:r w:rsidRPr="00991542">
          <w:rPr>
            <w:rStyle w:val="a3"/>
            <w:rFonts w:ascii="Times New Roman" w:hAnsi="Times New Roman" w:cs="Times New Roman"/>
            <w:i/>
            <w:iCs/>
            <w:sz w:val="30"/>
            <w:szCs w:val="30"/>
          </w:rPr>
          <w:t>http://adu.by</w:t>
        </w:r>
      </w:hyperlink>
      <w:r w:rsidRPr="00991542">
        <w:rPr>
          <w:rFonts w:ascii="Times New Roman" w:hAnsi="Times New Roman" w:cs="Times New Roman"/>
          <w:i/>
          <w:iCs/>
          <w:sz w:val="30"/>
          <w:szCs w:val="30"/>
        </w:rPr>
        <w:t xml:space="preserve"> </w:t>
      </w:r>
      <w:r w:rsidRPr="00991542">
        <w:rPr>
          <w:rStyle w:val="a3"/>
          <w:rFonts w:ascii="Times New Roman" w:hAnsi="Times New Roman" w:cs="Times New Roman"/>
          <w:i/>
          <w:iCs/>
          <w:color w:val="auto"/>
          <w:sz w:val="30"/>
          <w:szCs w:val="30"/>
        </w:rPr>
        <w:t xml:space="preserve">/ Главная / Образовательный процесс. 2021/2022 учебный год / </w:t>
      </w:r>
      <w:hyperlink r:id="rId23" w:history="1">
        <w:r w:rsidRPr="00991542">
          <w:rPr>
            <w:rStyle w:val="a3"/>
            <w:rFonts w:ascii="Times New Roman" w:hAnsi="Times New Roman" w:cs="Times New Roman"/>
            <w:i/>
            <w:iCs/>
            <w:sz w:val="30"/>
            <w:szCs w:val="30"/>
          </w:rPr>
          <w:t>Организация воспитания</w:t>
        </w:r>
      </w:hyperlink>
      <w:r w:rsidRPr="00991542">
        <w:rPr>
          <w:rStyle w:val="a3"/>
          <w:rFonts w:ascii="Times New Roman" w:hAnsi="Times New Roman" w:cs="Times New Roman"/>
          <w:i/>
          <w:iCs/>
          <w:color w:val="auto"/>
          <w:sz w:val="30"/>
          <w:szCs w:val="30"/>
        </w:rPr>
        <w:t>).</w:t>
      </w:r>
    </w:p>
    <w:p w14:paraId="34283BEB" w14:textId="77777777" w:rsidR="00991542" w:rsidRPr="00991542" w:rsidRDefault="00991542" w:rsidP="002E6431">
      <w:pPr>
        <w:spacing w:after="0" w:line="240" w:lineRule="auto"/>
        <w:jc w:val="both"/>
        <w:rPr>
          <w:rFonts w:ascii="Times New Roman" w:hAnsi="Times New Roman" w:cs="Times New Roman"/>
          <w:color w:val="000000"/>
          <w:sz w:val="30"/>
          <w:szCs w:val="30"/>
          <w:lang w:eastAsia="ru-RU"/>
        </w:rPr>
      </w:pPr>
      <w:r w:rsidRPr="00991542">
        <w:rPr>
          <w:rFonts w:ascii="Times New Roman" w:hAnsi="Times New Roman" w:cs="Times New Roman"/>
          <w:sz w:val="30"/>
          <w:szCs w:val="30"/>
          <w:shd w:val="clear" w:color="auto" w:fill="FFFFFF"/>
        </w:rPr>
        <w:t xml:space="preserve">Обращаем внимание, что на заседаниях совета учреждения </w:t>
      </w:r>
      <w:r w:rsidRPr="00991542">
        <w:rPr>
          <w:rFonts w:ascii="Times New Roman" w:hAnsi="Times New Roman" w:cs="Times New Roman"/>
          <w:sz w:val="30"/>
          <w:szCs w:val="30"/>
        </w:rPr>
        <w:t>образования по профилактике безнадзорности и правонарушений несовершеннолетних следует рассматривать вопросы по созданию 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14:paraId="068F6AD1"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для родителей по поддержке их правовой компетентности (родительские собрания, занятия в родительских университетах, заседания клубов и др., в том числе в дистанционной форме). 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Pr="00991542">
        <w:rPr>
          <w:rFonts w:ascii="Times New Roman" w:hAnsi="Times New Roman" w:cs="Times New Roman"/>
          <w:sz w:val="30"/>
          <w:szCs w:val="30"/>
        </w:rPr>
        <w:br/>
        <w:t xml:space="preserve">с 1 марта 2021 года, в том числе на положение, предусматривающее наказание родителей за участие детей в несанкционированных мероприятиях. Вовлечение несовершеннолетнего в участие в собрании, митинге, уличном шествии, демонстрации, пикетировании, ином массовом мероприятии, </w:t>
      </w:r>
      <w:proofErr w:type="gramStart"/>
      <w:r w:rsidRPr="00991542">
        <w:rPr>
          <w:rFonts w:ascii="Times New Roman" w:hAnsi="Times New Roman" w:cs="Times New Roman"/>
          <w:sz w:val="30"/>
          <w:szCs w:val="30"/>
        </w:rPr>
        <w:t>проводимых</w:t>
      </w:r>
      <w:proofErr w:type="gramEnd"/>
      <w:r w:rsidRPr="00991542">
        <w:rPr>
          <w:rFonts w:ascii="Times New Roman" w:hAnsi="Times New Roman" w:cs="Times New Roman"/>
          <w:sz w:val="30"/>
          <w:szCs w:val="30"/>
        </w:rPr>
        <w:t xml:space="preserve"> с нарушением установленного порядка, влечет наложение штрафа (статья 19.4).</w:t>
      </w:r>
    </w:p>
    <w:p w14:paraId="77E6AE54" w14:textId="77777777" w:rsidR="002E6431" w:rsidRDefault="002E6431" w:rsidP="002E6431">
      <w:pPr>
        <w:spacing w:after="0" w:line="240" w:lineRule="auto"/>
        <w:jc w:val="both"/>
        <w:rPr>
          <w:rFonts w:ascii="Times New Roman" w:hAnsi="Times New Roman" w:cs="Times New Roman"/>
          <w:b/>
          <w:bCs/>
          <w:i/>
          <w:iCs/>
          <w:sz w:val="30"/>
          <w:szCs w:val="30"/>
        </w:rPr>
      </w:pPr>
    </w:p>
    <w:p w14:paraId="47019035" w14:textId="77777777" w:rsidR="00991542" w:rsidRPr="00991542" w:rsidRDefault="00991542" w:rsidP="002E6431">
      <w:pPr>
        <w:spacing w:after="0" w:line="240" w:lineRule="auto"/>
        <w:jc w:val="both"/>
        <w:rPr>
          <w:rFonts w:ascii="Times New Roman" w:hAnsi="Times New Roman" w:cs="Times New Roman"/>
          <w:i/>
          <w:iCs/>
          <w:sz w:val="30"/>
          <w:szCs w:val="30"/>
        </w:rPr>
      </w:pPr>
      <w:r w:rsidRPr="00991542">
        <w:rPr>
          <w:rFonts w:ascii="Times New Roman" w:hAnsi="Times New Roman" w:cs="Times New Roman"/>
          <w:b/>
          <w:bCs/>
          <w:i/>
          <w:iCs/>
          <w:sz w:val="30"/>
          <w:szCs w:val="30"/>
        </w:rPr>
        <w:t xml:space="preserve">Взаимодействие учреждений общего среднего образования с семьей </w:t>
      </w:r>
    </w:p>
    <w:p w14:paraId="22060CE5" w14:textId="77777777" w:rsidR="00991542" w:rsidRPr="00991542" w:rsidRDefault="00991542" w:rsidP="002E6431">
      <w:pPr>
        <w:spacing w:after="0" w:line="240" w:lineRule="auto"/>
        <w:jc w:val="both"/>
        <w:rPr>
          <w:rFonts w:ascii="Times New Roman" w:hAnsi="Times New Roman" w:cs="Times New Roman"/>
          <w:color w:val="000000"/>
          <w:sz w:val="30"/>
          <w:szCs w:val="30"/>
          <w:lang w:eastAsia="ru-RU"/>
        </w:rPr>
      </w:pPr>
      <w:r w:rsidRPr="00991542">
        <w:rPr>
          <w:rFonts w:ascii="Times New Roman" w:hAnsi="Times New Roman" w:cs="Times New Roman"/>
          <w:sz w:val="30"/>
          <w:szCs w:val="30"/>
        </w:rPr>
        <w:t xml:space="preserve">В вопросе организации взаимодействия с семьей перед учреждениями образования стоит задача активизировать воспитательный потенциал семьи, оказать ей необходимую психолого-педагогическую поддержку, придать семейному воспитанию целенаправленный, общественно значимый характер. </w:t>
      </w:r>
    </w:p>
    <w:p w14:paraId="5D2981DC"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Можно выделить несколько стратегий взаимодействия школы и семьи. Стратегия открытого взаимодействия предполагает выстраивание длительных взаимоотношений с учетом эффективных практик и педагогических традиций. </w:t>
      </w:r>
      <w:proofErr w:type="gramStart"/>
      <w:r w:rsidRPr="00991542">
        <w:rPr>
          <w:rFonts w:ascii="Times New Roman" w:hAnsi="Times New Roman" w:cs="Times New Roman"/>
          <w:sz w:val="30"/>
          <w:szCs w:val="30"/>
        </w:rPr>
        <w:t xml:space="preserve">Стратегия быстрого реагирования </w:t>
      </w:r>
      <w:r w:rsidRPr="00991542">
        <w:rPr>
          <w:rFonts w:ascii="Times New Roman" w:hAnsi="Times New Roman" w:cs="Times New Roman"/>
          <w:sz w:val="30"/>
          <w:szCs w:val="30"/>
        </w:rPr>
        <w:lastRenderedPageBreak/>
        <w:t>направлена на оперативное вмешательство в жизнь ребенка и семьи, оказавшихся в социально опасном положении; она характеризуется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образования и реализуется в соответствии с принятыми в Республике Беларусь нормативными правовыми актами.</w:t>
      </w:r>
      <w:proofErr w:type="gramEnd"/>
      <w:r w:rsidRPr="00991542">
        <w:rPr>
          <w:rFonts w:ascii="Times New Roman" w:hAnsi="Times New Roman" w:cs="Times New Roman"/>
          <w:sz w:val="30"/>
          <w:szCs w:val="30"/>
        </w:rPr>
        <w:t xml:space="preserve"> 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14:paraId="1C67B881"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 изучать мнение родителей о качестве процесса воспитания и его результатах. Это будет способствовать вовлечению родителей в образовательный процесс, повышению доверия к учреждению образования.</w:t>
      </w:r>
    </w:p>
    <w:p w14:paraId="521DEFB3"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Необходимым условием конструктивных взаимоотношений в системе «семья – школа» является их добровольность, которая проявляется в осознанности выбора форм взаимодействия. Также важны нацеленность участников на продолжительный и неоднократный характер взаимодействия, взаимная ответственность. Формирование позиции ответственного и осознанного </w:t>
      </w:r>
      <w:proofErr w:type="spellStart"/>
      <w:r w:rsidRPr="00991542">
        <w:rPr>
          <w:rFonts w:ascii="Times New Roman" w:hAnsi="Times New Roman" w:cs="Times New Roman"/>
          <w:sz w:val="30"/>
          <w:szCs w:val="30"/>
        </w:rPr>
        <w:t>родительства</w:t>
      </w:r>
      <w:proofErr w:type="spellEnd"/>
      <w:r w:rsidRPr="00991542">
        <w:rPr>
          <w:rFonts w:ascii="Times New Roman" w:hAnsi="Times New Roman" w:cs="Times New Roman"/>
          <w:sz w:val="30"/>
          <w:szCs w:val="30"/>
        </w:rPr>
        <w:t xml:space="preserve"> осуществляется в процессе участия родителей в планировании и реализации воспитательной работы, в деятельности органов самоуправления. 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991542">
        <w:rPr>
          <w:rFonts w:ascii="Times New Roman" w:hAnsi="Times New Roman" w:cs="Times New Roman"/>
          <w:sz w:val="30"/>
          <w:szCs w:val="30"/>
        </w:rPr>
        <w:t>спортландии</w:t>
      </w:r>
      <w:proofErr w:type="spellEnd"/>
      <w:r w:rsidRPr="00991542">
        <w:rPr>
          <w:rFonts w:ascii="Times New Roman" w:hAnsi="Times New Roman" w:cs="Times New Roman"/>
          <w:sz w:val="30"/>
          <w:szCs w:val="30"/>
        </w:rPr>
        <w:t xml:space="preserve"> «Папа, мама, я – спортивная семья», спортивные соревнования по пионерболу, мини-футболу, волейболу, настольному теннису и др. В ходе этих мероприятий обогащается досуговая сфера жизнедеятельности семьи.</w:t>
      </w:r>
    </w:p>
    <w:p w14:paraId="618180C4"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Необходимо активно вовлекать родителей в информационно-просветительскую, </w:t>
      </w:r>
      <w:proofErr w:type="spellStart"/>
      <w:r w:rsidRPr="00991542">
        <w:rPr>
          <w:rFonts w:ascii="Times New Roman" w:hAnsi="Times New Roman" w:cs="Times New Roman"/>
          <w:sz w:val="30"/>
          <w:szCs w:val="30"/>
        </w:rPr>
        <w:t>профориентационную</w:t>
      </w:r>
      <w:proofErr w:type="spellEnd"/>
      <w:r w:rsidRPr="00991542">
        <w:rPr>
          <w:rFonts w:ascii="Times New Roman" w:hAnsi="Times New Roman" w:cs="Times New Roman"/>
          <w:sz w:val="30"/>
          <w:szCs w:val="30"/>
        </w:rPr>
        <w:t xml:space="preserve"> работу, привлекать к участию в информационных часах и других воспитательных мероприятиях.</w:t>
      </w:r>
    </w:p>
    <w:p w14:paraId="4035B7C5"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w:t>
      </w:r>
      <w:proofErr w:type="spellStart"/>
      <w:r w:rsidRPr="00991542">
        <w:rPr>
          <w:rFonts w:ascii="Times New Roman" w:hAnsi="Times New Roman" w:cs="Times New Roman"/>
          <w:sz w:val="30"/>
          <w:szCs w:val="30"/>
        </w:rPr>
        <w:t>мессенджеров</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Viber</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lastRenderedPageBreak/>
        <w:t>What’sApp</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Telegram</w:t>
      </w:r>
      <w:proofErr w:type="spellEnd"/>
      <w:r w:rsidRPr="00991542">
        <w:rPr>
          <w:rFonts w:ascii="Times New Roman" w:hAnsi="Times New Roman" w:cs="Times New Roman"/>
          <w:sz w:val="30"/>
          <w:szCs w:val="30"/>
        </w:rPr>
        <w:t xml:space="preserve"> и др.).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w:t>
      </w:r>
      <w:proofErr w:type="gramStart"/>
      <w:r w:rsidRPr="00991542">
        <w:rPr>
          <w:rFonts w:ascii="Times New Roman" w:hAnsi="Times New Roman" w:cs="Times New Roman"/>
          <w:sz w:val="30"/>
          <w:szCs w:val="30"/>
        </w:rPr>
        <w:t>о-</w:t>
      </w:r>
      <w:proofErr w:type="gramEnd"/>
      <w:r w:rsidRPr="00991542">
        <w:rPr>
          <w:rFonts w:ascii="Times New Roman" w:hAnsi="Times New Roman" w:cs="Times New Roman"/>
          <w:sz w:val="30"/>
          <w:szCs w:val="30"/>
        </w:rPr>
        <w:t xml:space="preserve"> и </w:t>
      </w:r>
      <w:proofErr w:type="spellStart"/>
      <w:r w:rsidRPr="00991542">
        <w:rPr>
          <w:rFonts w:ascii="Times New Roman" w:hAnsi="Times New Roman" w:cs="Times New Roman"/>
          <w:sz w:val="30"/>
          <w:szCs w:val="30"/>
        </w:rPr>
        <w:t>видеозвонки</w:t>
      </w:r>
      <w:proofErr w:type="spellEnd"/>
      <w:r w:rsidRPr="00991542">
        <w:rPr>
          <w:rFonts w:ascii="Times New Roman" w:hAnsi="Times New Roman" w:cs="Times New Roman"/>
          <w:sz w:val="30"/>
          <w:szCs w:val="30"/>
        </w:rPr>
        <w:t xml:space="preserve"> и др.). </w:t>
      </w:r>
    </w:p>
    <w:p w14:paraId="67D7CED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Учреждения образования «Белорусский государственный педагогический университет имени Максима Танка» при поддержке Министерства образования создана </w:t>
      </w:r>
      <w:r w:rsidRPr="00991542">
        <w:rPr>
          <w:rFonts w:ascii="Times New Roman" w:hAnsi="Times New Roman" w:cs="Times New Roman"/>
          <w:b/>
          <w:bCs/>
          <w:sz w:val="30"/>
          <w:szCs w:val="30"/>
        </w:rPr>
        <w:t>онлайн-платформа «Родительский университет».</w:t>
      </w:r>
      <w:r w:rsidRPr="00991542">
        <w:rPr>
          <w:rFonts w:ascii="Times New Roman" w:hAnsi="Times New Roman" w:cs="Times New Roman"/>
          <w:sz w:val="30"/>
          <w:szCs w:val="30"/>
          <w:lang w:val="be-BY"/>
        </w:rPr>
        <w:t xml:space="preserve"> </w:t>
      </w:r>
      <w:r w:rsidRPr="00991542">
        <w:rPr>
          <w:rFonts w:ascii="Times New Roman" w:hAnsi="Times New Roman" w:cs="Times New Roman"/>
          <w:sz w:val="30"/>
          <w:szCs w:val="30"/>
        </w:rPr>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14:paraId="5D27ED5E"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Важно отметить, что общение педагогов с родителями с использованием </w:t>
      </w:r>
      <w:proofErr w:type="spellStart"/>
      <w:r w:rsidRPr="00991542">
        <w:rPr>
          <w:rFonts w:ascii="Times New Roman" w:hAnsi="Times New Roman" w:cs="Times New Roman"/>
          <w:sz w:val="30"/>
          <w:szCs w:val="30"/>
        </w:rPr>
        <w:t>мессенджеров</w:t>
      </w:r>
      <w:proofErr w:type="spellEnd"/>
      <w:r w:rsidRPr="00991542">
        <w:rPr>
          <w:rFonts w:ascii="Times New Roman" w:hAnsi="Times New Roman" w:cs="Times New Roman"/>
          <w:sz w:val="30"/>
          <w:szCs w:val="30"/>
        </w:rPr>
        <w:t xml:space="preserve"> должно сопровождаться правилами сетевого этикета, не допускающего обсуждение персонифицированной информации, затрагивающей личность участников образовательного процесса.</w:t>
      </w:r>
    </w:p>
    <w:p w14:paraId="5FCA1D5E"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rsidRPr="00991542">
        <w:rPr>
          <w:rFonts w:ascii="Times New Roman" w:hAnsi="Times New Roman" w:cs="Times New Roman"/>
          <w:sz w:val="30"/>
          <w:szCs w:val="30"/>
        </w:rPr>
        <w:t>родительству</w:t>
      </w:r>
      <w:proofErr w:type="spellEnd"/>
      <w:r w:rsidRPr="00991542">
        <w:rPr>
          <w:rFonts w:ascii="Times New Roman" w:hAnsi="Times New Roman" w:cs="Times New Roman"/>
          <w:sz w:val="30"/>
          <w:szCs w:val="30"/>
        </w:rPr>
        <w:t>. 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представлены конспекты занятий, дидактические и раздаточные материалы.</w:t>
      </w:r>
    </w:p>
    <w:p w14:paraId="67D58067"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14:paraId="04ABE6C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991542">
        <w:rPr>
          <w:rFonts w:ascii="Times New Roman" w:hAnsi="Times New Roman" w:cs="Times New Roman"/>
          <w:sz w:val="30"/>
          <w:szCs w:val="30"/>
        </w:rPr>
        <w:t>взаимополезный</w:t>
      </w:r>
      <w:proofErr w:type="spellEnd"/>
      <w:r w:rsidRPr="00991542">
        <w:rPr>
          <w:rFonts w:ascii="Times New Roman" w:hAnsi="Times New Roman" w:cs="Times New Roman"/>
          <w:sz w:val="30"/>
          <w:szCs w:val="30"/>
        </w:rPr>
        <w:t xml:space="preserve"> союз семьи и школы, в центре внимания которого должны находиться интересы ребенка.</w:t>
      </w:r>
    </w:p>
    <w:p w14:paraId="1DAA7514" w14:textId="77777777" w:rsidR="002E6431" w:rsidRDefault="002E6431" w:rsidP="002E6431">
      <w:pPr>
        <w:shd w:val="clear" w:color="auto" w:fill="FFFFFF"/>
        <w:spacing w:after="0" w:line="240" w:lineRule="auto"/>
        <w:jc w:val="both"/>
        <w:rPr>
          <w:rFonts w:ascii="Times New Roman" w:hAnsi="Times New Roman" w:cs="Times New Roman"/>
          <w:b/>
          <w:bCs/>
          <w:i/>
          <w:iCs/>
          <w:sz w:val="30"/>
          <w:szCs w:val="30"/>
        </w:rPr>
      </w:pPr>
    </w:p>
    <w:p w14:paraId="2F5A48CC" w14:textId="77777777" w:rsidR="002E6431" w:rsidRDefault="002E6431" w:rsidP="002E6431">
      <w:pPr>
        <w:shd w:val="clear" w:color="auto" w:fill="FFFFFF"/>
        <w:spacing w:after="0" w:line="240" w:lineRule="auto"/>
        <w:jc w:val="both"/>
        <w:rPr>
          <w:rFonts w:ascii="Times New Roman" w:hAnsi="Times New Roman" w:cs="Times New Roman"/>
          <w:b/>
          <w:bCs/>
          <w:i/>
          <w:iCs/>
          <w:sz w:val="30"/>
          <w:szCs w:val="30"/>
        </w:rPr>
      </w:pPr>
    </w:p>
    <w:p w14:paraId="35A78D5B" w14:textId="77777777" w:rsidR="002E6431" w:rsidRDefault="002E6431" w:rsidP="002E6431">
      <w:pPr>
        <w:shd w:val="clear" w:color="auto" w:fill="FFFFFF"/>
        <w:spacing w:after="0" w:line="240" w:lineRule="auto"/>
        <w:jc w:val="both"/>
        <w:rPr>
          <w:rFonts w:ascii="Times New Roman" w:hAnsi="Times New Roman" w:cs="Times New Roman"/>
          <w:b/>
          <w:bCs/>
          <w:i/>
          <w:iCs/>
          <w:sz w:val="30"/>
          <w:szCs w:val="30"/>
        </w:rPr>
      </w:pPr>
    </w:p>
    <w:p w14:paraId="51C147B1" w14:textId="77777777" w:rsidR="00991542" w:rsidRPr="00991542" w:rsidRDefault="00991542" w:rsidP="002E6431">
      <w:pPr>
        <w:shd w:val="clear" w:color="auto" w:fill="FFFFFF"/>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Экономическое, трудовое и профессиональное воспитание</w:t>
      </w:r>
    </w:p>
    <w:p w14:paraId="7EE8449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14:paraId="2F9D29C8"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w:t>
      </w:r>
      <w:proofErr w:type="gramStart"/>
      <w:r w:rsidRPr="00991542">
        <w:rPr>
          <w:rFonts w:ascii="Times New Roman" w:hAnsi="Times New Roman" w:cs="Times New Roman"/>
          <w:sz w:val="30"/>
          <w:szCs w:val="30"/>
        </w:rPr>
        <w:t>бизнес-компаний</w:t>
      </w:r>
      <w:proofErr w:type="gram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стартапов</w:t>
      </w:r>
      <w:proofErr w:type="spellEnd"/>
      <w:r w:rsidRPr="00991542">
        <w:rPr>
          <w:rFonts w:ascii="Times New Roman" w:hAnsi="Times New Roman" w:cs="Times New Roman"/>
          <w:sz w:val="30"/>
          <w:szCs w:val="30"/>
        </w:rPr>
        <w:t xml:space="preserve"> и иных инициатив. </w:t>
      </w:r>
    </w:p>
    <w:p w14:paraId="3B58A31E"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Следует усилить работу по формированию финансовой грамотности </w:t>
      </w:r>
      <w:proofErr w:type="gramStart"/>
      <w:r w:rsidRPr="00991542">
        <w:rPr>
          <w:rFonts w:ascii="Times New Roman" w:hAnsi="Times New Roman" w:cs="Times New Roman"/>
          <w:sz w:val="30"/>
          <w:szCs w:val="30"/>
        </w:rPr>
        <w:t>обучающихся</w:t>
      </w:r>
      <w:proofErr w:type="gramEnd"/>
      <w:r w:rsidRPr="00991542">
        <w:rPr>
          <w:rFonts w:ascii="Times New Roman" w:hAnsi="Times New Roman" w:cs="Times New Roman"/>
          <w:sz w:val="30"/>
          <w:szCs w:val="30"/>
        </w:rPr>
        <w:t>. В рамках организации внеурочной деятельности следует проводить классные, информационные часы, 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14:paraId="527677FC"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w:t>
      </w:r>
      <w:proofErr w:type="gramEnd"/>
      <w:r w:rsidRPr="00991542">
        <w:rPr>
          <w:rFonts w:ascii="Times New Roman" w:hAnsi="Times New Roman" w:cs="Times New Roman"/>
          <w:sz w:val="30"/>
          <w:szCs w:val="30"/>
        </w:rPr>
        <w:t xml:space="preserve">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 и материальной базой учреждения образования, учитывать его традиции.</w:t>
      </w:r>
    </w:p>
    <w:p w14:paraId="25E5E055"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14:paraId="7EDBD1ED"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w:t>
      </w:r>
      <w:r w:rsidRPr="00991542">
        <w:rPr>
          <w:rFonts w:ascii="Times New Roman" w:hAnsi="Times New Roman" w:cs="Times New Roman"/>
          <w:sz w:val="30"/>
          <w:szCs w:val="30"/>
        </w:rPr>
        <w:lastRenderedPageBreak/>
        <w:t>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14:paraId="52116204"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Анализ профессионального самоопределения выпускников учреждений общего среднего образования свидетельствует об их недостаточной готовности к осознанному выбору жизненного пути. Представления о профессиональной деятельности часто имеют неполный или нереалистичный характер. Именно поэтому одной из стратегических задач учреждений образования является работа по профессиональной ориентации учащихся. Следует в полной мере использовать возможности </w:t>
      </w:r>
      <w:proofErr w:type="spellStart"/>
      <w:r w:rsidRPr="00991542">
        <w:rPr>
          <w:rFonts w:ascii="Times New Roman" w:hAnsi="Times New Roman" w:cs="Times New Roman"/>
          <w:sz w:val="30"/>
          <w:szCs w:val="30"/>
        </w:rPr>
        <w:t>допрофессиональной</w:t>
      </w:r>
      <w:proofErr w:type="spellEnd"/>
      <w:r w:rsidRPr="00991542">
        <w:rPr>
          <w:rFonts w:ascii="Times New Roman" w:hAnsi="Times New Roman" w:cs="Times New Roman"/>
          <w:sz w:val="30"/>
          <w:szCs w:val="30"/>
        </w:rPr>
        <w:t xml:space="preserve"> подготовки </w:t>
      </w:r>
      <w:proofErr w:type="gramStart"/>
      <w:r w:rsidRPr="00991542">
        <w:rPr>
          <w:rFonts w:ascii="Times New Roman" w:hAnsi="Times New Roman" w:cs="Times New Roman"/>
          <w:sz w:val="30"/>
          <w:szCs w:val="30"/>
        </w:rPr>
        <w:t>обучающихся</w:t>
      </w:r>
      <w:proofErr w:type="gramEnd"/>
      <w:r w:rsidRPr="00991542">
        <w:rPr>
          <w:rFonts w:ascii="Times New Roman" w:hAnsi="Times New Roman" w:cs="Times New Roman"/>
          <w:sz w:val="30"/>
          <w:szCs w:val="30"/>
        </w:rPr>
        <w:t>. Важным остается проведение информационно-разъяснительной работы, в том числе с помощью ресурсов сети Интернет.</w:t>
      </w:r>
    </w:p>
    <w:p w14:paraId="7FEA0319"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Необходимо продолжить практику проведения встреч учащихся с представителями различных профессий, экскурсий на производство, участия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14:paraId="4F85D981"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В 2021/2022 учебном году будет продолжена работа по дальнейшему развитию движения </w:t>
      </w:r>
      <w:proofErr w:type="spellStart"/>
      <w:r w:rsidRPr="00991542">
        <w:rPr>
          <w:rFonts w:ascii="Times New Roman" w:hAnsi="Times New Roman" w:cs="Times New Roman"/>
          <w:sz w:val="30"/>
          <w:szCs w:val="30"/>
        </w:rPr>
        <w:t>JunionSkills</w:t>
      </w:r>
      <w:proofErr w:type="spellEnd"/>
      <w:r w:rsidRPr="00991542">
        <w:rPr>
          <w:rFonts w:ascii="Times New Roman" w:hAnsi="Times New Roman" w:cs="Times New Roman"/>
          <w:sz w:val="30"/>
          <w:szCs w:val="30"/>
        </w:rPr>
        <w:t xml:space="preserve">. Ведется подготовка республиканской команды к участию в Международном чемпионате, который состоится в 2022 году. </w:t>
      </w:r>
    </w:p>
    <w:p w14:paraId="0579687F" w14:textId="77777777" w:rsidR="002E6431" w:rsidRDefault="002E6431" w:rsidP="002E6431">
      <w:pPr>
        <w:spacing w:after="0" w:line="240" w:lineRule="auto"/>
        <w:jc w:val="both"/>
        <w:rPr>
          <w:rFonts w:ascii="Times New Roman" w:hAnsi="Times New Roman" w:cs="Times New Roman"/>
          <w:b/>
          <w:bCs/>
          <w:i/>
          <w:iCs/>
          <w:sz w:val="30"/>
          <w:szCs w:val="30"/>
        </w:rPr>
      </w:pPr>
    </w:p>
    <w:p w14:paraId="5CF61AC7" w14:textId="77777777" w:rsidR="00991542" w:rsidRPr="00991542" w:rsidRDefault="00991542" w:rsidP="002E6431">
      <w:pPr>
        <w:spacing w:after="0" w:line="240" w:lineRule="auto"/>
        <w:jc w:val="both"/>
        <w:rPr>
          <w:rFonts w:ascii="Times New Roman" w:hAnsi="Times New Roman" w:cs="Times New Roman"/>
          <w:b/>
          <w:bCs/>
          <w:i/>
          <w:iCs/>
          <w:sz w:val="30"/>
          <w:szCs w:val="30"/>
        </w:rPr>
      </w:pPr>
      <w:r w:rsidRPr="00991542">
        <w:rPr>
          <w:rFonts w:ascii="Times New Roman" w:hAnsi="Times New Roman" w:cs="Times New Roman"/>
          <w:b/>
          <w:bCs/>
          <w:i/>
          <w:iCs/>
          <w:sz w:val="30"/>
          <w:szCs w:val="30"/>
        </w:rPr>
        <w:t>Эстетическое воспитание</w:t>
      </w:r>
    </w:p>
    <w:p w14:paraId="686E3A3A"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Эстетическое воспитание – </w:t>
      </w:r>
      <w:proofErr w:type="gramStart"/>
      <w:r w:rsidRPr="00991542">
        <w:rPr>
          <w:rFonts w:ascii="Times New Roman" w:hAnsi="Times New Roman" w:cs="Times New Roman"/>
          <w:sz w:val="30"/>
          <w:szCs w:val="30"/>
        </w:rPr>
        <w:t>это</w:t>
      </w:r>
      <w:proofErr w:type="gramEnd"/>
      <w:r w:rsidRPr="00991542">
        <w:rPr>
          <w:rFonts w:ascii="Times New Roman" w:hAnsi="Times New Roman" w:cs="Times New Roman"/>
          <w:sz w:val="30"/>
          <w:szCs w:val="30"/>
        </w:rPr>
        <w:t xml:space="preserve">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14:paraId="67BCBF86"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14:paraId="4F0C6C91"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Для решения задач эстетического воспитания нужно шире использовать «общение» с природой (экскурсии в парк или лес, походы, экологические игры с последующим </w:t>
      </w:r>
      <w:proofErr w:type="gramStart"/>
      <w:r w:rsidRPr="00991542">
        <w:rPr>
          <w:rFonts w:ascii="Times New Roman" w:hAnsi="Times New Roman" w:cs="Times New Roman"/>
          <w:sz w:val="30"/>
          <w:szCs w:val="30"/>
        </w:rPr>
        <w:t>отражением</w:t>
      </w:r>
      <w:proofErr w:type="gramEnd"/>
      <w:r w:rsidRPr="00991542">
        <w:rPr>
          <w:rFonts w:ascii="Times New Roman" w:hAnsi="Times New Roman" w:cs="Times New Roman"/>
          <w:sz w:val="30"/>
          <w:szCs w:val="30"/>
        </w:rPr>
        <w:t xml:space="preserve"> увиденного в сочинениях или в рисунках), эстетику физической культуры (организация спортивных мероприятий, праздников и конкурсов), </w:t>
      </w:r>
      <w:r w:rsidRPr="00991542">
        <w:rPr>
          <w:rFonts w:ascii="Times New Roman" w:hAnsi="Times New Roman" w:cs="Times New Roman"/>
          <w:sz w:val="30"/>
          <w:szCs w:val="30"/>
        </w:rPr>
        <w:lastRenderedPageBreak/>
        <w:t xml:space="preserve">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 Перспективными формами эстетического воспитания являются </w:t>
      </w:r>
      <w:proofErr w:type="spellStart"/>
      <w:r w:rsidRPr="00991542">
        <w:rPr>
          <w:rFonts w:ascii="Times New Roman" w:hAnsi="Times New Roman" w:cs="Times New Roman"/>
          <w:sz w:val="30"/>
          <w:szCs w:val="30"/>
        </w:rPr>
        <w:t>квесты</w:t>
      </w:r>
      <w:proofErr w:type="spellEnd"/>
      <w:r w:rsidRPr="00991542">
        <w:rPr>
          <w:rFonts w:ascii="Times New Roman" w:hAnsi="Times New Roman" w:cs="Times New Roman"/>
          <w:sz w:val="30"/>
          <w:szCs w:val="30"/>
        </w:rPr>
        <w:t xml:space="preserve"> и проекты. </w:t>
      </w:r>
      <w:proofErr w:type="gramStart"/>
      <w:r w:rsidRPr="00991542">
        <w:rPr>
          <w:rFonts w:ascii="Times New Roman" w:hAnsi="Times New Roman" w:cs="Times New Roman"/>
          <w:sz w:val="30"/>
          <w:szCs w:val="30"/>
        </w:rPr>
        <w:t>Темы проектов, предлагаемые учащимся, могут быть связаны с анализом влияния современного кино, телевидения, социальных сетей на пользователей из различных возрастных групп, с 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с составлением экскурсионных маршрутов по культурным достопримечательностям местности, где находится учреждение образования</w:t>
      </w:r>
      <w:proofErr w:type="gramEnd"/>
      <w:r w:rsidRPr="00991542">
        <w:rPr>
          <w:rFonts w:ascii="Times New Roman" w:hAnsi="Times New Roman" w:cs="Times New Roman"/>
          <w:sz w:val="30"/>
          <w:szCs w:val="30"/>
        </w:rPr>
        <w:t xml:space="preserve"> и др.</w:t>
      </w:r>
    </w:p>
    <w:p w14:paraId="2AADDE4E"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Fonts w:ascii="Times New Roman" w:hAnsi="Times New Roman" w:cs="Times New Roman"/>
          <w:sz w:val="30"/>
          <w:szCs w:val="30"/>
        </w:rPr>
        <w:t>Необходимым условием развития эстетической активности школьников является накопление опыта социально значимых дел, участие в акциях,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991542">
        <w:rPr>
          <w:rFonts w:ascii="Times New Roman" w:hAnsi="Times New Roman" w:cs="Times New Roman"/>
          <w:sz w:val="30"/>
          <w:szCs w:val="30"/>
        </w:rPr>
        <w:t>Грані</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творчасці</w:t>
      </w:r>
      <w:proofErr w:type="spellEnd"/>
      <w:r w:rsidRPr="00991542">
        <w:rPr>
          <w:rFonts w:ascii="Times New Roman" w:hAnsi="Times New Roman" w:cs="Times New Roman"/>
          <w:sz w:val="30"/>
          <w:szCs w:val="30"/>
        </w:rPr>
        <w:t>»; фестиваль-конкурс моды и фото «Мельница моды»; выставка-конкурс декоративно-прикладного творчества учащихся «</w:t>
      </w:r>
      <w:proofErr w:type="spellStart"/>
      <w:r w:rsidRPr="00991542">
        <w:rPr>
          <w:rFonts w:ascii="Times New Roman" w:hAnsi="Times New Roman" w:cs="Times New Roman"/>
          <w:sz w:val="30"/>
          <w:szCs w:val="30"/>
        </w:rPr>
        <w:t>Калядная</w:t>
      </w:r>
      <w:proofErr w:type="spellEnd"/>
      <w:r w:rsidRPr="00991542">
        <w:rPr>
          <w:rFonts w:ascii="Times New Roman" w:hAnsi="Times New Roman" w:cs="Times New Roman"/>
          <w:sz w:val="30"/>
          <w:szCs w:val="30"/>
        </w:rPr>
        <w:t xml:space="preserve"> зорка»;</w:t>
      </w:r>
      <w:proofErr w:type="gramEnd"/>
      <w:r w:rsidRPr="00991542">
        <w:rPr>
          <w:rFonts w:ascii="Times New Roman" w:hAnsi="Times New Roman" w:cs="Times New Roman"/>
          <w:sz w:val="30"/>
          <w:szCs w:val="30"/>
        </w:rPr>
        <w:t xml:space="preserve"> конкурс «Юные таланты Беларуси»; выставка творческих работ «Делаем сами своими руками»; культурно-образовательный проект «</w:t>
      </w:r>
      <w:proofErr w:type="spellStart"/>
      <w:r w:rsidRPr="00991542">
        <w:rPr>
          <w:rFonts w:ascii="Times New Roman" w:hAnsi="Times New Roman" w:cs="Times New Roman"/>
          <w:sz w:val="30"/>
          <w:szCs w:val="30"/>
        </w:rPr>
        <w:t>Беларускае</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народнае</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мастацтва</w:t>
      </w:r>
      <w:proofErr w:type="spellEnd"/>
      <w:r w:rsidRPr="00991542">
        <w:rPr>
          <w:rFonts w:ascii="Times New Roman" w:hAnsi="Times New Roman" w:cs="Times New Roman"/>
          <w:sz w:val="30"/>
          <w:szCs w:val="30"/>
        </w:rPr>
        <w:t xml:space="preserve"> і </w:t>
      </w:r>
      <w:proofErr w:type="spellStart"/>
      <w:r w:rsidRPr="00991542">
        <w:rPr>
          <w:rFonts w:ascii="Times New Roman" w:hAnsi="Times New Roman" w:cs="Times New Roman"/>
          <w:sz w:val="30"/>
          <w:szCs w:val="30"/>
        </w:rPr>
        <w:t>дзеці</w:t>
      </w:r>
      <w:proofErr w:type="spellEnd"/>
      <w:r w:rsidRPr="00991542">
        <w:rPr>
          <w:rFonts w:ascii="Times New Roman" w:hAnsi="Times New Roman" w:cs="Times New Roman"/>
          <w:sz w:val="30"/>
          <w:szCs w:val="30"/>
        </w:rPr>
        <w:t>»; республиканская выставка-конкурс декоративно-прикладного искусства «</w:t>
      </w:r>
      <w:proofErr w:type="spellStart"/>
      <w:r w:rsidRPr="00991542">
        <w:rPr>
          <w:rFonts w:ascii="Times New Roman" w:hAnsi="Times New Roman" w:cs="Times New Roman"/>
          <w:sz w:val="30"/>
          <w:szCs w:val="30"/>
        </w:rPr>
        <w:t>Чароўныя</w:t>
      </w:r>
      <w:proofErr w:type="spellEnd"/>
      <w:r w:rsidRPr="00991542">
        <w:rPr>
          <w:rFonts w:ascii="Times New Roman" w:hAnsi="Times New Roman" w:cs="Times New Roman"/>
          <w:sz w:val="30"/>
          <w:szCs w:val="30"/>
        </w:rPr>
        <w:t xml:space="preserve"> </w:t>
      </w:r>
      <w:proofErr w:type="spellStart"/>
      <w:r w:rsidRPr="00991542">
        <w:rPr>
          <w:rFonts w:ascii="Times New Roman" w:hAnsi="Times New Roman" w:cs="Times New Roman"/>
          <w:sz w:val="30"/>
          <w:szCs w:val="30"/>
        </w:rPr>
        <w:t>ўзоры</w:t>
      </w:r>
      <w:proofErr w:type="spellEnd"/>
      <w:r w:rsidRPr="00991542">
        <w:rPr>
          <w:rFonts w:ascii="Times New Roman" w:hAnsi="Times New Roman" w:cs="Times New Roman"/>
          <w:sz w:val="30"/>
          <w:szCs w:val="30"/>
        </w:rPr>
        <w:t>» и др.</w:t>
      </w:r>
    </w:p>
    <w:p w14:paraId="69E4B179" w14:textId="77777777" w:rsidR="002E6431" w:rsidRDefault="002E6431" w:rsidP="002E6431">
      <w:pPr>
        <w:pStyle w:val="a8"/>
        <w:rPr>
          <w:b/>
          <w:bCs/>
          <w:i/>
          <w:iCs/>
          <w:sz w:val="30"/>
          <w:szCs w:val="30"/>
        </w:rPr>
      </w:pPr>
    </w:p>
    <w:p w14:paraId="6B3611D4" w14:textId="77777777" w:rsidR="00991542" w:rsidRPr="00991542" w:rsidRDefault="00991542" w:rsidP="002E6431">
      <w:pPr>
        <w:pStyle w:val="a8"/>
        <w:rPr>
          <w:b/>
          <w:bCs/>
          <w:i/>
          <w:iCs/>
          <w:sz w:val="30"/>
          <w:szCs w:val="30"/>
        </w:rPr>
      </w:pPr>
      <w:r w:rsidRPr="00991542">
        <w:rPr>
          <w:b/>
          <w:bCs/>
          <w:i/>
          <w:iCs/>
          <w:sz w:val="30"/>
          <w:szCs w:val="30"/>
        </w:rPr>
        <w:t xml:space="preserve">Актуальные аспекты обеспечения социально-педагогической поддержки </w:t>
      </w:r>
      <w:proofErr w:type="gramStart"/>
      <w:r w:rsidRPr="00991542">
        <w:rPr>
          <w:b/>
          <w:bCs/>
          <w:i/>
          <w:iCs/>
          <w:sz w:val="30"/>
          <w:szCs w:val="30"/>
        </w:rPr>
        <w:t>обучающихся</w:t>
      </w:r>
      <w:proofErr w:type="gramEnd"/>
      <w:r w:rsidRPr="00991542">
        <w:rPr>
          <w:b/>
          <w:bCs/>
          <w:i/>
          <w:iCs/>
          <w:sz w:val="30"/>
          <w:szCs w:val="30"/>
        </w:rPr>
        <w:t xml:space="preserve"> и оказания им психологической помощи</w:t>
      </w:r>
    </w:p>
    <w:p w14:paraId="1456D466" w14:textId="77777777" w:rsidR="00991542" w:rsidRPr="00991542" w:rsidRDefault="00991542" w:rsidP="002E6431">
      <w:pPr>
        <w:pStyle w:val="point"/>
        <w:shd w:val="clear" w:color="auto" w:fill="FFFFFF"/>
        <w:spacing w:before="0" w:beforeAutospacing="0" w:after="0" w:afterAutospacing="0"/>
        <w:ind w:firstLine="709"/>
        <w:jc w:val="both"/>
        <w:rPr>
          <w:sz w:val="30"/>
          <w:szCs w:val="30"/>
        </w:rPr>
      </w:pPr>
      <w:r w:rsidRPr="00991542">
        <w:rPr>
          <w:sz w:val="30"/>
          <w:szCs w:val="30"/>
        </w:rPr>
        <w:t xml:space="preserve">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 </w:t>
      </w:r>
      <w:r w:rsidRPr="00991542">
        <w:rPr>
          <w:i/>
          <w:iCs/>
          <w:sz w:val="30"/>
          <w:szCs w:val="30"/>
        </w:rPr>
        <w:t xml:space="preserve">(статья 91 Кодекса Республики Беларусь об образовании (далее – Кодекс)). </w:t>
      </w:r>
      <w:r w:rsidRPr="00991542">
        <w:rPr>
          <w:sz w:val="30"/>
          <w:szCs w:val="30"/>
        </w:rPr>
        <w:t xml:space="preserve">Право </w:t>
      </w:r>
      <w:proofErr w:type="gramStart"/>
      <w:r w:rsidRPr="00991542">
        <w:rPr>
          <w:sz w:val="30"/>
          <w:szCs w:val="30"/>
        </w:rPr>
        <w:t>обучающихся</w:t>
      </w:r>
      <w:proofErr w:type="gramEnd"/>
      <w:r w:rsidRPr="00991542">
        <w:rPr>
          <w:sz w:val="30"/>
          <w:szCs w:val="30"/>
        </w:rPr>
        <w:t xml:space="preserve"> на получение социально-педагогической и психологической помощи закреплено в </w:t>
      </w:r>
      <w:r w:rsidRPr="00991542">
        <w:rPr>
          <w:i/>
          <w:iCs/>
          <w:sz w:val="30"/>
          <w:szCs w:val="30"/>
        </w:rPr>
        <w:t>статье 31 Кодекса.</w:t>
      </w:r>
      <w:r w:rsidRPr="00991542">
        <w:rPr>
          <w:sz w:val="30"/>
          <w:szCs w:val="30"/>
        </w:rPr>
        <w:t xml:space="preserve"> </w:t>
      </w:r>
      <w:proofErr w:type="gramStart"/>
      <w:r w:rsidRPr="00991542">
        <w:rPr>
          <w:sz w:val="30"/>
          <w:szCs w:val="30"/>
        </w:rPr>
        <w:t xml:space="preserve">Социально-педагогическая поддержка обучающихся и оказание им психологической помощи согласно </w:t>
      </w:r>
      <w:r w:rsidRPr="00991542">
        <w:rPr>
          <w:i/>
          <w:iCs/>
          <w:sz w:val="30"/>
          <w:szCs w:val="30"/>
        </w:rPr>
        <w:t>статье 96 Кодекса</w:t>
      </w:r>
      <w:r w:rsidRPr="00991542">
        <w:rPr>
          <w:sz w:val="30"/>
          <w:szCs w:val="30"/>
        </w:rPr>
        <w:t xml:space="preserve"> осуществляется в учреждениях образования социально-педагогической и психологической службой </w:t>
      </w:r>
      <w:r w:rsidRPr="00991542">
        <w:rPr>
          <w:i/>
          <w:iCs/>
          <w:sz w:val="30"/>
          <w:szCs w:val="30"/>
        </w:rPr>
        <w:t>(далее – СППС)</w:t>
      </w:r>
      <w:r w:rsidRPr="00991542">
        <w:rPr>
          <w:sz w:val="30"/>
          <w:szCs w:val="30"/>
        </w:rPr>
        <w:t xml:space="preserve">. </w:t>
      </w:r>
      <w:proofErr w:type="gramEnd"/>
    </w:p>
    <w:p w14:paraId="621F138F" w14:textId="77777777" w:rsidR="00991542" w:rsidRPr="00991542" w:rsidRDefault="00991542" w:rsidP="002E6431">
      <w:pPr>
        <w:shd w:val="clear" w:color="auto" w:fill="FFFFFF"/>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Основным критерием качества обеспечения социально-педагогической поддержки обучающихся и оказания им психологической </w:t>
      </w:r>
      <w:r w:rsidRPr="00991542">
        <w:rPr>
          <w:rFonts w:ascii="Times New Roman" w:hAnsi="Times New Roman" w:cs="Times New Roman"/>
          <w:sz w:val="30"/>
          <w:szCs w:val="30"/>
        </w:rPr>
        <w:lastRenderedPageBreak/>
        <w:t>помощи  является соответствие осуществляемой деятельности специалистов СППС цели (</w:t>
      </w:r>
      <w:r w:rsidRPr="00991542">
        <w:rPr>
          <w:rFonts w:ascii="Times New Roman" w:hAnsi="Times New Roman" w:cs="Times New Roman"/>
          <w:i/>
          <w:iCs/>
          <w:sz w:val="30"/>
          <w:szCs w:val="30"/>
        </w:rPr>
        <w:t>статья 96 Кодекса; пункт 4 главы 2 Положения о СППС</w:t>
      </w:r>
      <w:r w:rsidRPr="00991542">
        <w:rPr>
          <w:rFonts w:ascii="Times New Roman" w:hAnsi="Times New Roman" w:cs="Times New Roman"/>
          <w:sz w:val="30"/>
          <w:szCs w:val="30"/>
        </w:rPr>
        <w:t>) и основным задачам СППС (</w:t>
      </w:r>
      <w:r w:rsidRPr="00991542">
        <w:rPr>
          <w:rFonts w:ascii="Times New Roman" w:hAnsi="Times New Roman" w:cs="Times New Roman"/>
          <w:i/>
          <w:iCs/>
          <w:sz w:val="30"/>
          <w:szCs w:val="30"/>
        </w:rPr>
        <w:t>пункт 5 главы 2 Положения о СППС)</w:t>
      </w:r>
      <w:r w:rsidRPr="00991542">
        <w:rPr>
          <w:rFonts w:ascii="Times New Roman" w:hAnsi="Times New Roman" w:cs="Times New Roman"/>
          <w:sz w:val="30"/>
          <w:szCs w:val="30"/>
        </w:rPr>
        <w:t>.</w:t>
      </w:r>
    </w:p>
    <w:p w14:paraId="5D3E523A"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специалистов СППС в учреждении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14:paraId="3AE56FE2"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t xml:space="preserve">Наличие системы обеспечения социально-педагогической поддержки обучающихся и оказания им психологической помощи во многом зависит от координации деятельности специалистов заместителем директора по воспитательной работе. Координацию деятельности учреждений образования по выявлению и учету детей, находящихся в социально опасном положении, их социально-педагогической реабилитации, оказанию им и их 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91542">
        <w:rPr>
          <w:rFonts w:ascii="Times New Roman" w:hAnsi="Times New Roman" w:cs="Times New Roman"/>
          <w:i/>
          <w:iCs/>
          <w:sz w:val="30"/>
          <w:szCs w:val="30"/>
        </w:rPr>
        <w:t>(пункт 2 глава 1 Положения о социально-педагогическом центре, утвержденного постановлением Министерства образования Республики Беларусь от 21.11.2017 № 145).</w:t>
      </w:r>
    </w:p>
    <w:p w14:paraId="0F0211C3" w14:textId="77777777" w:rsidR="00991542" w:rsidRPr="00991542" w:rsidRDefault="00991542" w:rsidP="002E6431">
      <w:pPr>
        <w:spacing w:after="0" w:line="240" w:lineRule="auto"/>
        <w:jc w:val="both"/>
        <w:rPr>
          <w:rFonts w:ascii="Times New Roman" w:hAnsi="Times New Roman" w:cs="Times New Roman"/>
          <w:sz w:val="30"/>
          <w:szCs w:val="30"/>
        </w:rPr>
      </w:pPr>
      <w:proofErr w:type="gramStart"/>
      <w:r w:rsidRPr="00991542">
        <w:rPr>
          <w:rStyle w:val="aa"/>
          <w:rFonts w:ascii="Times New Roman" w:hAnsi="Times New Roman" w:cs="Times New Roman"/>
          <w:sz w:val="30"/>
          <w:szCs w:val="30"/>
          <w:shd w:val="clear" w:color="auto" w:fill="FFFFFF"/>
        </w:rPr>
        <w:t xml:space="preserve">Эффективность обеспечения социально-педагогической поддержки обучающихся и оказания им психологической помощи в значительной мере зависит от установленных профессиональных и деловых контактов с субъектами профилактики </w:t>
      </w:r>
      <w:r w:rsidRPr="00991542">
        <w:rPr>
          <w:rStyle w:val="aa"/>
          <w:rFonts w:ascii="Times New Roman" w:hAnsi="Times New Roman" w:cs="Times New Roman"/>
          <w:i/>
          <w:iCs/>
          <w:sz w:val="30"/>
          <w:szCs w:val="30"/>
          <w:shd w:val="clear" w:color="auto" w:fill="FFFFFF"/>
        </w:rPr>
        <w:t>(статья 5 Закона Республики Беларусь «Об основах деятельности по профилактике правонарушений»)</w:t>
      </w:r>
      <w:r w:rsidRPr="00991542">
        <w:rPr>
          <w:rStyle w:val="aa"/>
          <w:rFonts w:ascii="Times New Roman" w:hAnsi="Times New Roman" w:cs="Times New Roman"/>
          <w:sz w:val="30"/>
          <w:szCs w:val="30"/>
          <w:shd w:val="clear" w:color="auto" w:fill="FFFFFF"/>
        </w:rPr>
        <w:t xml:space="preserve"> и органами, учреждениями и иными организациями, осуществляющими профилактику безнадзорности и правонарушений несовершеннолетних </w:t>
      </w:r>
      <w:r w:rsidRPr="00991542">
        <w:rPr>
          <w:rStyle w:val="aa"/>
          <w:rFonts w:ascii="Times New Roman" w:hAnsi="Times New Roman" w:cs="Times New Roman"/>
          <w:i/>
          <w:iCs/>
          <w:sz w:val="30"/>
          <w:szCs w:val="30"/>
          <w:shd w:val="clear" w:color="auto" w:fill="FFFFFF"/>
        </w:rPr>
        <w:t>(статья 4 Закона Республики Беларусь «Об основах системы профилактики безнадзорности и правонарушений несовершеннолетних»</w:t>
      </w:r>
      <w:r w:rsidRPr="00991542">
        <w:rPr>
          <w:rStyle w:val="aa"/>
          <w:rFonts w:ascii="Times New Roman" w:hAnsi="Times New Roman" w:cs="Times New Roman"/>
          <w:sz w:val="30"/>
          <w:szCs w:val="30"/>
          <w:shd w:val="clear" w:color="auto" w:fill="FFFFFF"/>
        </w:rPr>
        <w:t>).</w:t>
      </w:r>
      <w:proofErr w:type="gramEnd"/>
      <w:r w:rsidRPr="00991542">
        <w:rPr>
          <w:rStyle w:val="aa"/>
          <w:rFonts w:ascii="Times New Roman" w:hAnsi="Times New Roman" w:cs="Times New Roman"/>
          <w:sz w:val="30"/>
          <w:szCs w:val="30"/>
          <w:shd w:val="clear" w:color="auto" w:fill="FFFFFF"/>
        </w:rPr>
        <w:t xml:space="preserve"> </w:t>
      </w:r>
      <w:r w:rsidRPr="00991542">
        <w:rPr>
          <w:rFonts w:ascii="Times New Roman" w:hAnsi="Times New Roman" w:cs="Times New Roman"/>
          <w:sz w:val="30"/>
          <w:szCs w:val="30"/>
        </w:rPr>
        <w:t xml:space="preserve">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доступность и </w:t>
      </w:r>
      <w:r w:rsidRPr="00991542">
        <w:rPr>
          <w:rFonts w:ascii="Times New Roman" w:hAnsi="Times New Roman" w:cs="Times New Roman"/>
          <w:sz w:val="30"/>
          <w:szCs w:val="30"/>
        </w:rPr>
        <w:lastRenderedPageBreak/>
        <w:t xml:space="preserve">непосредственный охват социально-педагогической поддержкой и психологической помощью целевых групп. </w:t>
      </w:r>
    </w:p>
    <w:p w14:paraId="5D702574" w14:textId="77777777" w:rsidR="00991542" w:rsidRPr="00991542" w:rsidRDefault="00991542" w:rsidP="002E6431">
      <w:pPr>
        <w:pStyle w:val="2"/>
        <w:tabs>
          <w:tab w:val="left" w:pos="546"/>
        </w:tabs>
        <w:spacing w:line="240" w:lineRule="auto"/>
        <w:ind w:firstLine="709"/>
        <w:rPr>
          <w:sz w:val="30"/>
          <w:szCs w:val="30"/>
        </w:rPr>
      </w:pPr>
      <w:r w:rsidRPr="00991542">
        <w:rPr>
          <w:sz w:val="30"/>
          <w:szCs w:val="30"/>
        </w:rPr>
        <w:t xml:space="preserve">Актуальные 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w:t>
      </w:r>
      <w:proofErr w:type="gramStart"/>
      <w:r w:rsidRPr="00991542">
        <w:rPr>
          <w:sz w:val="30"/>
          <w:szCs w:val="30"/>
        </w:rPr>
        <w:t>обучающихся</w:t>
      </w:r>
      <w:proofErr w:type="gramEnd"/>
      <w:r w:rsidRPr="00991542">
        <w:rPr>
          <w:sz w:val="30"/>
          <w:szCs w:val="30"/>
        </w:rPr>
        <w:t xml:space="preserve"> и оказания им психологической помощи размещены на национальном образовательном портале </w:t>
      </w:r>
      <w:r w:rsidRPr="00991542">
        <w:rPr>
          <w:i/>
          <w:iCs/>
          <w:sz w:val="30"/>
          <w:szCs w:val="30"/>
        </w:rPr>
        <w:t>(</w:t>
      </w:r>
      <w:hyperlink w:history="1">
        <w:r w:rsidRPr="00991542">
          <w:rPr>
            <w:rStyle w:val="a3"/>
            <w:i/>
            <w:iCs/>
            <w:sz w:val="30"/>
            <w:szCs w:val="30"/>
          </w:rPr>
          <w:t>http://adu.by /</w:t>
        </w:r>
      </w:hyperlink>
      <w:r w:rsidRPr="00991542">
        <w:rPr>
          <w:i/>
          <w:iCs/>
          <w:sz w:val="30"/>
          <w:szCs w:val="30"/>
        </w:rPr>
        <w:t xml:space="preserve"> Главная / Образовательный процесс/ 2021/2022 учебный год / </w:t>
      </w:r>
      <w:hyperlink r:id="rId24" w:history="1">
        <w:r w:rsidRPr="00991542">
          <w:rPr>
            <w:rStyle w:val="a3"/>
            <w:i/>
            <w:iCs/>
            <w:sz w:val="30"/>
            <w:szCs w:val="30"/>
          </w:rPr>
          <w:t>Социально-педагогическая и психологическая служба учреждения образования</w:t>
        </w:r>
      </w:hyperlink>
      <w:r w:rsidRPr="00991542">
        <w:rPr>
          <w:i/>
          <w:iCs/>
          <w:sz w:val="30"/>
          <w:szCs w:val="30"/>
        </w:rPr>
        <w:t xml:space="preserve">). </w:t>
      </w:r>
      <w:r w:rsidRPr="00991542">
        <w:rPr>
          <w:sz w:val="30"/>
          <w:szCs w:val="30"/>
        </w:rPr>
        <w:t xml:space="preserve">На сайте государственного учреждения образования «Академия последипломного образования» </w:t>
      </w:r>
      <w:r w:rsidRPr="00991542">
        <w:rPr>
          <w:i/>
          <w:iCs/>
          <w:sz w:val="30"/>
          <w:szCs w:val="30"/>
        </w:rPr>
        <w:t>(</w:t>
      </w:r>
      <w:hyperlink r:id="rId25" w:history="1">
        <w:r w:rsidRPr="00991542">
          <w:rPr>
            <w:rStyle w:val="a3"/>
            <w:i/>
            <w:iCs/>
            <w:sz w:val="30"/>
            <w:szCs w:val="30"/>
          </w:rPr>
          <w:t>http://academy.edu.by</w:t>
        </w:r>
      </w:hyperlink>
      <w:r w:rsidRPr="00991542">
        <w:rPr>
          <w:i/>
          <w:iCs/>
          <w:sz w:val="30"/>
          <w:szCs w:val="30"/>
        </w:rPr>
        <w:t>)</w:t>
      </w:r>
      <w:r w:rsidRPr="00991542">
        <w:rPr>
          <w:sz w:val="30"/>
          <w:szCs w:val="30"/>
        </w:rPr>
        <w:t xml:space="preserve"> </w:t>
      </w:r>
      <w:r w:rsidRPr="00991542">
        <w:rPr>
          <w:i/>
          <w:iCs/>
          <w:sz w:val="30"/>
          <w:szCs w:val="30"/>
        </w:rPr>
        <w:t xml:space="preserve">в разделе «В помощь педагогу и методисту» </w:t>
      </w:r>
      <w:r w:rsidRPr="00991542">
        <w:rPr>
          <w:sz w:val="30"/>
          <w:szCs w:val="30"/>
        </w:rPr>
        <w:t xml:space="preserve">размещены необходимые методические материалы, организовано проведение онлайн-консультаций по актуальным аспектам обеспечения социально-педагогической поддержки </w:t>
      </w:r>
      <w:proofErr w:type="gramStart"/>
      <w:r w:rsidRPr="00991542">
        <w:rPr>
          <w:sz w:val="30"/>
          <w:szCs w:val="30"/>
        </w:rPr>
        <w:t>обучающихся</w:t>
      </w:r>
      <w:proofErr w:type="gramEnd"/>
      <w:r w:rsidRPr="00991542">
        <w:rPr>
          <w:sz w:val="30"/>
          <w:szCs w:val="30"/>
        </w:rPr>
        <w:t xml:space="preserve"> и оказания им психологической помощи.</w:t>
      </w:r>
    </w:p>
    <w:p w14:paraId="3259B526" w14:textId="77777777" w:rsidR="00991542" w:rsidRPr="00991542" w:rsidRDefault="00991542" w:rsidP="002E6431">
      <w:pPr>
        <w:spacing w:after="0" w:line="240" w:lineRule="auto"/>
        <w:jc w:val="both"/>
        <w:rPr>
          <w:rFonts w:ascii="Times New Roman" w:hAnsi="Times New Roman" w:cs="Times New Roman"/>
          <w:sz w:val="30"/>
          <w:szCs w:val="30"/>
        </w:rPr>
      </w:pPr>
      <w:r w:rsidRPr="00991542">
        <w:rPr>
          <w:rFonts w:ascii="Times New Roman" w:hAnsi="Times New Roman" w:cs="Times New Roman"/>
          <w:sz w:val="30"/>
          <w:szCs w:val="30"/>
        </w:rPr>
        <w:br w:type="page"/>
      </w:r>
    </w:p>
    <w:p w14:paraId="36873CC3" w14:textId="77777777" w:rsidR="00991542" w:rsidRPr="00991542" w:rsidRDefault="00991542" w:rsidP="00991542">
      <w:pPr>
        <w:spacing w:after="0" w:line="240" w:lineRule="auto"/>
        <w:jc w:val="right"/>
        <w:rPr>
          <w:rFonts w:ascii="Times New Roman" w:eastAsia="Calibri" w:hAnsi="Times New Roman" w:cs="Times New Roman"/>
          <w:color w:val="000000"/>
          <w:sz w:val="30"/>
          <w:szCs w:val="30"/>
        </w:rPr>
      </w:pPr>
      <w:r w:rsidRPr="00991542">
        <w:rPr>
          <w:rFonts w:ascii="Times New Roman" w:eastAsia="Calibri" w:hAnsi="Times New Roman" w:cs="Times New Roman"/>
          <w:sz w:val="30"/>
          <w:szCs w:val="30"/>
        </w:rPr>
        <w:lastRenderedPageBreak/>
        <w:t>Приложение 1</w:t>
      </w:r>
    </w:p>
    <w:p w14:paraId="7D32C307" w14:textId="77777777" w:rsidR="00991542" w:rsidRPr="00991542" w:rsidRDefault="00991542" w:rsidP="00991542">
      <w:pPr>
        <w:spacing w:after="0" w:line="240" w:lineRule="auto"/>
        <w:jc w:val="right"/>
        <w:rPr>
          <w:rFonts w:ascii="Times New Roman" w:eastAsia="Calibri" w:hAnsi="Times New Roman" w:cs="Times New Roman"/>
          <w:sz w:val="30"/>
          <w:szCs w:val="30"/>
          <w:lang w:eastAsia="ru-RU"/>
        </w:rPr>
      </w:pPr>
    </w:p>
    <w:p w14:paraId="1F70DA9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КАЛЕНДАРЬ ГОСУДАРСТВЕННЫХ ПРАЗДНИКОВ, ПРАЗДНИЧНЫХ ДНЕЙ, ПАМЯТНЫХ И ПРАЗДНИЧНЫХ ДАТ</w:t>
      </w:r>
    </w:p>
    <w:p w14:paraId="477F37E9"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I. Государственные праздники, праздничные дни, памятные даты в Республике Беларусь</w:t>
      </w:r>
    </w:p>
    <w:p w14:paraId="7690CA0C"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i/>
          <w:iCs/>
          <w:sz w:val="30"/>
          <w:szCs w:val="30"/>
        </w:rPr>
        <w:t>Государственные праздники:</w:t>
      </w:r>
    </w:p>
    <w:p w14:paraId="2BA4177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Конституции – 15 марта;</w:t>
      </w:r>
    </w:p>
    <w:p w14:paraId="5125C3E4"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единения народов Беларуси и России – 2 апреля;</w:t>
      </w:r>
    </w:p>
    <w:p w14:paraId="30D8E57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Победы – 9 мая;</w:t>
      </w:r>
    </w:p>
    <w:p w14:paraId="0BE88FD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Государственного герба Республики Беларусь и Государственного флага Республики Беларусь – второе воскресенье мая;</w:t>
      </w:r>
    </w:p>
    <w:p w14:paraId="73E374CF"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Независимости Республики Беларусь (День Республики) – 3 июля. </w:t>
      </w:r>
    </w:p>
    <w:p w14:paraId="7805288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народного единства – 17 сентября.</w:t>
      </w:r>
    </w:p>
    <w:p w14:paraId="78EFA7B7"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i/>
          <w:iCs/>
          <w:sz w:val="30"/>
          <w:szCs w:val="30"/>
        </w:rPr>
        <w:t>Общереспубликанские праздничные дни:</w:t>
      </w:r>
    </w:p>
    <w:p w14:paraId="1D020301"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Новый год – 1 и 2 января;</w:t>
      </w:r>
    </w:p>
    <w:p w14:paraId="713A0A0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защитников Отечества и Вооруженных Сил Республики Беларусь – 23 февраля;</w:t>
      </w:r>
    </w:p>
    <w:p w14:paraId="5A9F0E5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женщин – 8 марта;</w:t>
      </w:r>
    </w:p>
    <w:p w14:paraId="22F55C19"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Праздник труда – 1 мая;</w:t>
      </w:r>
    </w:p>
    <w:p w14:paraId="39DAEBA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Октябрьской революции – 7 ноября.</w:t>
      </w:r>
    </w:p>
    <w:p w14:paraId="1E8FEEFE"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i/>
          <w:iCs/>
          <w:sz w:val="30"/>
          <w:szCs w:val="30"/>
        </w:rPr>
        <w:t>Профессиональные и прочие праздничные дни:</w:t>
      </w:r>
    </w:p>
    <w:p w14:paraId="12D0410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спасателя – 19 января;</w:t>
      </w:r>
    </w:p>
    <w:p w14:paraId="5A5B1FE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белорусской науки – последнее воскресенье января;</w:t>
      </w:r>
    </w:p>
    <w:p w14:paraId="74E2C404"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печати – 5 мая;</w:t>
      </w:r>
    </w:p>
    <w:p w14:paraId="3A86C00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семьи – 15 мая;</w:t>
      </w:r>
    </w:p>
    <w:p w14:paraId="5E814F5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пионерской дружбы – 19 мая;</w:t>
      </w:r>
    </w:p>
    <w:p w14:paraId="21CCA58D"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молодежи и студенчества – последнее воскресенье июня;</w:t>
      </w:r>
    </w:p>
    <w:p w14:paraId="42F7E4DE"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знаний – 1 сентября;</w:t>
      </w:r>
    </w:p>
    <w:p w14:paraId="3B13FFE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белорусской письменности – первое воскресенье сентября;</w:t>
      </w:r>
    </w:p>
    <w:p w14:paraId="094CFFF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библиотек – 15 сентября;</w:t>
      </w:r>
    </w:p>
    <w:p w14:paraId="6A034472"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пожилых людей – 1 октября;</w:t>
      </w:r>
    </w:p>
    <w:p w14:paraId="1A65B457"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учителя – первое воскресенье октября;</w:t>
      </w:r>
    </w:p>
    <w:p w14:paraId="4AC428C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матери – 14 октября;</w:t>
      </w:r>
    </w:p>
    <w:p w14:paraId="625E06F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инвалидов Республики Беларусь – 3 декабря;</w:t>
      </w:r>
    </w:p>
    <w:p w14:paraId="4C3EA21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прав человека – 10 декабря;</w:t>
      </w:r>
    </w:p>
    <w:p w14:paraId="19DD8DE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белорусского кино – 17 декабря.</w:t>
      </w:r>
    </w:p>
    <w:p w14:paraId="63996AD9"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i/>
          <w:iCs/>
          <w:sz w:val="30"/>
          <w:szCs w:val="30"/>
        </w:rPr>
        <w:t>Памятные даты:</w:t>
      </w:r>
    </w:p>
    <w:p w14:paraId="0FA4ECD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памяти воинов-интернационалистов – 15 февраля;</w:t>
      </w:r>
    </w:p>
    <w:p w14:paraId="451DA33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чернобыльской трагедии – 26 апреля;</w:t>
      </w:r>
    </w:p>
    <w:p w14:paraId="1D0AF23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всенародной памяти жертв Великой Отечественной войны – 22 июня.</w:t>
      </w:r>
    </w:p>
    <w:p w14:paraId="47FABFCF" w14:textId="77777777" w:rsidR="00991542" w:rsidRPr="00991542" w:rsidRDefault="00991542" w:rsidP="00991542">
      <w:pPr>
        <w:spacing w:after="0" w:line="240" w:lineRule="auto"/>
        <w:rPr>
          <w:rFonts w:ascii="Times New Roman" w:eastAsia="Calibri" w:hAnsi="Times New Roman" w:cs="Times New Roman"/>
          <w:sz w:val="30"/>
          <w:szCs w:val="30"/>
        </w:rPr>
      </w:pPr>
    </w:p>
    <w:p w14:paraId="799D38E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II. Праздничные даты (международные дни, учрежденные ООН, иными организациями, общественными объединениями)</w:t>
      </w:r>
    </w:p>
    <w:p w14:paraId="1F9C9B1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заповедников и национальных парков – 11 января;</w:t>
      </w:r>
    </w:p>
    <w:p w14:paraId="55F6521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юного героя-антифашиста – 8 февраля;</w:t>
      </w:r>
    </w:p>
    <w:p w14:paraId="65B71D0E"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радио – 13 февраля;</w:t>
      </w:r>
    </w:p>
    <w:p w14:paraId="3CE29BD8"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родного языка – 21 февраля;</w:t>
      </w:r>
    </w:p>
    <w:p w14:paraId="5C818DAD"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борьбы с наркоманией и наркобизнесом – 1 марта;</w:t>
      </w:r>
    </w:p>
    <w:p w14:paraId="7125086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дикой природы – 3 марта;</w:t>
      </w:r>
    </w:p>
    <w:p w14:paraId="34BF459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поэзии – 21 марта;</w:t>
      </w:r>
    </w:p>
    <w:p w14:paraId="28DE3988"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лесов – 21 марта;</w:t>
      </w:r>
    </w:p>
    <w:p w14:paraId="7051D14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водных ресурсов – 22 марта;</w:t>
      </w:r>
    </w:p>
    <w:p w14:paraId="0DD747F9"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театра – 27 марта;</w:t>
      </w:r>
    </w:p>
    <w:p w14:paraId="16F0DC9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детской книги – 2 апреля;</w:t>
      </w:r>
    </w:p>
    <w:p w14:paraId="314AA0F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спорта на благо мира и развития – 6 апреля;</w:t>
      </w:r>
    </w:p>
    <w:p w14:paraId="170DC1A1"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здоровья – 7 апреля;</w:t>
      </w:r>
    </w:p>
    <w:p w14:paraId="05CA032D"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освобождения узников концлагерей – 11 апреля;</w:t>
      </w:r>
    </w:p>
    <w:p w14:paraId="31E885F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полета человека в космос – 12 апреля;</w:t>
      </w:r>
    </w:p>
    <w:p w14:paraId="40689D3D"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памятников и исторических мест – 18 апреля;</w:t>
      </w:r>
    </w:p>
    <w:p w14:paraId="086509B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Матери-Земли – 22 апреля;</w:t>
      </w:r>
    </w:p>
    <w:p w14:paraId="2731D80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книги и авторского права – 23 апреля;</w:t>
      </w:r>
    </w:p>
    <w:p w14:paraId="3E38EFF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охраны труда – 28 апреля;</w:t>
      </w:r>
    </w:p>
    <w:p w14:paraId="2959A5E7"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Дни памяти и примирения, посвященные погибшим во Второй мировой войне – 8-9 мая;</w:t>
      </w:r>
    </w:p>
    <w:p w14:paraId="6F3E4EF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музеев – 18 мая;</w:t>
      </w:r>
    </w:p>
    <w:p w14:paraId="4468D8A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культурного разнообразия во имя диалога и развития – 21 мая;</w:t>
      </w:r>
    </w:p>
    <w:p w14:paraId="054BBCF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биологического разнообразия – 22 мая;</w:t>
      </w:r>
    </w:p>
    <w:p w14:paraId="459CD161"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без табака – 31 мая;</w:t>
      </w:r>
    </w:p>
    <w:p w14:paraId="2C194FEE"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защиты детей – 1 июня;</w:t>
      </w:r>
    </w:p>
    <w:p w14:paraId="621C2132"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окружающей среды – 5 июня;</w:t>
      </w:r>
    </w:p>
    <w:p w14:paraId="6C325CC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юннатского движения – 15 июня;</w:t>
      </w:r>
    </w:p>
    <w:p w14:paraId="631ECB9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борьбы со злоупотреблением наркотическими средствами и их незаконным оборотом – 26 июня;</w:t>
      </w:r>
    </w:p>
    <w:p w14:paraId="2F750C7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дружбы – 30 июля;</w:t>
      </w:r>
    </w:p>
    <w:p w14:paraId="386B017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борьбы с торговлей людьми – 30 июля;</w:t>
      </w:r>
    </w:p>
    <w:p w14:paraId="7C236DA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молодежи –12 августа;</w:t>
      </w:r>
    </w:p>
    <w:p w14:paraId="7633319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благотворительности – 5 сентября;</w:t>
      </w:r>
    </w:p>
    <w:p w14:paraId="2502E42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грамотности – 8 сентября;</w:t>
      </w:r>
    </w:p>
    <w:p w14:paraId="7AF73B6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предотвращения самоубийств – 10 сентября;</w:t>
      </w:r>
    </w:p>
    <w:p w14:paraId="79ADCD34"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демократии – 15 сентября;</w:t>
      </w:r>
    </w:p>
    <w:p w14:paraId="1BA6437F"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lastRenderedPageBreak/>
        <w:t>Международный день охраны озонового слоя – 16 сентября;</w:t>
      </w:r>
    </w:p>
    <w:p w14:paraId="54781F8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мира – 21 сентября;</w:t>
      </w:r>
    </w:p>
    <w:p w14:paraId="1F5D4C77"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туризма – 27 сентября;</w:t>
      </w:r>
    </w:p>
    <w:p w14:paraId="594B3856"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пожилых людей – 1 октября;</w:t>
      </w:r>
    </w:p>
    <w:p w14:paraId="35BD238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музыки – 1 октября;</w:t>
      </w:r>
    </w:p>
    <w:p w14:paraId="34095F58"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социального педагога – 2 октября;</w:t>
      </w:r>
    </w:p>
    <w:p w14:paraId="669B7042"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защиты животных – 4 октября;</w:t>
      </w:r>
    </w:p>
    <w:p w14:paraId="742E8424"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учителей – 5 октября;</w:t>
      </w:r>
    </w:p>
    <w:p w14:paraId="3790560F"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День Организации Объединенных Наций – 24 октября;</w:t>
      </w:r>
    </w:p>
    <w:p w14:paraId="37425664"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школьных библиотек – 26 октября;</w:t>
      </w:r>
    </w:p>
    <w:p w14:paraId="06F9051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городов – 31 октября;</w:t>
      </w:r>
    </w:p>
    <w:p w14:paraId="1A45C14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науки за мир и развитие – 10 ноября;</w:t>
      </w:r>
    </w:p>
    <w:p w14:paraId="0114FD9E"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энергосбережения – 11 ноября;</w:t>
      </w:r>
    </w:p>
    <w:p w14:paraId="1D523FB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ребенка – 20 ноября;</w:t>
      </w:r>
    </w:p>
    <w:p w14:paraId="7761F9A2"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приветствий – 21 ноября;</w:t>
      </w:r>
    </w:p>
    <w:p w14:paraId="04B2B82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борьбы со СПИДом – 1 декабря;</w:t>
      </w:r>
    </w:p>
    <w:p w14:paraId="574E4DA9"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инвалидов – 3 декабря;</w:t>
      </w:r>
    </w:p>
    <w:p w14:paraId="72062269"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добровольцев во имя экономического и социального развития (Всемирный день волонтеров) – 5 декабря;</w:t>
      </w:r>
    </w:p>
    <w:p w14:paraId="7063041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Всемирный день прав человека – 10 декабря;</w:t>
      </w:r>
    </w:p>
    <w:p w14:paraId="219FC5A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Международный день солидарности людей – 20 декабря.</w:t>
      </w:r>
    </w:p>
    <w:p w14:paraId="096DC061"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III. Юбилейные даты, которые будут отмечаться в 2021/2022 учебном году:</w:t>
      </w:r>
    </w:p>
    <w:p w14:paraId="527A0BA0"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25.09.2021 – 50 лет со дня открытия мемориального комплекса «Брестская крепость-герой» (1971).</w:t>
      </w:r>
    </w:p>
    <w:p w14:paraId="2F1CD06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02.10.2021 – 25 лет со дня образования Национального парка «</w:t>
      </w:r>
      <w:proofErr w:type="spellStart"/>
      <w:r w:rsidRPr="00991542">
        <w:rPr>
          <w:rFonts w:ascii="Times New Roman" w:eastAsia="Calibri" w:hAnsi="Times New Roman" w:cs="Times New Roman"/>
          <w:sz w:val="30"/>
          <w:szCs w:val="30"/>
        </w:rPr>
        <w:t>Припятский</w:t>
      </w:r>
      <w:proofErr w:type="spellEnd"/>
      <w:r w:rsidRPr="00991542">
        <w:rPr>
          <w:rFonts w:ascii="Times New Roman" w:eastAsia="Calibri" w:hAnsi="Times New Roman" w:cs="Times New Roman"/>
          <w:sz w:val="30"/>
          <w:szCs w:val="30"/>
        </w:rPr>
        <w:t xml:space="preserve">» (1996 – реорганизация из </w:t>
      </w:r>
      <w:proofErr w:type="spellStart"/>
      <w:r w:rsidRPr="00991542">
        <w:rPr>
          <w:rFonts w:ascii="Times New Roman" w:eastAsia="Calibri" w:hAnsi="Times New Roman" w:cs="Times New Roman"/>
          <w:sz w:val="30"/>
          <w:szCs w:val="30"/>
        </w:rPr>
        <w:t>Припятского</w:t>
      </w:r>
      <w:proofErr w:type="spellEnd"/>
      <w:r w:rsidRPr="00991542">
        <w:rPr>
          <w:rFonts w:ascii="Times New Roman" w:eastAsia="Calibri" w:hAnsi="Times New Roman" w:cs="Times New Roman"/>
          <w:sz w:val="30"/>
          <w:szCs w:val="30"/>
        </w:rPr>
        <w:t xml:space="preserve"> государственного ландшафтно-гидрологического заповедника).</w:t>
      </w:r>
    </w:p>
    <w:p w14:paraId="7F7463CC"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08.11.2021 – 65 лет со дня открытия Музея обороны Брестской крепости-героя (1956).</w:t>
      </w:r>
    </w:p>
    <w:p w14:paraId="2F257B87"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08.12.2021 – 30 лет со дня подписания соглашения о создании Содружества Независимых Государств (1991).</w:t>
      </w:r>
    </w:p>
    <w:p w14:paraId="4C00AB9B"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03.03.2022 – 80 лет со дня рождения Владимира Васильевича Коваленка, уроженца Беларуси, советского космонавта, дважды Героя Советского Союза.</w:t>
      </w:r>
    </w:p>
    <w:p w14:paraId="50C430AD" w14:textId="77777777" w:rsidR="00991542" w:rsidRPr="00991542" w:rsidRDefault="00991542" w:rsidP="00991542">
      <w:pPr>
        <w:spacing w:after="0" w:line="240" w:lineRule="auto"/>
        <w:jc w:val="right"/>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rPr>
        <w:br w:type="page"/>
      </w:r>
      <w:r w:rsidRPr="00991542">
        <w:rPr>
          <w:rFonts w:ascii="Times New Roman" w:eastAsia="Calibri" w:hAnsi="Times New Roman" w:cs="Times New Roman"/>
          <w:sz w:val="30"/>
          <w:szCs w:val="30"/>
          <w:lang w:val="be-BY"/>
        </w:rPr>
        <w:lastRenderedPageBreak/>
        <w:t>Приложение 2</w:t>
      </w:r>
    </w:p>
    <w:p w14:paraId="118C2EBF" w14:textId="77777777" w:rsidR="00991542" w:rsidRPr="00991542" w:rsidRDefault="00991542" w:rsidP="00991542">
      <w:pPr>
        <w:spacing w:after="0" w:line="240" w:lineRule="auto"/>
        <w:jc w:val="center"/>
        <w:rPr>
          <w:rFonts w:ascii="Times New Roman" w:eastAsia="Calibri" w:hAnsi="Times New Roman" w:cs="Times New Roman"/>
          <w:sz w:val="30"/>
          <w:szCs w:val="30"/>
          <w:lang w:val="be-BY" w:eastAsia="ru-RU"/>
        </w:rPr>
      </w:pPr>
      <w:r w:rsidRPr="00991542">
        <w:rPr>
          <w:rFonts w:ascii="Times New Roman" w:eastAsia="Calibri" w:hAnsi="Times New Roman" w:cs="Times New Roman"/>
          <w:sz w:val="30"/>
          <w:szCs w:val="30"/>
          <w:lang w:val="be-BY"/>
        </w:rPr>
        <w:t>Перечень</w:t>
      </w:r>
    </w:p>
    <w:p w14:paraId="49EA1D51" w14:textId="77777777" w:rsidR="00991542" w:rsidRPr="00991542" w:rsidRDefault="00991542" w:rsidP="00991542">
      <w:pPr>
        <w:spacing w:after="0" w:line="240" w:lineRule="auto"/>
        <w:jc w:val="center"/>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н</w:t>
      </w:r>
      <w:proofErr w:type="spellStart"/>
      <w:r w:rsidRPr="00991542">
        <w:rPr>
          <w:rFonts w:ascii="Times New Roman" w:eastAsia="Calibri" w:hAnsi="Times New Roman" w:cs="Times New Roman"/>
          <w:sz w:val="30"/>
          <w:szCs w:val="30"/>
        </w:rPr>
        <w:t>ормативн</w:t>
      </w:r>
      <w:proofErr w:type="spellEnd"/>
      <w:r w:rsidRPr="00991542">
        <w:rPr>
          <w:rFonts w:ascii="Times New Roman" w:eastAsia="Calibri" w:hAnsi="Times New Roman" w:cs="Times New Roman"/>
          <w:sz w:val="30"/>
          <w:szCs w:val="30"/>
          <w:lang w:val="be-BY"/>
        </w:rPr>
        <w:t xml:space="preserve">ых </w:t>
      </w:r>
      <w:proofErr w:type="spellStart"/>
      <w:r w:rsidRPr="00991542">
        <w:rPr>
          <w:rFonts w:ascii="Times New Roman" w:eastAsia="Calibri" w:hAnsi="Times New Roman" w:cs="Times New Roman"/>
          <w:sz w:val="30"/>
          <w:szCs w:val="30"/>
        </w:rPr>
        <w:t>правов</w:t>
      </w:r>
      <w:proofErr w:type="spellEnd"/>
      <w:r w:rsidRPr="00991542">
        <w:rPr>
          <w:rFonts w:ascii="Times New Roman" w:eastAsia="Calibri" w:hAnsi="Times New Roman" w:cs="Times New Roman"/>
          <w:sz w:val="30"/>
          <w:szCs w:val="30"/>
          <w:lang w:val="be-BY"/>
        </w:rPr>
        <w:t xml:space="preserve">ых актов </w:t>
      </w:r>
      <w:r w:rsidRPr="00991542">
        <w:rPr>
          <w:rFonts w:ascii="Times New Roman" w:eastAsia="Calibri" w:hAnsi="Times New Roman" w:cs="Times New Roman"/>
          <w:sz w:val="30"/>
          <w:szCs w:val="30"/>
        </w:rPr>
        <w:t>и информационно-</w:t>
      </w:r>
      <w:r w:rsidRPr="00991542">
        <w:rPr>
          <w:rFonts w:ascii="Times New Roman" w:eastAsia="Calibri" w:hAnsi="Times New Roman" w:cs="Times New Roman"/>
          <w:sz w:val="30"/>
          <w:szCs w:val="30"/>
          <w:lang w:val="be-BY"/>
        </w:rPr>
        <w:t>аналитических</w:t>
      </w:r>
      <w:r w:rsidRPr="00991542">
        <w:rPr>
          <w:rFonts w:ascii="Times New Roman" w:eastAsia="Calibri"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14:paraId="357394A7" w14:textId="77777777" w:rsidR="00991542" w:rsidRPr="00991542" w:rsidRDefault="00991542" w:rsidP="00991542">
      <w:pPr>
        <w:spacing w:after="0" w:line="240" w:lineRule="auto"/>
        <w:jc w:val="center"/>
        <w:rPr>
          <w:rFonts w:ascii="Times New Roman" w:eastAsia="Calibri" w:hAnsi="Times New Roman" w:cs="Times New Roman"/>
          <w:sz w:val="30"/>
          <w:szCs w:val="30"/>
        </w:rPr>
      </w:pPr>
    </w:p>
    <w:p w14:paraId="2E1A978C" w14:textId="77777777" w:rsidR="00991542" w:rsidRPr="00991542" w:rsidRDefault="00991542" w:rsidP="00991542">
      <w:pPr>
        <w:numPr>
          <w:ilvl w:val="0"/>
          <w:numId w:val="1"/>
        </w:numPr>
        <w:spacing w:after="0" w:line="240" w:lineRule="auto"/>
        <w:ind w:firstLine="709"/>
        <w:rPr>
          <w:rFonts w:ascii="Times New Roman" w:eastAsia="Calibri" w:hAnsi="Times New Roman" w:cs="Times New Roman"/>
          <w:sz w:val="30"/>
          <w:szCs w:val="30"/>
        </w:rPr>
      </w:pPr>
      <w:bookmarkStart w:id="0" w:name="_Toc485214720"/>
      <w:r w:rsidRPr="00991542">
        <w:rPr>
          <w:rFonts w:ascii="Times New Roman" w:eastAsia="Calibri" w:hAnsi="Times New Roman" w:cs="Times New Roman"/>
          <w:sz w:val="30"/>
          <w:szCs w:val="30"/>
        </w:rPr>
        <w:t>Директивы, Декреты, Указы Президента Республики Беларусь</w:t>
      </w:r>
      <w:bookmarkEnd w:id="0"/>
    </w:p>
    <w:p w14:paraId="4D349745"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Директива Президента Республики Беларусь от 11.03.2004 № 1 </w:t>
      </w:r>
      <w:r w:rsidRPr="00991542">
        <w:rPr>
          <w:rFonts w:ascii="Times New Roman" w:eastAsia="Calibri" w:hAnsi="Times New Roman" w:cs="Times New Roman"/>
          <w:i/>
          <w:iCs/>
          <w:sz w:val="30"/>
          <w:szCs w:val="30"/>
        </w:rPr>
        <w:t>«О мерах по укреплению общественной безопасности и дисциплины»</w:t>
      </w:r>
      <w:r w:rsidRPr="00991542">
        <w:rPr>
          <w:rFonts w:ascii="Times New Roman" w:eastAsia="Calibri" w:hAnsi="Times New Roman" w:cs="Times New Roman"/>
          <w:sz w:val="30"/>
          <w:szCs w:val="30"/>
        </w:rPr>
        <w:t xml:space="preserve"> (в редакции Указа от 12.10 2015 № 420).</w:t>
      </w:r>
    </w:p>
    <w:p w14:paraId="759C21DB" w14:textId="77777777" w:rsidR="00991542" w:rsidRPr="00991542" w:rsidRDefault="00991542" w:rsidP="00991542">
      <w:pPr>
        <w:spacing w:after="0" w:line="240" w:lineRule="auto"/>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rPr>
        <w:t>Директива Президента Республики Беларусь от 14.06.2007 № 3 «</w:t>
      </w:r>
      <w:r w:rsidRPr="00991542">
        <w:rPr>
          <w:rFonts w:ascii="Times New Roman" w:eastAsia="Calibri" w:hAnsi="Times New Roman" w:cs="Times New Roman"/>
          <w:i/>
          <w:iCs/>
          <w:sz w:val="30"/>
          <w:szCs w:val="30"/>
        </w:rPr>
        <w:t>О приоритетных направлениях укрепления экономической безопасности государства»</w:t>
      </w:r>
      <w:r w:rsidRPr="00991542">
        <w:rPr>
          <w:rFonts w:ascii="Times New Roman" w:eastAsia="Calibri" w:hAnsi="Times New Roman" w:cs="Times New Roman"/>
          <w:sz w:val="30"/>
          <w:szCs w:val="30"/>
        </w:rPr>
        <w:t xml:space="preserve"> (в ред. Указа от 26.01 2016 № 26). </w:t>
      </w:r>
      <w:bookmarkStart w:id="1" w:name="_Hlk72241759"/>
    </w:p>
    <w:p w14:paraId="01CBCF11"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Декрет Президента Республики Беларусь</w:t>
      </w:r>
      <w:bookmarkEnd w:id="1"/>
      <w:r w:rsidRPr="00991542">
        <w:rPr>
          <w:rFonts w:ascii="Times New Roman" w:eastAsia="Calibri" w:hAnsi="Times New Roman" w:cs="Times New Roman"/>
          <w:sz w:val="30"/>
          <w:szCs w:val="30"/>
          <w:lang w:val="be-BY"/>
        </w:rPr>
        <w:t xml:space="preserve"> от 05.05.2009 № 5 </w:t>
      </w:r>
      <w:r w:rsidRPr="00991542">
        <w:rPr>
          <w:rFonts w:ascii="Times New Roman" w:eastAsia="Calibri" w:hAnsi="Times New Roman" w:cs="Times New Roman"/>
          <w:i/>
          <w:iCs/>
          <w:sz w:val="30"/>
          <w:szCs w:val="30"/>
        </w:rPr>
        <w:t>«</w:t>
      </w:r>
      <w:r w:rsidRPr="00991542">
        <w:rPr>
          <w:rFonts w:ascii="Times New Roman" w:eastAsia="Calibri" w:hAnsi="Times New Roman" w:cs="Times New Roman"/>
          <w:i/>
          <w:iCs/>
          <w:sz w:val="30"/>
          <w:szCs w:val="30"/>
          <w:lang w:val="be-BY"/>
        </w:rPr>
        <w:t>О внесении дополнений и изменений в Декрет Президента Республики Беларусь от 24 ноября 2006 г. № 18</w:t>
      </w:r>
      <w:r w:rsidRPr="00991542">
        <w:rPr>
          <w:rFonts w:ascii="Times New Roman" w:eastAsia="Calibri" w:hAnsi="Times New Roman" w:cs="Times New Roman"/>
          <w:i/>
          <w:iCs/>
          <w:sz w:val="30"/>
          <w:szCs w:val="30"/>
        </w:rPr>
        <w:t>»</w:t>
      </w:r>
      <w:r w:rsidRPr="00991542">
        <w:rPr>
          <w:rFonts w:ascii="Times New Roman" w:eastAsia="Calibri" w:hAnsi="Times New Roman" w:cs="Times New Roman"/>
          <w:sz w:val="30"/>
          <w:szCs w:val="30"/>
        </w:rPr>
        <w:t xml:space="preserve"> (в ред. </w:t>
      </w:r>
      <w:proofErr w:type="gramStart"/>
      <w:r w:rsidRPr="00991542">
        <w:rPr>
          <w:rFonts w:ascii="Times New Roman" w:eastAsia="Calibri" w:hAnsi="Times New Roman" w:cs="Times New Roman"/>
          <w:sz w:val="30"/>
          <w:szCs w:val="30"/>
        </w:rPr>
        <w:t>Декрета Президента Республики Беларусь от 05.05.2009 N 5, Указа Президента Республики Беларусь от 09.03.2010 № 143).</w:t>
      </w:r>
      <w:proofErr w:type="gramEnd"/>
    </w:p>
    <w:p w14:paraId="02D36013"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Декрет Президента Республики Беларусь от 28.12.2014 № 6 </w:t>
      </w:r>
      <w:r w:rsidRPr="00991542">
        <w:rPr>
          <w:rFonts w:ascii="Times New Roman" w:eastAsia="Calibri" w:hAnsi="Times New Roman" w:cs="Times New Roman"/>
          <w:i/>
          <w:iCs/>
          <w:sz w:val="30"/>
          <w:szCs w:val="30"/>
        </w:rPr>
        <w:t>«О неотложных мерах по противодействию незаконному обороту наркотиков»</w:t>
      </w:r>
      <w:r w:rsidRPr="00991542">
        <w:rPr>
          <w:rFonts w:ascii="Times New Roman" w:eastAsia="Calibri" w:hAnsi="Times New Roman" w:cs="Times New Roman"/>
          <w:sz w:val="30"/>
          <w:szCs w:val="30"/>
        </w:rPr>
        <w:t>.</w:t>
      </w:r>
    </w:p>
    <w:p w14:paraId="0219626B"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color w:val="222222"/>
          <w:sz w:val="30"/>
          <w:szCs w:val="30"/>
          <w:shd w:val="clear" w:color="auto" w:fill="FFFFFF"/>
          <w:lang w:val="be-BY"/>
        </w:rPr>
        <w:t>Декрет Президента Республики Беларусь</w:t>
      </w:r>
      <w:r w:rsidRPr="00991542">
        <w:rPr>
          <w:rFonts w:ascii="Times New Roman" w:eastAsia="Calibri" w:hAnsi="Times New Roman" w:cs="Times New Roman"/>
          <w:color w:val="222222"/>
          <w:sz w:val="30"/>
          <w:szCs w:val="30"/>
          <w:shd w:val="clear" w:color="auto" w:fill="FFFFFF"/>
        </w:rPr>
        <w:t xml:space="preserve"> от</w:t>
      </w:r>
      <w:r w:rsidRPr="00991542">
        <w:rPr>
          <w:rFonts w:ascii="Times New Roman" w:eastAsia="Calibri" w:hAnsi="Times New Roman" w:cs="Times New Roman"/>
          <w:sz w:val="30"/>
          <w:szCs w:val="30"/>
        </w:rPr>
        <w:t xml:space="preserve"> 09.05.2021 № 2 </w:t>
      </w:r>
      <w:r w:rsidRPr="00991542">
        <w:rPr>
          <w:rFonts w:ascii="Times New Roman" w:eastAsia="Calibri" w:hAnsi="Times New Roman" w:cs="Times New Roman"/>
          <w:i/>
          <w:iCs/>
          <w:sz w:val="30"/>
          <w:szCs w:val="30"/>
        </w:rPr>
        <w:t>«О защите суверенитета и конституционного строя»</w:t>
      </w:r>
      <w:bookmarkStart w:id="2" w:name="_Hlk72510975"/>
      <w:r w:rsidRPr="00991542">
        <w:rPr>
          <w:rFonts w:ascii="Times New Roman" w:eastAsia="Calibri" w:hAnsi="Times New Roman" w:cs="Times New Roman"/>
          <w:sz w:val="30"/>
          <w:szCs w:val="30"/>
        </w:rPr>
        <w:t>.</w:t>
      </w:r>
    </w:p>
    <w:bookmarkEnd w:id="2"/>
    <w:p w14:paraId="22E15F1C"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 xml:space="preserve">Указ Президента Республики Беларусь от </w:t>
      </w:r>
      <w:r w:rsidRPr="00991542">
        <w:rPr>
          <w:rFonts w:ascii="Times New Roman" w:eastAsia="Calibri" w:hAnsi="Times New Roman" w:cs="Times New Roman"/>
          <w:sz w:val="30"/>
          <w:szCs w:val="30"/>
        </w:rPr>
        <w:t xml:space="preserve">12.10.2015 № 420 </w:t>
      </w:r>
      <w:r w:rsidRPr="00991542">
        <w:rPr>
          <w:rFonts w:ascii="Times New Roman" w:eastAsia="Calibri" w:hAnsi="Times New Roman" w:cs="Times New Roman"/>
          <w:i/>
          <w:iCs/>
          <w:sz w:val="30"/>
          <w:szCs w:val="30"/>
        </w:rPr>
        <w:t>«О внесении изменений и дополнений в Директиву Президента Республики Беларусь</w:t>
      </w:r>
      <w:r w:rsidRPr="00991542">
        <w:rPr>
          <w:rFonts w:ascii="Times New Roman" w:eastAsia="Calibri" w:hAnsi="Times New Roman" w:cs="Times New Roman"/>
          <w:sz w:val="30"/>
          <w:szCs w:val="30"/>
        </w:rPr>
        <w:t xml:space="preserve"> </w:t>
      </w:r>
      <w:r w:rsidRPr="00991542">
        <w:rPr>
          <w:rFonts w:ascii="Times New Roman" w:eastAsia="Calibri" w:hAnsi="Times New Roman" w:cs="Times New Roman"/>
          <w:i/>
          <w:iCs/>
          <w:sz w:val="30"/>
          <w:szCs w:val="30"/>
        </w:rPr>
        <w:t>«О мерах по укреплению общественной безопасности и дисциплины».</w:t>
      </w:r>
    </w:p>
    <w:p w14:paraId="3B0A88E2"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bookmarkStart w:id="3" w:name="_Hlk72510880"/>
      <w:r w:rsidRPr="00991542">
        <w:rPr>
          <w:rFonts w:ascii="Times New Roman" w:eastAsia="Calibri" w:hAnsi="Times New Roman" w:cs="Times New Roman"/>
          <w:sz w:val="30"/>
          <w:szCs w:val="30"/>
          <w:lang w:val="be-BY"/>
        </w:rPr>
        <w:t xml:space="preserve">Указ Президента Республики Беларусь </w:t>
      </w:r>
      <w:bookmarkEnd w:id="3"/>
      <w:r w:rsidRPr="00991542">
        <w:rPr>
          <w:rFonts w:ascii="Times New Roman" w:eastAsia="Calibri" w:hAnsi="Times New Roman" w:cs="Times New Roman"/>
          <w:sz w:val="30"/>
          <w:szCs w:val="30"/>
          <w:lang w:val="be-BY"/>
        </w:rPr>
        <w:t xml:space="preserve">от 01.02.2010 № 60 </w:t>
      </w:r>
      <w:r w:rsidRPr="00991542">
        <w:rPr>
          <w:rFonts w:ascii="Times New Roman" w:eastAsia="Calibri" w:hAnsi="Times New Roman" w:cs="Times New Roman"/>
          <w:i/>
          <w:iCs/>
          <w:sz w:val="30"/>
          <w:szCs w:val="30"/>
          <w:lang w:val="be-BY"/>
        </w:rPr>
        <w:t>«О мерах по совершенствованию использования национального сегмента сети Интернет»</w:t>
      </w:r>
      <w:r w:rsidRPr="00991542">
        <w:rPr>
          <w:rFonts w:ascii="Times New Roman" w:eastAsia="Calibri" w:hAnsi="Times New Roman" w:cs="Times New Roman"/>
          <w:sz w:val="30"/>
          <w:szCs w:val="30"/>
          <w:lang w:val="be-BY"/>
        </w:rPr>
        <w:t xml:space="preserve"> (в ред. Указа </w:t>
      </w:r>
      <w:r w:rsidRPr="00991542">
        <w:rPr>
          <w:rFonts w:ascii="Times New Roman" w:eastAsia="Calibri" w:hAnsi="Times New Roman" w:cs="Times New Roman"/>
          <w:sz w:val="30"/>
          <w:szCs w:val="30"/>
        </w:rPr>
        <w:t>Президента Республики Беларусь от 18.09 2019 № 50).</w:t>
      </w:r>
    </w:p>
    <w:p w14:paraId="1E32235A"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 xml:space="preserve">Указ Президента Республики Беларусь от 06.09.2011 № 398 </w:t>
      </w:r>
      <w:r w:rsidRPr="00991542">
        <w:rPr>
          <w:rFonts w:ascii="Times New Roman" w:eastAsia="Calibri" w:hAnsi="Times New Roman" w:cs="Times New Roman"/>
          <w:i/>
          <w:iCs/>
          <w:sz w:val="30"/>
          <w:szCs w:val="30"/>
          <w:lang w:val="be-BY"/>
        </w:rPr>
        <w:t>«О социальной поддержке обучающихся»</w:t>
      </w:r>
      <w:r w:rsidRPr="00991542">
        <w:rPr>
          <w:rFonts w:ascii="Times New Roman" w:eastAsia="Calibri" w:hAnsi="Times New Roman" w:cs="Times New Roman"/>
          <w:sz w:val="30"/>
          <w:szCs w:val="30"/>
        </w:rPr>
        <w:t>.</w:t>
      </w:r>
    </w:p>
    <w:p w14:paraId="0482FC61" w14:textId="77777777" w:rsidR="00991542" w:rsidRPr="00991542" w:rsidRDefault="00991542" w:rsidP="00991542">
      <w:pPr>
        <w:keepNext/>
        <w:numPr>
          <w:ilvl w:val="0"/>
          <w:numId w:val="2"/>
        </w:numPr>
        <w:spacing w:after="0" w:line="240" w:lineRule="auto"/>
        <w:ind w:firstLine="709"/>
        <w:outlineLvl w:val="0"/>
        <w:rPr>
          <w:rFonts w:ascii="Times New Roman" w:eastAsia="Calibri" w:hAnsi="Times New Roman" w:cs="Times New Roman"/>
          <w:color w:val="000000"/>
          <w:kern w:val="36"/>
          <w:sz w:val="30"/>
          <w:szCs w:val="30"/>
        </w:rPr>
      </w:pPr>
      <w:bookmarkStart w:id="4" w:name="OLE_LINK1"/>
      <w:bookmarkStart w:id="5" w:name="_Toc485214719"/>
      <w:r w:rsidRPr="00991542">
        <w:rPr>
          <w:rFonts w:ascii="Times New Roman" w:eastAsia="Calibri" w:hAnsi="Times New Roman" w:cs="Times New Roman"/>
          <w:kern w:val="36"/>
          <w:sz w:val="30"/>
          <w:szCs w:val="30"/>
        </w:rPr>
        <w:t> Кодексы, Законы Республики Беларусь</w:t>
      </w:r>
      <w:bookmarkEnd w:id="4"/>
      <w:bookmarkEnd w:id="5"/>
    </w:p>
    <w:p w14:paraId="3018D00F"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lang w:val="be-BY"/>
        </w:rPr>
        <w:t>Кодекс Республики Беларусь</w:t>
      </w:r>
      <w:r w:rsidRPr="00991542">
        <w:rPr>
          <w:rFonts w:ascii="Times New Roman" w:eastAsia="Calibri" w:hAnsi="Times New Roman" w:cs="Times New Roman"/>
          <w:i/>
          <w:iCs/>
          <w:sz w:val="30"/>
          <w:szCs w:val="30"/>
          <w:lang w:val="be-BY"/>
        </w:rPr>
        <w:t xml:space="preserve"> о браке и семье</w:t>
      </w:r>
      <w:r w:rsidRPr="00991542">
        <w:rPr>
          <w:rFonts w:ascii="Times New Roman" w:eastAsia="Calibri" w:hAnsi="Times New Roman" w:cs="Times New Roman"/>
          <w:sz w:val="30"/>
          <w:szCs w:val="30"/>
          <w:lang w:val="be-BY"/>
        </w:rPr>
        <w:t xml:space="preserve"> от 09.07.1999 № 278-З (в ред. от 07.01.2012, с изм. и доп., в</w:t>
      </w:r>
      <w:bookmarkStart w:id="6" w:name="_Hlk72407049"/>
      <w:r w:rsidRPr="00991542">
        <w:rPr>
          <w:rFonts w:ascii="Times New Roman" w:eastAsia="Calibri" w:hAnsi="Times New Roman" w:cs="Times New Roman"/>
          <w:sz w:val="30"/>
          <w:szCs w:val="30"/>
          <w:lang w:val="be-BY"/>
        </w:rPr>
        <w:t>ступившими в силу с 01.01.2013.</w:t>
      </w:r>
    </w:p>
    <w:bookmarkEnd w:id="6"/>
    <w:p w14:paraId="42F2997B"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lang w:val="be-BY"/>
        </w:rPr>
        <w:t>Кодекс Республики Беларусь</w:t>
      </w:r>
      <w:r w:rsidRPr="00991542">
        <w:rPr>
          <w:rFonts w:ascii="Times New Roman" w:eastAsia="Calibri" w:hAnsi="Times New Roman" w:cs="Times New Roman"/>
          <w:i/>
          <w:iCs/>
          <w:sz w:val="30"/>
          <w:szCs w:val="30"/>
          <w:lang w:val="be-BY"/>
        </w:rPr>
        <w:t xml:space="preserve"> об образовании</w:t>
      </w:r>
      <w:r w:rsidRPr="00991542">
        <w:rPr>
          <w:rFonts w:ascii="Times New Roman" w:eastAsia="Calibri" w:hAnsi="Times New Roman" w:cs="Times New Roman"/>
          <w:sz w:val="30"/>
          <w:szCs w:val="30"/>
          <w:lang w:val="be-BY"/>
        </w:rPr>
        <w:t xml:space="preserve"> от 13.01.2011.</w:t>
      </w:r>
    </w:p>
    <w:p w14:paraId="6FF6C8D7"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Закон Республики Беларусь</w:t>
      </w:r>
      <w:r w:rsidRPr="00991542">
        <w:rPr>
          <w:rFonts w:ascii="Times New Roman" w:eastAsia="Calibri" w:hAnsi="Times New Roman" w:cs="Times New Roman"/>
          <w:i/>
          <w:iCs/>
          <w:sz w:val="30"/>
          <w:szCs w:val="30"/>
        </w:rPr>
        <w:t xml:space="preserve"> «О правах ребенка»</w:t>
      </w:r>
      <w:r w:rsidRPr="00991542">
        <w:rPr>
          <w:rFonts w:ascii="Times New Roman" w:eastAsia="Calibri" w:hAnsi="Times New Roman" w:cs="Times New Roman"/>
          <w:sz w:val="30"/>
          <w:szCs w:val="30"/>
        </w:rPr>
        <w:t xml:space="preserve"> от 19.11.1993 № 2570-XII.</w:t>
      </w:r>
    </w:p>
    <w:p w14:paraId="6983D30B"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lang w:val="be-BY"/>
        </w:rPr>
        <w:t xml:space="preserve">Закон Республики Беларусь </w:t>
      </w:r>
      <w:r w:rsidRPr="00991542">
        <w:rPr>
          <w:rFonts w:ascii="Times New Roman" w:eastAsia="Calibri" w:hAnsi="Times New Roman" w:cs="Times New Roman"/>
          <w:i/>
          <w:iCs/>
          <w:sz w:val="30"/>
          <w:szCs w:val="30"/>
          <w:lang w:val="be-BY"/>
        </w:rPr>
        <w:t xml:space="preserve">«О государственных символах Республики Беларусь» </w:t>
      </w:r>
      <w:r w:rsidRPr="00991542">
        <w:rPr>
          <w:rFonts w:ascii="Times New Roman" w:eastAsia="Calibri" w:hAnsi="Times New Roman" w:cs="Times New Roman"/>
          <w:sz w:val="30"/>
          <w:szCs w:val="30"/>
          <w:lang w:val="be-BY"/>
        </w:rPr>
        <w:t>от 05.06.2004 № 301-З.</w:t>
      </w:r>
    </w:p>
    <w:p w14:paraId="01443F6A"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lastRenderedPageBreak/>
        <w:t xml:space="preserve">Закон Республики Беларусь </w:t>
      </w:r>
      <w:r w:rsidRPr="00991542">
        <w:rPr>
          <w:rFonts w:ascii="Times New Roman" w:eastAsia="Calibri" w:hAnsi="Times New Roman" w:cs="Times New Roman"/>
          <w:i/>
          <w:iCs/>
          <w:sz w:val="30"/>
          <w:szCs w:val="30"/>
        </w:rPr>
        <w:t>«Об основах государственной молодежной политики»</w:t>
      </w:r>
      <w:r w:rsidRPr="00991542">
        <w:rPr>
          <w:rFonts w:ascii="Times New Roman" w:eastAsia="Calibri" w:hAnsi="Times New Roman" w:cs="Times New Roman"/>
          <w:sz w:val="30"/>
          <w:szCs w:val="30"/>
        </w:rPr>
        <w:t xml:space="preserve"> от 07.12.2009 № 65-З (в ред. Законов Республики Беларусь от 10.01.2011 № 242-З, от 10.07.2012 № 426-З, от 04.06.2015 № 274-З, </w:t>
      </w:r>
      <w:proofErr w:type="gramStart"/>
      <w:r w:rsidRPr="00991542">
        <w:rPr>
          <w:rFonts w:ascii="Times New Roman" w:eastAsia="Calibri" w:hAnsi="Times New Roman" w:cs="Times New Roman"/>
          <w:sz w:val="30"/>
          <w:szCs w:val="30"/>
        </w:rPr>
        <w:t>от</w:t>
      </w:r>
      <w:proofErr w:type="gramEnd"/>
      <w:r w:rsidRPr="00991542">
        <w:rPr>
          <w:rFonts w:ascii="Times New Roman" w:eastAsia="Calibri" w:hAnsi="Times New Roman" w:cs="Times New Roman"/>
          <w:sz w:val="30"/>
          <w:szCs w:val="30"/>
        </w:rPr>
        <w:t xml:space="preserve"> 21.10.2016 № 434-З).</w:t>
      </w:r>
    </w:p>
    <w:p w14:paraId="324186FF"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lang w:val="be-BY"/>
        </w:rPr>
      </w:pPr>
      <w:r w:rsidRPr="00991542">
        <w:rPr>
          <w:rFonts w:ascii="Times New Roman" w:eastAsia="Calibri" w:hAnsi="Times New Roman" w:cs="Times New Roman"/>
          <w:sz w:val="30"/>
          <w:szCs w:val="30"/>
          <w:lang w:val="be-BY"/>
        </w:rPr>
        <w:t xml:space="preserve">Закон Республики Беларусь от 04.10.1994 № 3254-XII </w:t>
      </w:r>
      <w:bookmarkStart w:id="7" w:name="_Hlk72355716"/>
      <w:r w:rsidRPr="00991542">
        <w:rPr>
          <w:rFonts w:ascii="Times New Roman" w:eastAsia="Calibri" w:hAnsi="Times New Roman" w:cs="Times New Roman"/>
          <w:i/>
          <w:iCs/>
          <w:sz w:val="30"/>
          <w:szCs w:val="30"/>
          <w:lang w:val="be-BY"/>
        </w:rPr>
        <w:t>«</w:t>
      </w:r>
      <w:bookmarkEnd w:id="7"/>
      <w:r w:rsidRPr="00991542">
        <w:rPr>
          <w:rFonts w:ascii="Times New Roman" w:eastAsia="Calibri" w:hAnsi="Times New Roman" w:cs="Times New Roman"/>
          <w:i/>
          <w:iCs/>
          <w:sz w:val="30"/>
          <w:szCs w:val="30"/>
          <w:lang w:val="be-BY"/>
        </w:rPr>
        <w:t>Об общественных объединениях».</w:t>
      </w:r>
    </w:p>
    <w:p w14:paraId="16E4B50A" w14:textId="77777777" w:rsidR="00991542" w:rsidRPr="00991542" w:rsidRDefault="00991542" w:rsidP="00991542">
      <w:pPr>
        <w:spacing w:after="0" w:line="240" w:lineRule="auto"/>
        <w:rPr>
          <w:rFonts w:ascii="Times New Roman" w:eastAsia="Calibri" w:hAnsi="Times New Roman" w:cs="Times New Roman"/>
          <w:i/>
          <w:iCs/>
          <w:color w:val="000000"/>
          <w:sz w:val="30"/>
          <w:szCs w:val="30"/>
          <w:lang w:val="be-BY"/>
        </w:rPr>
      </w:pPr>
      <w:r w:rsidRPr="00991542">
        <w:rPr>
          <w:rFonts w:ascii="Times New Roman" w:eastAsia="Calibri" w:hAnsi="Times New Roman" w:cs="Times New Roman"/>
          <w:sz w:val="30"/>
          <w:szCs w:val="30"/>
          <w:lang w:val="be-BY"/>
        </w:rPr>
        <w:t xml:space="preserve">Закон Республики Беларусь от 09.11.1999 № 305-З </w:t>
      </w:r>
      <w:r w:rsidRPr="00991542">
        <w:rPr>
          <w:rFonts w:ascii="Times New Roman" w:eastAsia="Calibri" w:hAnsi="Times New Roman" w:cs="Times New Roman"/>
          <w:i/>
          <w:iCs/>
          <w:sz w:val="30"/>
          <w:szCs w:val="30"/>
          <w:lang w:val="be-BY"/>
        </w:rPr>
        <w:t>«О государственной поддержке молодежных и детских общественных объединений в Республике Беларусь</w:t>
      </w:r>
      <w:bookmarkStart w:id="8" w:name="_Hlk72355730"/>
      <w:r w:rsidRPr="00991542">
        <w:rPr>
          <w:rFonts w:ascii="Times New Roman" w:eastAsia="Calibri" w:hAnsi="Times New Roman" w:cs="Times New Roman"/>
          <w:i/>
          <w:iCs/>
          <w:sz w:val="30"/>
          <w:szCs w:val="30"/>
          <w:lang w:val="be-BY"/>
        </w:rPr>
        <w:t>»</w:t>
      </w:r>
      <w:bookmarkEnd w:id="8"/>
      <w:r w:rsidRPr="00991542">
        <w:rPr>
          <w:rFonts w:ascii="Times New Roman" w:eastAsia="Calibri" w:hAnsi="Times New Roman" w:cs="Times New Roman"/>
          <w:i/>
          <w:iCs/>
          <w:sz w:val="30"/>
          <w:szCs w:val="30"/>
          <w:lang w:val="be-BY"/>
        </w:rPr>
        <w:t>.</w:t>
      </w:r>
    </w:p>
    <w:p w14:paraId="5F01FBCA"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Закон Республики Беларусь от 09.01.2017 № 18-З </w:t>
      </w:r>
      <w:r w:rsidRPr="00991542">
        <w:rPr>
          <w:rFonts w:ascii="Times New Roman" w:eastAsia="Calibri" w:hAnsi="Times New Roman" w:cs="Times New Roman"/>
          <w:i/>
          <w:iCs/>
          <w:sz w:val="30"/>
          <w:szCs w:val="30"/>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991542">
        <w:rPr>
          <w:rFonts w:ascii="Times New Roman" w:eastAsia="Calibri" w:hAnsi="Times New Roman" w:cs="Times New Roman"/>
          <w:sz w:val="30"/>
          <w:szCs w:val="30"/>
        </w:rPr>
        <w:t>.</w:t>
      </w:r>
    </w:p>
    <w:p w14:paraId="6A254A96"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Закон Республики Беларусь от 04.01.2014 № 122-З </w:t>
      </w:r>
      <w:r w:rsidRPr="00991542">
        <w:rPr>
          <w:rFonts w:ascii="Times New Roman" w:eastAsia="Calibri" w:hAnsi="Times New Roman" w:cs="Times New Roman"/>
          <w:i/>
          <w:iCs/>
          <w:sz w:val="30"/>
          <w:szCs w:val="30"/>
        </w:rPr>
        <w:t>«Об основах деятельности по профилактике правонарушений».</w:t>
      </w:r>
    </w:p>
    <w:p w14:paraId="33AB48B1"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Закон Республики Беларусь от 12.12.2013 № 84-З </w:t>
      </w:r>
      <w:r w:rsidRPr="00991542">
        <w:rPr>
          <w:rFonts w:ascii="Times New Roman" w:eastAsia="Calibri" w:hAnsi="Times New Roman" w:cs="Times New Roman"/>
          <w:i/>
          <w:iCs/>
          <w:sz w:val="30"/>
          <w:szCs w:val="30"/>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14:paraId="4D106CDE"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Закон Республики Беларусь от 21.12.2005 № 73-З </w:t>
      </w:r>
      <w:r w:rsidRPr="00991542">
        <w:rPr>
          <w:rFonts w:ascii="Times New Roman" w:eastAsia="Calibri" w:hAnsi="Times New Roman" w:cs="Times New Roman"/>
          <w:i/>
          <w:iCs/>
          <w:sz w:val="30"/>
          <w:szCs w:val="30"/>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14:paraId="0A2D4DD4"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Закон Республики Беларусь от 11.12.2020 № 94-З </w:t>
      </w:r>
      <w:r w:rsidRPr="00991542">
        <w:rPr>
          <w:rFonts w:ascii="Times New Roman" w:eastAsia="Calibri" w:hAnsi="Times New Roman" w:cs="Times New Roman"/>
          <w:i/>
          <w:iCs/>
          <w:sz w:val="30"/>
          <w:szCs w:val="30"/>
        </w:rPr>
        <w:t xml:space="preserve">«Об изменении </w:t>
      </w:r>
      <w:proofErr w:type="gramStart"/>
      <w:r w:rsidRPr="00991542">
        <w:rPr>
          <w:rFonts w:ascii="Times New Roman" w:eastAsia="Calibri" w:hAnsi="Times New Roman" w:cs="Times New Roman"/>
          <w:i/>
          <w:iCs/>
          <w:sz w:val="30"/>
          <w:szCs w:val="30"/>
        </w:rPr>
        <w:t>законов по вопросам</w:t>
      </w:r>
      <w:proofErr w:type="gramEnd"/>
      <w:r w:rsidRPr="00991542">
        <w:rPr>
          <w:rFonts w:ascii="Times New Roman" w:eastAsia="Calibri" w:hAnsi="Times New Roman" w:cs="Times New Roman"/>
          <w:i/>
          <w:iCs/>
          <w:sz w:val="30"/>
          <w:szCs w:val="30"/>
        </w:rPr>
        <w:t xml:space="preserve"> здравоохранения и оказания психологической помощи».</w:t>
      </w:r>
    </w:p>
    <w:p w14:paraId="7EC7BD57" w14:textId="77777777" w:rsidR="00990F39" w:rsidRDefault="00991542" w:rsidP="00991542">
      <w:pPr>
        <w:keepNext/>
        <w:numPr>
          <w:ilvl w:val="0"/>
          <w:numId w:val="2"/>
        </w:numPr>
        <w:spacing w:after="0" w:line="240" w:lineRule="auto"/>
        <w:ind w:firstLine="709"/>
        <w:outlineLvl w:val="0"/>
        <w:rPr>
          <w:rFonts w:ascii="Times New Roman" w:eastAsia="Calibri" w:hAnsi="Times New Roman" w:cs="Times New Roman"/>
          <w:kern w:val="36"/>
          <w:sz w:val="30"/>
          <w:szCs w:val="30"/>
        </w:rPr>
      </w:pPr>
      <w:bookmarkStart w:id="9" w:name="_Toc485214721"/>
      <w:r w:rsidRPr="00991542">
        <w:rPr>
          <w:rFonts w:ascii="Times New Roman" w:eastAsia="Calibri" w:hAnsi="Times New Roman" w:cs="Times New Roman"/>
          <w:kern w:val="36"/>
          <w:sz w:val="30"/>
          <w:szCs w:val="30"/>
          <w:lang w:val="be-BY"/>
        </w:rPr>
        <w:t> П</w:t>
      </w:r>
      <w:proofErr w:type="spellStart"/>
      <w:r w:rsidRPr="00991542">
        <w:rPr>
          <w:rFonts w:ascii="Times New Roman" w:eastAsia="Calibri" w:hAnsi="Times New Roman" w:cs="Times New Roman"/>
          <w:kern w:val="36"/>
          <w:sz w:val="30"/>
          <w:szCs w:val="30"/>
        </w:rPr>
        <w:t>остановлени</w:t>
      </w:r>
      <w:proofErr w:type="spellEnd"/>
      <w:r w:rsidRPr="00991542">
        <w:rPr>
          <w:rFonts w:ascii="Times New Roman" w:eastAsia="Calibri" w:hAnsi="Times New Roman" w:cs="Times New Roman"/>
          <w:kern w:val="36"/>
          <w:sz w:val="30"/>
          <w:szCs w:val="30"/>
          <w:lang w:val="be-BY"/>
        </w:rPr>
        <w:t>я</w:t>
      </w:r>
      <w:r w:rsidRPr="00991542">
        <w:rPr>
          <w:rFonts w:ascii="Times New Roman" w:eastAsia="Calibri" w:hAnsi="Times New Roman" w:cs="Times New Roman"/>
          <w:kern w:val="36"/>
          <w:sz w:val="30"/>
          <w:szCs w:val="30"/>
        </w:rPr>
        <w:t xml:space="preserve"> Совета Министров</w:t>
      </w:r>
    </w:p>
    <w:p w14:paraId="070F74F1" w14:textId="57110CF9" w:rsidR="00991542" w:rsidRPr="00991542" w:rsidRDefault="00990F39" w:rsidP="00990F39">
      <w:pPr>
        <w:keepNext/>
        <w:spacing w:after="0" w:line="240" w:lineRule="auto"/>
        <w:ind w:left="1921"/>
        <w:outlineLvl w:val="0"/>
        <w:rPr>
          <w:rFonts w:ascii="Times New Roman" w:eastAsia="Calibri" w:hAnsi="Times New Roman" w:cs="Times New Roman"/>
          <w:kern w:val="36"/>
          <w:sz w:val="30"/>
          <w:szCs w:val="30"/>
        </w:rPr>
      </w:pPr>
      <w:r>
        <w:rPr>
          <w:rFonts w:ascii="Times New Roman" w:eastAsia="Calibri" w:hAnsi="Times New Roman" w:cs="Times New Roman"/>
          <w:kern w:val="36"/>
          <w:sz w:val="30"/>
          <w:szCs w:val="30"/>
        </w:rPr>
        <w:t xml:space="preserve">   </w:t>
      </w:r>
      <w:bookmarkStart w:id="10" w:name="_GoBack"/>
      <w:bookmarkEnd w:id="10"/>
      <w:r w:rsidR="00991542" w:rsidRPr="00991542">
        <w:rPr>
          <w:rFonts w:ascii="Times New Roman" w:eastAsia="Calibri" w:hAnsi="Times New Roman" w:cs="Times New Roman"/>
          <w:kern w:val="36"/>
          <w:sz w:val="30"/>
          <w:szCs w:val="30"/>
        </w:rPr>
        <w:t xml:space="preserve"> Республики Беларусь</w:t>
      </w:r>
      <w:bookmarkEnd w:id="9"/>
    </w:p>
    <w:p w14:paraId="7705FA7E" w14:textId="77777777" w:rsidR="00991542" w:rsidRPr="00991542" w:rsidRDefault="00991542" w:rsidP="00991542">
      <w:pPr>
        <w:shd w:val="clear" w:color="auto" w:fill="FFFFFF"/>
        <w:spacing w:after="0" w:line="240" w:lineRule="auto"/>
        <w:rPr>
          <w:rFonts w:ascii="Times New Roman" w:eastAsia="Calibri" w:hAnsi="Times New Roman" w:cs="Times New Roman"/>
          <w:sz w:val="30"/>
          <w:szCs w:val="30"/>
        </w:rPr>
      </w:pPr>
      <w:bookmarkStart w:id="11" w:name="_Hlk72408424"/>
      <w:r w:rsidRPr="00991542">
        <w:rPr>
          <w:rFonts w:ascii="Times New Roman" w:eastAsia="Calibri" w:hAnsi="Times New Roman" w:cs="Times New Roman"/>
          <w:sz w:val="30"/>
          <w:szCs w:val="30"/>
          <w:lang w:val="be-BY"/>
        </w:rPr>
        <w:t>Постановление Совета Министров Республики Беларусь от 0</w:t>
      </w:r>
      <w:r w:rsidRPr="00991542">
        <w:rPr>
          <w:rFonts w:ascii="Times New Roman" w:eastAsia="Calibri" w:hAnsi="Times New Roman" w:cs="Times New Roman"/>
          <w:sz w:val="30"/>
          <w:szCs w:val="30"/>
        </w:rPr>
        <w:t xml:space="preserve">2.02.2021 № 66 «О Государственной программе </w:t>
      </w:r>
      <w:r w:rsidRPr="00991542">
        <w:rPr>
          <w:rFonts w:ascii="Times New Roman" w:eastAsia="Calibri" w:hAnsi="Times New Roman" w:cs="Times New Roman"/>
          <w:i/>
          <w:iCs/>
          <w:sz w:val="30"/>
          <w:szCs w:val="30"/>
        </w:rPr>
        <w:t>«Цифровое развитие Беларуси»</w:t>
      </w:r>
      <w:r w:rsidRPr="00991542">
        <w:rPr>
          <w:rFonts w:ascii="Times New Roman" w:eastAsia="Calibri" w:hAnsi="Times New Roman" w:cs="Times New Roman"/>
          <w:sz w:val="30"/>
          <w:szCs w:val="30"/>
        </w:rPr>
        <w:t xml:space="preserve"> на 2021–2025 годы».</w:t>
      </w:r>
    </w:p>
    <w:p w14:paraId="3B67B5C6"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lang w:val="be-BY"/>
        </w:rPr>
      </w:pPr>
      <w:r w:rsidRPr="00991542">
        <w:rPr>
          <w:rFonts w:ascii="Times New Roman" w:eastAsia="Calibri" w:hAnsi="Times New Roman" w:cs="Times New Roman"/>
          <w:sz w:val="30"/>
          <w:szCs w:val="30"/>
          <w:lang w:val="be-BY"/>
        </w:rPr>
        <w:t xml:space="preserve">Постановление Совета Министров Республики Беларусь </w:t>
      </w:r>
      <w:bookmarkEnd w:id="11"/>
      <w:r w:rsidRPr="00991542">
        <w:rPr>
          <w:rFonts w:ascii="Times New Roman" w:eastAsia="Calibri" w:hAnsi="Times New Roman" w:cs="Times New Roman"/>
          <w:sz w:val="30"/>
          <w:szCs w:val="30"/>
          <w:lang w:val="be-BY"/>
        </w:rPr>
        <w:t xml:space="preserve">30.12.2020 № 793 </w:t>
      </w:r>
      <w:r w:rsidRPr="00991542">
        <w:rPr>
          <w:rFonts w:ascii="Times New Roman" w:eastAsia="Calibri" w:hAnsi="Times New Roman" w:cs="Times New Roman"/>
          <w:i/>
          <w:iCs/>
          <w:sz w:val="30"/>
          <w:szCs w:val="30"/>
          <w:lang w:val="be-BY"/>
        </w:rPr>
        <w:t>«О Национальном плане действий по обеспечению гендерного равенства в Республике Беларусь на 2021–2025 годы».</w:t>
      </w:r>
    </w:p>
    <w:p w14:paraId="14B54C77"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bookmarkStart w:id="12" w:name="_Hlk72414624"/>
      <w:r w:rsidRPr="00991542">
        <w:rPr>
          <w:rFonts w:ascii="Times New Roman" w:eastAsia="Calibri" w:hAnsi="Times New Roman" w:cs="Times New Roman"/>
          <w:sz w:val="30"/>
          <w:szCs w:val="30"/>
          <w:lang w:val="be-BY"/>
        </w:rPr>
        <w:t xml:space="preserve">Постановление Совета Министров Республики Беларусь </w:t>
      </w:r>
      <w:bookmarkEnd w:id="12"/>
      <w:r w:rsidRPr="00991542">
        <w:rPr>
          <w:rFonts w:ascii="Times New Roman" w:eastAsia="Calibri" w:hAnsi="Times New Roman" w:cs="Times New Roman"/>
          <w:sz w:val="30"/>
          <w:szCs w:val="30"/>
        </w:rPr>
        <w:t xml:space="preserve">24.02.2021 № 107 </w:t>
      </w:r>
      <w:r w:rsidRPr="00991542">
        <w:rPr>
          <w:rFonts w:ascii="Times New Roman" w:eastAsia="Calibri" w:hAnsi="Times New Roman" w:cs="Times New Roman"/>
          <w:i/>
          <w:iCs/>
          <w:sz w:val="30"/>
          <w:szCs w:val="30"/>
        </w:rPr>
        <w:t>«О правовом просвещении граждан в 2021–2025 годах».</w:t>
      </w:r>
    </w:p>
    <w:p w14:paraId="0A433B6A" w14:textId="77777777" w:rsidR="00991542" w:rsidRPr="00991542" w:rsidRDefault="00991542" w:rsidP="00991542">
      <w:pPr>
        <w:shd w:val="clear" w:color="auto" w:fill="FFFFFF"/>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Постановление Совета Министров Республики Беларусь</w:t>
      </w:r>
      <w:r w:rsidRPr="00991542">
        <w:rPr>
          <w:rFonts w:ascii="Times New Roman" w:eastAsia="Calibri" w:hAnsi="Times New Roman" w:cs="Times New Roman"/>
          <w:sz w:val="30"/>
          <w:szCs w:val="30"/>
        </w:rPr>
        <w:t xml:space="preserve"> от 29.01.2021 № 57 «О Государственной программе </w:t>
      </w:r>
      <w:r w:rsidRPr="00991542">
        <w:rPr>
          <w:rFonts w:ascii="Times New Roman" w:eastAsia="Calibri" w:hAnsi="Times New Roman" w:cs="Times New Roman"/>
          <w:i/>
          <w:iCs/>
          <w:sz w:val="30"/>
          <w:szCs w:val="30"/>
        </w:rPr>
        <w:t>«Образование и молодежная политика»</w:t>
      </w:r>
      <w:r w:rsidRPr="00991542">
        <w:rPr>
          <w:rFonts w:ascii="Times New Roman" w:eastAsia="Calibri" w:hAnsi="Times New Roman" w:cs="Times New Roman"/>
          <w:sz w:val="30"/>
          <w:szCs w:val="30"/>
        </w:rPr>
        <w:t xml:space="preserve"> на 2021–2025 годы».</w:t>
      </w:r>
    </w:p>
    <w:p w14:paraId="504AFE3D"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Совета Министров Республики Беларусь от 22.09.2017 № 710 </w:t>
      </w:r>
      <w:r w:rsidRPr="00991542">
        <w:rPr>
          <w:rFonts w:ascii="Times New Roman" w:eastAsia="Calibri" w:hAnsi="Times New Roman" w:cs="Times New Roman"/>
          <w:i/>
          <w:iCs/>
          <w:sz w:val="30"/>
          <w:szCs w:val="30"/>
        </w:rPr>
        <w:t>«Об утверждении Национального плана действий по улучшению положения детей и охране их прав на 2017-2021 годы».</w:t>
      </w:r>
    </w:p>
    <w:p w14:paraId="680854DB"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bookmarkStart w:id="13" w:name="_Hlk72412487"/>
      <w:r w:rsidRPr="00991542">
        <w:rPr>
          <w:rFonts w:ascii="Times New Roman" w:eastAsia="Calibri" w:hAnsi="Times New Roman" w:cs="Times New Roman"/>
          <w:sz w:val="30"/>
          <w:szCs w:val="30"/>
        </w:rPr>
        <w:lastRenderedPageBreak/>
        <w:t xml:space="preserve">Постановление Совета Министров Республики Беларусь </w:t>
      </w:r>
      <w:bookmarkEnd w:id="13"/>
      <w:r w:rsidRPr="00991542">
        <w:rPr>
          <w:rFonts w:ascii="Times New Roman" w:eastAsia="Calibri" w:hAnsi="Times New Roman" w:cs="Times New Roman"/>
          <w:sz w:val="30"/>
          <w:szCs w:val="30"/>
        </w:rPr>
        <w:t xml:space="preserve">от 15.01.2019 № 22 </w:t>
      </w:r>
      <w:r w:rsidRPr="00991542">
        <w:rPr>
          <w:rFonts w:ascii="Times New Roman" w:eastAsia="Calibri" w:hAnsi="Times New Roman" w:cs="Times New Roman"/>
          <w:i/>
          <w:iCs/>
          <w:sz w:val="30"/>
          <w:szCs w:val="30"/>
        </w:rPr>
        <w:t xml:space="preserve">«О признании детей </w:t>
      </w:r>
      <w:proofErr w:type="gramStart"/>
      <w:r w:rsidRPr="00991542">
        <w:rPr>
          <w:rFonts w:ascii="Times New Roman" w:eastAsia="Calibri" w:hAnsi="Times New Roman" w:cs="Times New Roman"/>
          <w:i/>
          <w:iCs/>
          <w:sz w:val="30"/>
          <w:szCs w:val="30"/>
        </w:rPr>
        <w:t>находящимися</w:t>
      </w:r>
      <w:proofErr w:type="gramEnd"/>
      <w:r w:rsidRPr="00991542">
        <w:rPr>
          <w:rFonts w:ascii="Times New Roman" w:eastAsia="Calibri" w:hAnsi="Times New Roman" w:cs="Times New Roman"/>
          <w:i/>
          <w:iCs/>
          <w:sz w:val="30"/>
          <w:szCs w:val="30"/>
        </w:rPr>
        <w:t xml:space="preserve"> в социально опасном положении».</w:t>
      </w:r>
    </w:p>
    <w:p w14:paraId="22AC4893" w14:textId="77777777" w:rsidR="00991542" w:rsidRPr="00991542" w:rsidRDefault="00991542" w:rsidP="00991542">
      <w:pPr>
        <w:shd w:val="clear" w:color="auto" w:fill="FFFFFF"/>
        <w:spacing w:after="0" w:line="240" w:lineRule="auto"/>
        <w:rPr>
          <w:rFonts w:ascii="Times New Roman" w:eastAsia="Calibri" w:hAnsi="Times New Roman" w:cs="Times New Roman"/>
          <w:b/>
          <w:bCs/>
          <w:sz w:val="30"/>
          <w:szCs w:val="30"/>
        </w:rPr>
      </w:pPr>
      <w:r w:rsidRPr="00991542">
        <w:rPr>
          <w:rFonts w:ascii="Times New Roman" w:eastAsia="Calibri" w:hAnsi="Times New Roman" w:cs="Times New Roman"/>
          <w:sz w:val="30"/>
          <w:szCs w:val="30"/>
        </w:rPr>
        <w:t>Постановление Совета Министров Республики Беларусь 24.07.2013 № 651 «</w:t>
      </w:r>
      <w:r w:rsidRPr="00991542">
        <w:rPr>
          <w:rFonts w:ascii="Times New Roman" w:eastAsia="Calibri" w:hAnsi="Times New Roman" w:cs="Times New Roman"/>
          <w:i/>
          <w:iCs/>
          <w:sz w:val="30"/>
          <w:szCs w:val="30"/>
        </w:rPr>
        <w:t>О внесении изменений и дополнений в отдельные постановления Совета Министров Республики Беларусь»</w:t>
      </w:r>
      <w:r w:rsidRPr="00991542">
        <w:rPr>
          <w:rFonts w:ascii="Times New Roman" w:eastAsia="Calibri" w:hAnsi="Times New Roman" w:cs="Times New Roman"/>
          <w:sz w:val="30"/>
          <w:szCs w:val="30"/>
        </w:rPr>
        <w:t xml:space="preserve"> (Положение </w:t>
      </w:r>
      <w:r w:rsidRPr="00991542">
        <w:rPr>
          <w:rFonts w:ascii="Times New Roman" w:eastAsia="Calibri" w:hAnsi="Times New Roman" w:cs="Times New Roman"/>
          <w:i/>
          <w:iCs/>
          <w:sz w:val="30"/>
          <w:szCs w:val="30"/>
        </w:rPr>
        <w:t>о порядке образования и деятельности комиссий по делам несовершеннолетних</w:t>
      </w:r>
      <w:r w:rsidRPr="00991542">
        <w:rPr>
          <w:rFonts w:ascii="Times New Roman" w:eastAsia="Calibri" w:hAnsi="Times New Roman" w:cs="Times New Roman"/>
          <w:sz w:val="30"/>
          <w:szCs w:val="30"/>
        </w:rPr>
        <w:t>).</w:t>
      </w:r>
    </w:p>
    <w:p w14:paraId="46690246"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proofErr w:type="gramStart"/>
      <w:r w:rsidRPr="00991542">
        <w:rPr>
          <w:rFonts w:ascii="Times New Roman" w:eastAsia="Calibri" w:hAnsi="Times New Roman" w:cs="Times New Roman"/>
          <w:sz w:val="30"/>
          <w:szCs w:val="30"/>
        </w:rPr>
        <w:t xml:space="preserve">Постановление Совета Министров Республики Беларусь 22.08.2012 № 772 </w:t>
      </w:r>
      <w:r w:rsidRPr="00991542">
        <w:rPr>
          <w:rFonts w:ascii="Times New Roman" w:eastAsia="Calibri" w:hAnsi="Times New Roman" w:cs="Times New Roman"/>
          <w:i/>
          <w:iCs/>
          <w:sz w:val="30"/>
          <w:szCs w:val="30"/>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w:t>
      </w:r>
      <w:proofErr w:type="gramEnd"/>
      <w:r w:rsidRPr="00991542">
        <w:rPr>
          <w:rFonts w:ascii="Times New Roman" w:eastAsia="Calibri" w:hAnsi="Times New Roman" w:cs="Times New Roman"/>
          <w:i/>
          <w:iCs/>
          <w:sz w:val="30"/>
          <w:szCs w:val="30"/>
        </w:rPr>
        <w:t xml:space="preserve"> таких несовершеннолетних в социально-педагогические центры».</w:t>
      </w:r>
    </w:p>
    <w:p w14:paraId="45890D39" w14:textId="77777777" w:rsidR="00991542" w:rsidRPr="00991542" w:rsidRDefault="00991542" w:rsidP="00991542">
      <w:pPr>
        <w:shd w:val="clear" w:color="auto" w:fill="FFFFFF"/>
        <w:spacing w:after="0" w:line="240" w:lineRule="auto"/>
        <w:rPr>
          <w:rFonts w:ascii="Times New Roman" w:eastAsia="Calibri" w:hAnsi="Times New Roman" w:cs="Times New Roman"/>
          <w:i/>
          <w:iCs/>
          <w:color w:val="222222"/>
          <w:sz w:val="30"/>
          <w:szCs w:val="30"/>
          <w:lang w:val="be-BY"/>
        </w:rPr>
      </w:pPr>
      <w:r w:rsidRPr="00991542">
        <w:rPr>
          <w:rFonts w:ascii="Times New Roman" w:eastAsia="Calibri" w:hAnsi="Times New Roman" w:cs="Times New Roman"/>
          <w:color w:val="222222"/>
          <w:sz w:val="30"/>
          <w:szCs w:val="30"/>
          <w:lang w:val="be-BY"/>
        </w:rPr>
        <w:t>Постановление Совета Министров Республики Беларусь 27</w:t>
      </w:r>
      <w:r w:rsidRPr="00991542">
        <w:rPr>
          <w:rFonts w:ascii="Times New Roman" w:eastAsia="Calibri" w:hAnsi="Times New Roman" w:cs="Times New Roman"/>
          <w:color w:val="222222"/>
          <w:sz w:val="30"/>
          <w:szCs w:val="30"/>
        </w:rPr>
        <w:t>.06.</w:t>
      </w:r>
      <w:r w:rsidRPr="00991542">
        <w:rPr>
          <w:rFonts w:ascii="Times New Roman" w:eastAsia="Calibri" w:hAnsi="Times New Roman" w:cs="Times New Roman"/>
          <w:color w:val="222222"/>
          <w:sz w:val="30"/>
          <w:szCs w:val="30"/>
          <w:lang w:val="be-BY"/>
        </w:rPr>
        <w:t xml:space="preserve">2017 № 487 </w:t>
      </w:r>
      <w:r w:rsidRPr="00991542">
        <w:rPr>
          <w:rFonts w:ascii="Times New Roman" w:eastAsia="Calibri" w:hAnsi="Times New Roman" w:cs="Times New Roman"/>
          <w:i/>
          <w:iCs/>
          <w:color w:val="222222"/>
          <w:sz w:val="30"/>
          <w:szCs w:val="30"/>
          <w:lang w:val="be-BY"/>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35CD1CB9" w14:textId="77777777" w:rsidR="00991542" w:rsidRPr="00991542" w:rsidRDefault="00991542" w:rsidP="00991542">
      <w:pPr>
        <w:shd w:val="clear" w:color="auto" w:fill="FFFFFF"/>
        <w:spacing w:after="0" w:line="240" w:lineRule="auto"/>
        <w:rPr>
          <w:rFonts w:ascii="Times New Roman" w:eastAsia="Calibri" w:hAnsi="Times New Roman" w:cs="Times New Roman"/>
          <w:color w:val="000000"/>
          <w:sz w:val="30"/>
          <w:szCs w:val="30"/>
        </w:rPr>
      </w:pPr>
      <w:r w:rsidRPr="00991542">
        <w:rPr>
          <w:rFonts w:ascii="Times New Roman" w:eastAsia="Calibri" w:hAnsi="Times New Roman" w:cs="Times New Roman"/>
          <w:sz w:val="30"/>
          <w:szCs w:val="30"/>
        </w:rPr>
        <w:t xml:space="preserve">Постановление Совета Министров Республики Беларусь от 24.06.2011 №838 </w:t>
      </w:r>
      <w:r w:rsidRPr="00991542">
        <w:rPr>
          <w:rFonts w:ascii="Times New Roman" w:eastAsia="Calibri" w:hAnsi="Times New Roman" w:cs="Times New Roman"/>
          <w:i/>
          <w:iCs/>
          <w:sz w:val="30"/>
          <w:szCs w:val="30"/>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991542">
        <w:rPr>
          <w:rFonts w:ascii="Times New Roman" w:eastAsia="Calibri" w:hAnsi="Times New Roman" w:cs="Times New Roman"/>
          <w:sz w:val="30"/>
          <w:szCs w:val="30"/>
        </w:rPr>
        <w:t>.</w:t>
      </w:r>
    </w:p>
    <w:p w14:paraId="18D3B6F5"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Совета Министров Республики Беларусь от 22.11.2014 № 1087 </w:t>
      </w:r>
      <w:r w:rsidRPr="00991542">
        <w:rPr>
          <w:rFonts w:ascii="Times New Roman" w:eastAsia="Calibri" w:hAnsi="Times New Roman" w:cs="Times New Roman"/>
          <w:i/>
          <w:iCs/>
          <w:sz w:val="30"/>
          <w:szCs w:val="30"/>
        </w:rPr>
        <w:t>«О внесении дополнений и изменений в Правила автомобильных перевозок пассажиров».</w:t>
      </w:r>
    </w:p>
    <w:p w14:paraId="0D1E8F00" w14:textId="77777777" w:rsidR="00991542" w:rsidRPr="00991542" w:rsidRDefault="00991542" w:rsidP="00991542">
      <w:pPr>
        <w:widowControl w:val="0"/>
        <w:numPr>
          <w:ilvl w:val="0"/>
          <w:numId w:val="2"/>
        </w:numPr>
        <w:autoSpaceDE w:val="0"/>
        <w:autoSpaceDN w:val="0"/>
        <w:adjustRightInd w:val="0"/>
        <w:spacing w:after="0" w:line="240" w:lineRule="auto"/>
        <w:ind w:firstLine="709"/>
        <w:rPr>
          <w:rFonts w:ascii="Times New Roman" w:eastAsia="Calibri" w:hAnsi="Times New Roman" w:cs="Times New Roman"/>
          <w:sz w:val="30"/>
          <w:szCs w:val="30"/>
          <w:lang w:val="be-BY"/>
        </w:rPr>
      </w:pPr>
      <w:bookmarkStart w:id="14" w:name="_Toc485214722"/>
      <w:r w:rsidRPr="00991542">
        <w:rPr>
          <w:rFonts w:ascii="Times New Roman" w:eastAsia="Calibri" w:hAnsi="Times New Roman" w:cs="Times New Roman"/>
          <w:sz w:val="30"/>
          <w:szCs w:val="30"/>
          <w:lang w:val="be-BY"/>
        </w:rPr>
        <w:t xml:space="preserve">Нормативные </w:t>
      </w:r>
      <w:r w:rsidRPr="00991542">
        <w:rPr>
          <w:rFonts w:ascii="Times New Roman" w:eastAsia="Calibri" w:hAnsi="Times New Roman" w:cs="Times New Roman"/>
          <w:sz w:val="30"/>
          <w:szCs w:val="30"/>
        </w:rPr>
        <w:t>правовые акты</w:t>
      </w:r>
      <w:r w:rsidRPr="00991542">
        <w:rPr>
          <w:rFonts w:ascii="Times New Roman" w:eastAsia="Calibri" w:hAnsi="Times New Roman" w:cs="Times New Roman"/>
          <w:sz w:val="30"/>
          <w:szCs w:val="30"/>
          <w:lang w:val="be-BY"/>
        </w:rPr>
        <w:t xml:space="preserve">, утвержденные </w:t>
      </w:r>
      <w:r w:rsidRPr="00991542">
        <w:rPr>
          <w:rFonts w:ascii="Times New Roman" w:eastAsia="Calibri" w:hAnsi="Times New Roman" w:cs="Times New Roman"/>
          <w:sz w:val="30"/>
          <w:szCs w:val="30"/>
        </w:rPr>
        <w:t xml:space="preserve">Советом Безопасности Республики Беларусь, </w:t>
      </w:r>
      <w:r w:rsidRPr="00991542">
        <w:rPr>
          <w:rFonts w:ascii="Times New Roman" w:eastAsia="Calibri" w:hAnsi="Times New Roman" w:cs="Times New Roman"/>
          <w:sz w:val="30"/>
          <w:szCs w:val="30"/>
          <w:lang w:val="be-BY"/>
        </w:rPr>
        <w:t>Министерств</w:t>
      </w:r>
      <w:r w:rsidRPr="00991542">
        <w:rPr>
          <w:rFonts w:ascii="Times New Roman" w:eastAsia="Calibri" w:hAnsi="Times New Roman" w:cs="Times New Roman"/>
          <w:sz w:val="30"/>
          <w:szCs w:val="30"/>
        </w:rPr>
        <w:t>ом</w:t>
      </w:r>
      <w:r w:rsidRPr="00991542">
        <w:rPr>
          <w:rFonts w:ascii="Times New Roman" w:eastAsia="Calibri" w:hAnsi="Times New Roman" w:cs="Times New Roman"/>
          <w:sz w:val="30"/>
          <w:szCs w:val="30"/>
          <w:lang w:val="be-BY"/>
        </w:rPr>
        <w:t xml:space="preserve"> здравоохранения Республики Беларусь, Министерств</w:t>
      </w:r>
      <w:r w:rsidRPr="00991542">
        <w:rPr>
          <w:rFonts w:ascii="Times New Roman" w:eastAsia="Calibri" w:hAnsi="Times New Roman" w:cs="Times New Roman"/>
          <w:sz w:val="30"/>
          <w:szCs w:val="30"/>
        </w:rPr>
        <w:t>ом</w:t>
      </w:r>
      <w:r w:rsidRPr="00991542">
        <w:rPr>
          <w:rFonts w:ascii="Times New Roman" w:eastAsia="Calibri" w:hAnsi="Times New Roman" w:cs="Times New Roman"/>
          <w:sz w:val="30"/>
          <w:szCs w:val="30"/>
          <w:lang w:val="be-BY"/>
        </w:rPr>
        <w:t xml:space="preserve"> труда и социальной защиты Республики Беларусь </w:t>
      </w:r>
    </w:p>
    <w:bookmarkEnd w:id="14"/>
    <w:p w14:paraId="6860BD1A" w14:textId="77777777" w:rsidR="00991542" w:rsidRPr="00991542" w:rsidRDefault="00991542" w:rsidP="00991542">
      <w:pPr>
        <w:spacing w:after="0" w:line="240" w:lineRule="auto"/>
        <w:rPr>
          <w:rFonts w:ascii="Times New Roman" w:eastAsia="Calibri" w:hAnsi="Times New Roman" w:cs="Times New Roman"/>
          <w:i/>
          <w:iCs/>
          <w:color w:val="000000"/>
          <w:sz w:val="30"/>
          <w:szCs w:val="30"/>
        </w:rPr>
      </w:pPr>
      <w:r w:rsidRPr="00991542">
        <w:rPr>
          <w:rFonts w:ascii="Times New Roman" w:eastAsia="Calibri" w:hAnsi="Times New Roman" w:cs="Times New Roman"/>
          <w:sz w:val="30"/>
          <w:szCs w:val="30"/>
        </w:rPr>
        <w:t xml:space="preserve">Постановление Совета Безопасности Республики Беларусь от 18.03.2019 № 1 </w:t>
      </w:r>
      <w:r w:rsidRPr="00991542">
        <w:rPr>
          <w:rFonts w:ascii="Times New Roman" w:eastAsia="Calibri" w:hAnsi="Times New Roman" w:cs="Times New Roman"/>
          <w:i/>
          <w:iCs/>
          <w:sz w:val="30"/>
          <w:szCs w:val="30"/>
        </w:rPr>
        <w:t>«О Концепции информационной безопасности Республики Беларусь».</w:t>
      </w:r>
    </w:p>
    <w:p w14:paraId="624380EF"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 </w:t>
      </w:r>
      <w:r w:rsidRPr="00991542">
        <w:rPr>
          <w:rFonts w:ascii="Times New Roman" w:eastAsia="Calibri" w:hAnsi="Times New Roman" w:cs="Times New Roman"/>
          <w:i/>
          <w:iCs/>
          <w:sz w:val="30"/>
          <w:szCs w:val="30"/>
        </w:rPr>
        <w:t>«Об утверждении концепции развития профессиональной ориентации молодежи в Республике Беларусь».</w:t>
      </w:r>
    </w:p>
    <w:p w14:paraId="52B63FA4" w14:textId="77777777" w:rsidR="00991542" w:rsidRPr="00991542" w:rsidRDefault="00991542" w:rsidP="00991542">
      <w:pPr>
        <w:shd w:val="clear" w:color="auto" w:fill="FFFFFF"/>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lastRenderedPageBreak/>
        <w:t xml:space="preserve">Постановление Министерства здравоохранения Республики Беларусь от 13.10.2010 № 134 </w:t>
      </w:r>
      <w:r w:rsidRPr="00991542">
        <w:rPr>
          <w:rFonts w:ascii="Times New Roman" w:eastAsia="Calibri" w:hAnsi="Times New Roman" w:cs="Times New Roman"/>
          <w:i/>
          <w:iCs/>
          <w:sz w:val="30"/>
          <w:szCs w:val="30"/>
        </w:rPr>
        <w:t>«Об установлении предельных норм подъема и перемещения несовершеннолетними тяжестей вручную»</w:t>
      </w:r>
      <w:r w:rsidRPr="00991542">
        <w:rPr>
          <w:rFonts w:ascii="Times New Roman" w:eastAsia="Calibri" w:hAnsi="Times New Roman" w:cs="Times New Roman"/>
          <w:sz w:val="30"/>
          <w:szCs w:val="30"/>
        </w:rPr>
        <w:t>.</w:t>
      </w:r>
    </w:p>
    <w:p w14:paraId="34B46938" w14:textId="77777777" w:rsidR="00991542" w:rsidRPr="00991542" w:rsidRDefault="00991542" w:rsidP="00991542">
      <w:pPr>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Постановление Министерства труда и социальной защиты Республики Беларусь от 15.10.2010 № 144 </w:t>
      </w:r>
      <w:r w:rsidRPr="00991542">
        <w:rPr>
          <w:rFonts w:ascii="Times New Roman" w:eastAsia="Calibri" w:hAnsi="Times New Roman" w:cs="Times New Roman"/>
          <w:i/>
          <w:iCs/>
          <w:sz w:val="30"/>
          <w:szCs w:val="30"/>
        </w:rPr>
        <w:t>«Об установлении перечня легких видов работ, которые могут выполнять лица в возрасте от четырнадцати до шестнадцати лет»</w:t>
      </w:r>
      <w:r w:rsidRPr="00991542">
        <w:rPr>
          <w:rFonts w:ascii="Times New Roman" w:eastAsia="Calibri" w:hAnsi="Times New Roman" w:cs="Times New Roman"/>
          <w:sz w:val="30"/>
          <w:szCs w:val="30"/>
        </w:rPr>
        <w:t>.</w:t>
      </w:r>
    </w:p>
    <w:p w14:paraId="08355FBD" w14:textId="77777777" w:rsidR="00991542" w:rsidRPr="00991542" w:rsidRDefault="00991542" w:rsidP="00991542">
      <w:pPr>
        <w:widowControl w:val="0"/>
        <w:autoSpaceDE w:val="0"/>
        <w:autoSpaceDN w:val="0"/>
        <w:adjustRightInd w:val="0"/>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Постановление Министерства здравоохранения Республики Беларусь от 27</w:t>
      </w:r>
      <w:r w:rsidRPr="00991542">
        <w:rPr>
          <w:rFonts w:ascii="Times New Roman" w:eastAsia="Calibri" w:hAnsi="Times New Roman" w:cs="Times New Roman"/>
          <w:sz w:val="30"/>
          <w:szCs w:val="30"/>
        </w:rPr>
        <w:t>.12.</w:t>
      </w:r>
      <w:r w:rsidRPr="00991542">
        <w:rPr>
          <w:rFonts w:ascii="Times New Roman" w:eastAsia="Calibri" w:hAnsi="Times New Roman" w:cs="Times New Roman"/>
          <w:sz w:val="30"/>
          <w:szCs w:val="30"/>
          <w:lang w:val="be-BY"/>
        </w:rPr>
        <w:t xml:space="preserve">2012 № 206 </w:t>
      </w:r>
      <w:r w:rsidRPr="00991542">
        <w:rPr>
          <w:rFonts w:ascii="Times New Roman" w:eastAsia="Calibri" w:hAnsi="Times New Roman" w:cs="Times New Roman"/>
          <w:i/>
          <w:iCs/>
          <w:sz w:val="30"/>
          <w:szCs w:val="30"/>
          <w:lang w:val="be-BY"/>
        </w:rPr>
        <w:t>«Об утверждении Санитарных норм и правил</w:t>
      </w:r>
      <w:r w:rsidRPr="00991542">
        <w:rPr>
          <w:rFonts w:ascii="Times New Roman" w:eastAsia="Calibri" w:hAnsi="Times New Roman" w:cs="Times New Roman"/>
          <w:sz w:val="30"/>
          <w:szCs w:val="30"/>
          <w:lang w:val="be-BY"/>
        </w:rPr>
        <w:t xml:space="preserve"> </w:t>
      </w:r>
      <w:r w:rsidRPr="00991542">
        <w:rPr>
          <w:rFonts w:ascii="Times New Roman" w:eastAsia="Calibri" w:hAnsi="Times New Roman" w:cs="Times New Roman"/>
          <w:i/>
          <w:iCs/>
          <w:sz w:val="30"/>
          <w:szCs w:val="30"/>
          <w:lang w:val="be-BY"/>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991542">
        <w:rPr>
          <w:rFonts w:ascii="Times New Roman" w:eastAsia="Calibri" w:hAnsi="Times New Roman" w:cs="Times New Roman"/>
          <w:sz w:val="30"/>
          <w:szCs w:val="30"/>
          <w:lang w:val="be-BY"/>
        </w:rPr>
        <w:t>.</w:t>
      </w:r>
    </w:p>
    <w:p w14:paraId="02A699B3"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Министерства труда и социальной защиты Республики Беларусь от 27.06.2013 № 67 </w:t>
      </w:r>
      <w:r w:rsidRPr="00991542">
        <w:rPr>
          <w:rFonts w:ascii="Times New Roman" w:eastAsia="Calibri" w:hAnsi="Times New Roman" w:cs="Times New Roman"/>
          <w:i/>
          <w:iCs/>
          <w:sz w:val="30"/>
          <w:szCs w:val="30"/>
        </w:rPr>
        <w:t xml:space="preserve">«Об установлении списка работ, на которых запрещается применение труда лиц моложе восемнадцати лет». </w:t>
      </w:r>
    </w:p>
    <w:p w14:paraId="4C6318CE" w14:textId="77777777" w:rsidR="00991542" w:rsidRPr="00991542" w:rsidRDefault="00991542" w:rsidP="00991542">
      <w:pPr>
        <w:spacing w:after="0" w:line="240" w:lineRule="auto"/>
        <w:outlineLvl w:val="0"/>
        <w:rPr>
          <w:rFonts w:ascii="Times New Roman" w:eastAsia="Calibri" w:hAnsi="Times New Roman" w:cs="Times New Roman"/>
          <w:color w:val="000000"/>
          <w:kern w:val="36"/>
          <w:sz w:val="30"/>
          <w:szCs w:val="30"/>
        </w:rPr>
      </w:pPr>
      <w:bookmarkStart w:id="15" w:name="_Toc485214724"/>
      <w:r w:rsidRPr="00991542">
        <w:rPr>
          <w:rFonts w:ascii="Times New Roman" w:eastAsia="Calibri" w:hAnsi="Times New Roman" w:cs="Times New Roman"/>
          <w:kern w:val="36"/>
          <w:sz w:val="30"/>
          <w:szCs w:val="30"/>
          <w:lang w:val="en-US"/>
        </w:rPr>
        <w:t>VI</w:t>
      </w:r>
      <w:r w:rsidRPr="00991542">
        <w:rPr>
          <w:rFonts w:ascii="Times New Roman" w:eastAsia="Calibri" w:hAnsi="Times New Roman" w:cs="Times New Roman"/>
          <w:kern w:val="36"/>
          <w:sz w:val="30"/>
          <w:szCs w:val="30"/>
        </w:rPr>
        <w:t>.</w:t>
      </w:r>
      <w:r w:rsidRPr="00991542">
        <w:rPr>
          <w:rFonts w:ascii="Times New Roman" w:eastAsia="Calibri" w:hAnsi="Times New Roman" w:cs="Times New Roman"/>
          <w:b/>
          <w:bCs/>
          <w:kern w:val="36"/>
          <w:sz w:val="30"/>
          <w:szCs w:val="30"/>
        </w:rPr>
        <w:t xml:space="preserve"> </w:t>
      </w:r>
      <w:r w:rsidRPr="00991542">
        <w:rPr>
          <w:rFonts w:ascii="Times New Roman" w:eastAsia="Calibri" w:hAnsi="Times New Roman" w:cs="Times New Roman"/>
          <w:kern w:val="36"/>
          <w:sz w:val="30"/>
          <w:szCs w:val="30"/>
        </w:rPr>
        <w:t>Нормативные правовые и иные акты Министерства образования Республики Беларусь</w:t>
      </w:r>
      <w:bookmarkEnd w:id="15"/>
    </w:p>
    <w:p w14:paraId="10BB7A32"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lang w:val="be-BY"/>
        </w:rPr>
      </w:pPr>
      <w:r w:rsidRPr="00991542">
        <w:rPr>
          <w:rFonts w:ascii="Times New Roman" w:eastAsia="Calibri" w:hAnsi="Times New Roman" w:cs="Times New Roman"/>
          <w:sz w:val="30"/>
          <w:szCs w:val="30"/>
        </w:rPr>
        <w:t>Постановление Министерства образования Республики Беларусь от</w:t>
      </w:r>
      <w:r w:rsidRPr="00991542">
        <w:rPr>
          <w:rFonts w:ascii="Times New Roman" w:eastAsia="Calibri" w:hAnsi="Times New Roman" w:cs="Times New Roman"/>
          <w:sz w:val="30"/>
          <w:szCs w:val="30"/>
          <w:lang w:val="be-BY"/>
        </w:rPr>
        <w:t xml:space="preserve"> 26.12.2018 №</w:t>
      </w:r>
      <w:r w:rsidRPr="00991542">
        <w:rPr>
          <w:rFonts w:ascii="Times New Roman" w:eastAsia="Calibri" w:hAnsi="Times New Roman" w:cs="Times New Roman"/>
          <w:sz w:val="30"/>
          <w:szCs w:val="30"/>
        </w:rPr>
        <w:t> </w:t>
      </w:r>
      <w:r w:rsidRPr="00991542">
        <w:rPr>
          <w:rFonts w:ascii="Times New Roman" w:eastAsia="Calibri" w:hAnsi="Times New Roman" w:cs="Times New Roman"/>
          <w:sz w:val="30"/>
          <w:szCs w:val="30"/>
          <w:lang w:val="be-BY"/>
        </w:rPr>
        <w:t xml:space="preserve">125 </w:t>
      </w:r>
      <w:r w:rsidRPr="00991542">
        <w:rPr>
          <w:rFonts w:ascii="Times New Roman" w:eastAsia="Calibri" w:hAnsi="Times New Roman" w:cs="Times New Roman"/>
          <w:i/>
          <w:iCs/>
          <w:sz w:val="30"/>
          <w:szCs w:val="30"/>
          <w:lang w:val="be-BY"/>
        </w:rPr>
        <w:t>«Об утверждении образовательных стандартов общего среднего образования».</w:t>
      </w:r>
    </w:p>
    <w:p w14:paraId="034B951A"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lang w:val="be-BY"/>
        </w:rPr>
        <w:t xml:space="preserve">Постановление Министерства образования Республики Беларусь от 15.07.2015 № 82 </w:t>
      </w:r>
      <w:r w:rsidRPr="00991542">
        <w:rPr>
          <w:rFonts w:ascii="Times New Roman" w:eastAsia="Calibri" w:hAnsi="Times New Roman" w:cs="Times New Roman"/>
          <w:i/>
          <w:iCs/>
          <w:sz w:val="30"/>
          <w:szCs w:val="30"/>
        </w:rPr>
        <w:t xml:space="preserve">«Об утверждении </w:t>
      </w:r>
      <w:r w:rsidRPr="00991542">
        <w:rPr>
          <w:rFonts w:ascii="Times New Roman" w:eastAsia="Calibri" w:hAnsi="Times New Roman" w:cs="Times New Roman"/>
          <w:i/>
          <w:iCs/>
          <w:sz w:val="30"/>
          <w:szCs w:val="30"/>
          <w:lang w:val="be-BY"/>
        </w:rPr>
        <w:t>Концепции непрерывного воспитания детей и учащейся молодежи</w:t>
      </w:r>
      <w:r w:rsidRPr="00991542">
        <w:rPr>
          <w:rFonts w:ascii="Times New Roman" w:eastAsia="Calibri" w:hAnsi="Times New Roman" w:cs="Times New Roman"/>
          <w:i/>
          <w:iCs/>
          <w:sz w:val="30"/>
          <w:szCs w:val="30"/>
        </w:rPr>
        <w:t>».</w:t>
      </w:r>
    </w:p>
    <w:p w14:paraId="05A3BE1F"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Министерства образования Республики Беларусь от 31.12.2020 № 312 </w:t>
      </w:r>
      <w:hyperlink r:id="rId26" w:tgtFrame="_blank" w:history="1">
        <w:r w:rsidRPr="00991542">
          <w:rPr>
            <w:rStyle w:val="a3"/>
            <w:rFonts w:ascii="Times New Roman" w:eastAsia="Calibri" w:hAnsi="Times New Roman" w:cs="Times New Roman"/>
            <w:i/>
            <w:iCs/>
            <w:color w:val="auto"/>
            <w:sz w:val="30"/>
            <w:szCs w:val="30"/>
            <w:u w:val="none"/>
          </w:rPr>
          <w:t>«Об утверждении Программы непрерывного воспитания детей и учащейся молодежи на 2021–2025 гг.</w:t>
        </w:r>
      </w:hyperlink>
      <w:r w:rsidRPr="00991542">
        <w:rPr>
          <w:rFonts w:ascii="Times New Roman" w:eastAsia="Calibri" w:hAnsi="Times New Roman" w:cs="Times New Roman"/>
          <w:i/>
          <w:iCs/>
          <w:sz w:val="30"/>
          <w:szCs w:val="30"/>
        </w:rPr>
        <w:t xml:space="preserve">» </w:t>
      </w:r>
    </w:p>
    <w:p w14:paraId="75C15D2A" w14:textId="77777777" w:rsidR="00991542" w:rsidRPr="00991542" w:rsidRDefault="00991542" w:rsidP="00991542">
      <w:pPr>
        <w:spacing w:after="0" w:line="240" w:lineRule="auto"/>
        <w:rPr>
          <w:rFonts w:ascii="Times New Roman" w:eastAsia="Calibri" w:hAnsi="Times New Roman" w:cs="Times New Roman"/>
          <w:sz w:val="30"/>
          <w:szCs w:val="30"/>
        </w:rPr>
      </w:pPr>
      <w:bookmarkStart w:id="16" w:name="_Hlk72416560"/>
      <w:r w:rsidRPr="00991542">
        <w:rPr>
          <w:rFonts w:ascii="Times New Roman" w:eastAsia="Calibri" w:hAnsi="Times New Roman" w:cs="Times New Roman"/>
          <w:sz w:val="30"/>
          <w:szCs w:val="30"/>
          <w:lang w:val="be-BY"/>
        </w:rPr>
        <w:t xml:space="preserve">Постановление Министерства образования Республики Беларусь от 16.11.2015 № 128 </w:t>
      </w:r>
      <w:r w:rsidRPr="00991542">
        <w:rPr>
          <w:rFonts w:ascii="Times New Roman" w:eastAsia="Calibri" w:hAnsi="Times New Roman" w:cs="Times New Roman"/>
          <w:i/>
          <w:iCs/>
          <w:sz w:val="30"/>
          <w:szCs w:val="30"/>
        </w:rPr>
        <w:t xml:space="preserve">«Об утверждении </w:t>
      </w:r>
      <w:r w:rsidRPr="00991542">
        <w:rPr>
          <w:rFonts w:ascii="Times New Roman" w:eastAsia="Calibri" w:hAnsi="Times New Roman" w:cs="Times New Roman"/>
          <w:i/>
          <w:iCs/>
          <w:sz w:val="30"/>
          <w:szCs w:val="30"/>
          <w:lang w:val="be-BY"/>
        </w:rPr>
        <w:t>Концепции организации молодежного волонтерского (добровольческого) движения в Республике Беларусь</w:t>
      </w:r>
      <w:r w:rsidRPr="00991542">
        <w:rPr>
          <w:rFonts w:ascii="Times New Roman" w:eastAsia="Calibri" w:hAnsi="Times New Roman" w:cs="Times New Roman"/>
          <w:i/>
          <w:iCs/>
          <w:sz w:val="30"/>
          <w:szCs w:val="30"/>
        </w:rPr>
        <w:t>»</w:t>
      </w:r>
      <w:r w:rsidRPr="00991542">
        <w:rPr>
          <w:rFonts w:ascii="Times New Roman" w:eastAsia="Calibri" w:hAnsi="Times New Roman" w:cs="Times New Roman"/>
          <w:sz w:val="30"/>
          <w:szCs w:val="30"/>
        </w:rPr>
        <w:t>.</w:t>
      </w:r>
    </w:p>
    <w:p w14:paraId="1620040B" w14:textId="77777777" w:rsidR="00991542" w:rsidRPr="00991542" w:rsidRDefault="00991542" w:rsidP="00991542">
      <w:pPr>
        <w:spacing w:after="0" w:line="240" w:lineRule="auto"/>
        <w:rPr>
          <w:rFonts w:ascii="Times New Roman" w:eastAsia="Calibri" w:hAnsi="Times New Roman" w:cs="Times New Roman"/>
          <w:sz w:val="30"/>
          <w:szCs w:val="30"/>
          <w:lang w:val="be-BY"/>
        </w:rPr>
      </w:pPr>
      <w:r w:rsidRPr="00991542">
        <w:rPr>
          <w:rFonts w:ascii="Times New Roman" w:eastAsia="Calibri" w:hAnsi="Times New Roman" w:cs="Times New Roman"/>
          <w:sz w:val="30"/>
          <w:szCs w:val="30"/>
          <w:lang w:val="be-BY"/>
        </w:rPr>
        <w:t xml:space="preserve">Постановление Министерства образования Республики Беларусь от 28.06.2011 № 47 </w:t>
      </w:r>
      <w:r w:rsidRPr="00991542">
        <w:rPr>
          <w:rFonts w:ascii="Times New Roman" w:eastAsia="Calibri" w:hAnsi="Times New Roman" w:cs="Times New Roman"/>
          <w:i/>
          <w:iCs/>
          <w:sz w:val="30"/>
          <w:szCs w:val="30"/>
          <w:lang w:val="be-BY"/>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991542">
        <w:rPr>
          <w:rFonts w:ascii="Times New Roman" w:eastAsia="Calibri" w:hAnsi="Times New Roman" w:cs="Times New Roman"/>
          <w:sz w:val="30"/>
          <w:szCs w:val="30"/>
          <w:lang w:val="be-BY"/>
        </w:rPr>
        <w:t xml:space="preserve"> (в ред. постановления Минобразования от 28.12.2016).</w:t>
      </w:r>
    </w:p>
    <w:p w14:paraId="6547E4FF"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bookmarkStart w:id="17" w:name="_Hlk72418210"/>
      <w:bookmarkEnd w:id="16"/>
      <w:r w:rsidRPr="00991542">
        <w:rPr>
          <w:rFonts w:ascii="Times New Roman" w:eastAsia="Calibri" w:hAnsi="Times New Roman" w:cs="Times New Roman"/>
          <w:sz w:val="30"/>
          <w:szCs w:val="30"/>
        </w:rPr>
        <w:t xml:space="preserve">Постановление Министерства образования Республики Беларусь </w:t>
      </w:r>
      <w:bookmarkEnd w:id="17"/>
      <w:r w:rsidRPr="00991542">
        <w:rPr>
          <w:rFonts w:ascii="Times New Roman" w:eastAsia="Calibri" w:hAnsi="Times New Roman" w:cs="Times New Roman"/>
          <w:sz w:val="30"/>
          <w:szCs w:val="30"/>
        </w:rPr>
        <w:t xml:space="preserve">от 27.11.2017 № 146 </w:t>
      </w:r>
      <w:r w:rsidRPr="00991542">
        <w:rPr>
          <w:rFonts w:ascii="Times New Roman" w:eastAsia="Calibri" w:hAnsi="Times New Roman" w:cs="Times New Roman"/>
          <w:i/>
          <w:iCs/>
          <w:sz w:val="30"/>
          <w:szCs w:val="30"/>
        </w:rPr>
        <w:t xml:space="preserve">«Об утверждении Положения о совете учреждения образования по профилактике безнадзорности и правонарушений несовершеннолетних и признании </w:t>
      </w:r>
      <w:proofErr w:type="gramStart"/>
      <w:r w:rsidRPr="00991542">
        <w:rPr>
          <w:rFonts w:ascii="Times New Roman" w:eastAsia="Calibri" w:hAnsi="Times New Roman" w:cs="Times New Roman"/>
          <w:i/>
          <w:iCs/>
          <w:sz w:val="30"/>
          <w:szCs w:val="30"/>
        </w:rPr>
        <w:t>утратившими</w:t>
      </w:r>
      <w:proofErr w:type="gramEnd"/>
      <w:r w:rsidRPr="00991542">
        <w:rPr>
          <w:rFonts w:ascii="Times New Roman" w:eastAsia="Calibri" w:hAnsi="Times New Roman" w:cs="Times New Roman"/>
          <w:i/>
          <w:iCs/>
          <w:sz w:val="30"/>
          <w:szCs w:val="30"/>
        </w:rPr>
        <w:t xml:space="preserve"> силу некоторых постановлений Министерства образования Республики Беларусь».</w:t>
      </w:r>
    </w:p>
    <w:p w14:paraId="12290406"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lastRenderedPageBreak/>
        <w:t xml:space="preserve">Постановление Министерства образования Республики Беларусь 25.11.2004 № 70 </w:t>
      </w:r>
      <w:r w:rsidRPr="00991542">
        <w:rPr>
          <w:rFonts w:ascii="Times New Roman" w:eastAsia="Calibri" w:hAnsi="Times New Roman" w:cs="Times New Roman"/>
          <w:i/>
          <w:iCs/>
          <w:sz w:val="30"/>
          <w:szCs w:val="30"/>
        </w:rPr>
        <w:t>«Об</w:t>
      </w:r>
      <w:r w:rsidRPr="00991542">
        <w:rPr>
          <w:rFonts w:ascii="Times New Roman" w:eastAsia="Calibri" w:hAnsi="Times New Roman" w:cs="Times New Roman"/>
          <w:i/>
          <w:iCs/>
          <w:sz w:val="30"/>
          <w:szCs w:val="30"/>
          <w:lang w:val="be-BY"/>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991542">
        <w:rPr>
          <w:rFonts w:ascii="Times New Roman" w:eastAsia="Calibri" w:hAnsi="Times New Roman" w:cs="Times New Roman"/>
          <w:sz w:val="30"/>
          <w:szCs w:val="30"/>
        </w:rPr>
        <w:t xml:space="preserve"> (в ред. постановлений Минобразования от 07.10.2008 </w:t>
      </w:r>
      <w:hyperlink r:id="rId27" w:history="1">
        <w:r w:rsidRPr="00991542">
          <w:rPr>
            <w:rStyle w:val="a3"/>
            <w:rFonts w:ascii="Times New Roman" w:eastAsia="Calibri" w:hAnsi="Times New Roman" w:cs="Times New Roman"/>
            <w:color w:val="auto"/>
            <w:sz w:val="30"/>
            <w:szCs w:val="30"/>
            <w:u w:val="none"/>
          </w:rPr>
          <w:t>№ 102</w:t>
        </w:r>
      </w:hyperlink>
      <w:r w:rsidRPr="00991542">
        <w:rPr>
          <w:rFonts w:ascii="Times New Roman" w:eastAsia="Calibri" w:hAnsi="Times New Roman" w:cs="Times New Roman"/>
          <w:sz w:val="30"/>
          <w:szCs w:val="30"/>
        </w:rPr>
        <w:t xml:space="preserve">, от 07.10.2011 </w:t>
      </w:r>
      <w:hyperlink r:id="rId28" w:history="1">
        <w:r w:rsidRPr="00991542">
          <w:rPr>
            <w:rStyle w:val="a3"/>
            <w:rFonts w:ascii="Times New Roman" w:eastAsia="Calibri" w:hAnsi="Times New Roman" w:cs="Times New Roman"/>
            <w:color w:val="auto"/>
            <w:sz w:val="30"/>
            <w:szCs w:val="30"/>
            <w:u w:val="none"/>
          </w:rPr>
          <w:t>№ 269</w:t>
        </w:r>
      </w:hyperlink>
      <w:r w:rsidRPr="00991542">
        <w:rPr>
          <w:rFonts w:ascii="Times New Roman" w:eastAsia="Calibri" w:hAnsi="Times New Roman" w:cs="Times New Roman"/>
          <w:sz w:val="30"/>
          <w:szCs w:val="30"/>
        </w:rPr>
        <w:t xml:space="preserve">, от 22.07.2013 </w:t>
      </w:r>
      <w:hyperlink r:id="rId29" w:history="1">
        <w:r w:rsidRPr="00991542">
          <w:rPr>
            <w:rStyle w:val="a3"/>
            <w:rFonts w:ascii="Times New Roman" w:eastAsia="Calibri" w:hAnsi="Times New Roman" w:cs="Times New Roman"/>
            <w:color w:val="auto"/>
            <w:sz w:val="30"/>
            <w:szCs w:val="30"/>
            <w:u w:val="none"/>
          </w:rPr>
          <w:t>№ 52</w:t>
        </w:r>
      </w:hyperlink>
      <w:r w:rsidRPr="00991542">
        <w:rPr>
          <w:rFonts w:ascii="Times New Roman" w:eastAsia="Calibri" w:hAnsi="Times New Roman" w:cs="Times New Roman"/>
          <w:sz w:val="30"/>
          <w:szCs w:val="30"/>
        </w:rPr>
        <w:t xml:space="preserve">). </w:t>
      </w:r>
    </w:p>
    <w:p w14:paraId="4A8C178C" w14:textId="77777777" w:rsidR="00991542" w:rsidRPr="00991542" w:rsidRDefault="00991542" w:rsidP="00991542">
      <w:pPr>
        <w:spacing w:after="0" w:line="240" w:lineRule="auto"/>
        <w:rPr>
          <w:rFonts w:ascii="Times New Roman" w:eastAsia="Calibri" w:hAnsi="Times New Roman" w:cs="Times New Roman"/>
          <w:color w:val="000000"/>
          <w:sz w:val="30"/>
          <w:szCs w:val="30"/>
        </w:rPr>
      </w:pPr>
      <w:r w:rsidRPr="00991542">
        <w:rPr>
          <w:rFonts w:ascii="Times New Roman" w:eastAsia="Calibri" w:hAnsi="Times New Roman" w:cs="Times New Roman"/>
          <w:sz w:val="30"/>
          <w:szCs w:val="30"/>
          <w:lang w:val="be-BY"/>
        </w:rPr>
        <w:t xml:space="preserve">Постановление Министерства образования Республики Беларусь от 06.07.2011 № 59 </w:t>
      </w:r>
      <w:r w:rsidRPr="00991542">
        <w:rPr>
          <w:rFonts w:ascii="Times New Roman" w:eastAsia="Calibri" w:hAnsi="Times New Roman" w:cs="Times New Roman"/>
          <w:i/>
          <w:iCs/>
          <w:sz w:val="30"/>
          <w:szCs w:val="30"/>
        </w:rPr>
        <w:t xml:space="preserve">«Об утверждении </w:t>
      </w:r>
      <w:r w:rsidRPr="00991542">
        <w:rPr>
          <w:rFonts w:ascii="Times New Roman" w:eastAsia="Calibri" w:hAnsi="Times New Roman" w:cs="Times New Roman"/>
          <w:i/>
          <w:iCs/>
          <w:sz w:val="30"/>
          <w:szCs w:val="30"/>
          <w:lang w:val="be-BY"/>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991542">
        <w:rPr>
          <w:rFonts w:ascii="Times New Roman" w:eastAsia="Calibri" w:hAnsi="Times New Roman" w:cs="Times New Roman"/>
          <w:sz w:val="30"/>
          <w:szCs w:val="30"/>
        </w:rPr>
        <w:t xml:space="preserve"> и о признании утратившим силу постановления Министерства образования Республики Беларусь от 18.03 2008 № 24».</w:t>
      </w:r>
    </w:p>
    <w:p w14:paraId="7B7026A1"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lang w:val="be-BY"/>
        </w:rPr>
        <w:t xml:space="preserve">Постановление Министерства образования Республики Беларусь от 17.07.2007 № 35а </w:t>
      </w:r>
      <w:r w:rsidRPr="00991542">
        <w:rPr>
          <w:rFonts w:ascii="Times New Roman" w:eastAsia="Calibri" w:hAnsi="Times New Roman" w:cs="Times New Roman"/>
          <w:i/>
          <w:iCs/>
          <w:sz w:val="30"/>
          <w:szCs w:val="30"/>
        </w:rPr>
        <w:t xml:space="preserve">«Об утверждении </w:t>
      </w:r>
      <w:r w:rsidRPr="00991542">
        <w:rPr>
          <w:rFonts w:ascii="Times New Roman" w:eastAsia="Calibri" w:hAnsi="Times New Roman" w:cs="Times New Roman"/>
          <w:i/>
          <w:iCs/>
          <w:sz w:val="30"/>
          <w:szCs w:val="30"/>
          <w:lang w:val="be-BY"/>
        </w:rPr>
        <w:t>Инструкции об организации участия обучающихся учреждений образования в туристских походах и экскурсиях</w:t>
      </w:r>
      <w:r w:rsidRPr="00991542">
        <w:rPr>
          <w:rFonts w:ascii="Times New Roman" w:eastAsia="Calibri" w:hAnsi="Times New Roman" w:cs="Times New Roman"/>
          <w:i/>
          <w:iCs/>
          <w:sz w:val="30"/>
          <w:szCs w:val="30"/>
        </w:rPr>
        <w:t>».</w:t>
      </w:r>
      <w:r w:rsidRPr="00991542">
        <w:rPr>
          <w:rFonts w:ascii="Times New Roman" w:eastAsia="Calibri" w:hAnsi="Times New Roman" w:cs="Times New Roman"/>
          <w:sz w:val="30"/>
          <w:szCs w:val="30"/>
        </w:rPr>
        <w:t xml:space="preserve"> </w:t>
      </w:r>
    </w:p>
    <w:p w14:paraId="1886E75A"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Постановление Министерства образования Республики Беларусь от 27.12.2017 № 164 </w:t>
      </w:r>
      <w:r w:rsidRPr="00991542">
        <w:rPr>
          <w:rFonts w:ascii="Times New Roman" w:eastAsia="Calibri" w:hAnsi="Times New Roman" w:cs="Times New Roman"/>
          <w:i/>
          <w:iCs/>
          <w:sz w:val="30"/>
          <w:szCs w:val="30"/>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14:paraId="0A661ABA" w14:textId="77777777" w:rsidR="00991542" w:rsidRPr="00991542" w:rsidRDefault="00991542" w:rsidP="00991542">
      <w:pPr>
        <w:spacing w:after="0" w:line="240" w:lineRule="auto"/>
        <w:outlineLvl w:val="0"/>
        <w:rPr>
          <w:rFonts w:ascii="Times New Roman" w:eastAsia="Calibri" w:hAnsi="Times New Roman" w:cs="Times New Roman"/>
          <w:color w:val="000000"/>
          <w:kern w:val="36"/>
          <w:sz w:val="30"/>
          <w:szCs w:val="30"/>
        </w:rPr>
      </w:pPr>
      <w:bookmarkStart w:id="18" w:name="_Toc485214725"/>
      <w:r w:rsidRPr="00991542">
        <w:rPr>
          <w:rFonts w:ascii="Times New Roman" w:eastAsia="Calibri" w:hAnsi="Times New Roman" w:cs="Times New Roman"/>
          <w:kern w:val="36"/>
          <w:sz w:val="30"/>
          <w:szCs w:val="30"/>
          <w:lang w:val="en-US"/>
        </w:rPr>
        <w:t>VII</w:t>
      </w:r>
      <w:r w:rsidRPr="00991542">
        <w:rPr>
          <w:rFonts w:ascii="Times New Roman" w:eastAsia="Calibri" w:hAnsi="Times New Roman" w:cs="Times New Roman"/>
          <w:kern w:val="36"/>
          <w:sz w:val="30"/>
          <w:szCs w:val="30"/>
        </w:rPr>
        <w:t>. Приказы Министра образования Республики Беларусь</w:t>
      </w:r>
      <w:bookmarkEnd w:id="18"/>
    </w:p>
    <w:p w14:paraId="0A1BF970" w14:textId="77777777" w:rsidR="00991542" w:rsidRPr="00991542" w:rsidRDefault="00991542" w:rsidP="00991542">
      <w:pPr>
        <w:spacing w:after="0" w:line="240" w:lineRule="auto"/>
        <w:rPr>
          <w:rFonts w:ascii="Times New Roman" w:eastAsia="Calibri" w:hAnsi="Times New Roman" w:cs="Times New Roman"/>
          <w:sz w:val="30"/>
          <w:szCs w:val="30"/>
          <w:lang w:val="be-BY"/>
        </w:rPr>
      </w:pPr>
      <w:hyperlink r:id="rId30" w:tgtFrame="_blank" w:history="1">
        <w:r w:rsidRPr="00991542">
          <w:rPr>
            <w:rStyle w:val="a3"/>
            <w:rFonts w:ascii="Times New Roman" w:eastAsia="Calibri" w:hAnsi="Times New Roman" w:cs="Times New Roman"/>
            <w:color w:val="auto"/>
            <w:sz w:val="30"/>
            <w:szCs w:val="30"/>
            <w:u w:val="none"/>
          </w:rPr>
          <w:t xml:space="preserve">Приказ Министра образования Республики Беларусь от 18.04.2019 № 298 </w:t>
        </w:r>
        <w:r w:rsidRPr="00991542">
          <w:rPr>
            <w:rStyle w:val="a3"/>
            <w:rFonts w:ascii="Times New Roman" w:eastAsia="Calibri" w:hAnsi="Times New Roman" w:cs="Times New Roman"/>
            <w:i/>
            <w:iCs/>
            <w:color w:val="auto"/>
            <w:sz w:val="30"/>
            <w:szCs w:val="30"/>
            <w:u w:val="none"/>
          </w:rPr>
          <w:t>«Об изменении приказа Министра образования Республики Беларусь</w:t>
        </w:r>
        <w:r w:rsidRPr="00991542">
          <w:rPr>
            <w:rStyle w:val="a3"/>
            <w:rFonts w:ascii="Times New Roman" w:eastAsia="Calibri" w:hAnsi="Times New Roman" w:cs="Times New Roman"/>
            <w:color w:val="auto"/>
            <w:sz w:val="30"/>
            <w:szCs w:val="30"/>
            <w:u w:val="none"/>
          </w:rPr>
          <w:t xml:space="preserve"> от 11 марта 2019 года № 156</w:t>
        </w:r>
      </w:hyperlink>
      <w:r w:rsidRPr="00991542">
        <w:rPr>
          <w:rFonts w:ascii="Times New Roman" w:eastAsia="Calibri" w:hAnsi="Times New Roman" w:cs="Times New Roman"/>
          <w:sz w:val="30"/>
          <w:szCs w:val="30"/>
          <w:lang w:val="be-BY"/>
        </w:rPr>
        <w:t>» (</w:t>
      </w:r>
      <w:r w:rsidRPr="00991542">
        <w:rPr>
          <w:rFonts w:ascii="Times New Roman" w:eastAsia="Calibri" w:hAnsi="Times New Roman" w:cs="Times New Roman"/>
          <w:i/>
          <w:iCs/>
          <w:sz w:val="30"/>
          <w:szCs w:val="30"/>
          <w:lang w:val="be-BY"/>
        </w:rPr>
        <w:t>Примерная инструкция об организации пропускного режима</w:t>
      </w:r>
      <w:r w:rsidRPr="00991542">
        <w:rPr>
          <w:rFonts w:ascii="Times New Roman" w:eastAsia="Calibri" w:hAnsi="Times New Roman" w:cs="Times New Roman"/>
          <w:sz w:val="30"/>
          <w:szCs w:val="30"/>
          <w:lang w:val="be-BY"/>
        </w:rPr>
        <w:t>).</w:t>
      </w:r>
    </w:p>
    <w:p w14:paraId="6E3CE313" w14:textId="77777777" w:rsidR="00991542" w:rsidRPr="00991542" w:rsidRDefault="00991542" w:rsidP="00991542">
      <w:pPr>
        <w:spacing w:after="0" w:line="240" w:lineRule="auto"/>
        <w:rPr>
          <w:rFonts w:ascii="Times New Roman" w:eastAsia="Calibri" w:hAnsi="Times New Roman" w:cs="Times New Roman"/>
          <w:i/>
          <w:iCs/>
          <w:sz w:val="30"/>
          <w:szCs w:val="30"/>
          <w:lang w:val="be-BY"/>
        </w:rPr>
      </w:pPr>
      <w:r w:rsidRPr="00991542">
        <w:rPr>
          <w:rFonts w:ascii="Times New Roman" w:eastAsia="Calibri" w:hAnsi="Times New Roman" w:cs="Times New Roman"/>
          <w:sz w:val="30"/>
          <w:szCs w:val="30"/>
          <w:lang w:val="be-BY"/>
        </w:rPr>
        <w:t>Приказ Министра образования Республики Беларусь от 19</w:t>
      </w:r>
      <w:r w:rsidRPr="00991542">
        <w:rPr>
          <w:rFonts w:ascii="Times New Roman" w:eastAsia="Calibri" w:hAnsi="Times New Roman" w:cs="Times New Roman"/>
          <w:sz w:val="30"/>
          <w:szCs w:val="30"/>
        </w:rPr>
        <w:t>.01.</w:t>
      </w:r>
      <w:r w:rsidRPr="00991542">
        <w:rPr>
          <w:rFonts w:ascii="Times New Roman" w:eastAsia="Calibri" w:hAnsi="Times New Roman" w:cs="Times New Roman"/>
          <w:sz w:val="30"/>
          <w:szCs w:val="30"/>
          <w:lang w:val="be-BY"/>
        </w:rPr>
        <w:t xml:space="preserve">2017 № 21 </w:t>
      </w:r>
      <w:r w:rsidRPr="00991542">
        <w:rPr>
          <w:rFonts w:ascii="Times New Roman" w:eastAsia="Calibri" w:hAnsi="Times New Roman" w:cs="Times New Roman"/>
          <w:i/>
          <w:iCs/>
          <w:sz w:val="30"/>
          <w:szCs w:val="30"/>
          <w:lang w:val="be-BY"/>
        </w:rPr>
        <w:t>«О совершенствовании организации шестого школьного дня».</w:t>
      </w:r>
    </w:p>
    <w:p w14:paraId="30E0423F" w14:textId="77777777" w:rsidR="00991542" w:rsidRPr="00991542" w:rsidRDefault="00991542" w:rsidP="00991542">
      <w:pPr>
        <w:spacing w:after="0" w:line="240" w:lineRule="auto"/>
        <w:outlineLvl w:val="0"/>
        <w:rPr>
          <w:rFonts w:ascii="Times New Roman" w:eastAsia="Calibri" w:hAnsi="Times New Roman" w:cs="Times New Roman"/>
          <w:kern w:val="36"/>
          <w:sz w:val="30"/>
          <w:szCs w:val="30"/>
        </w:rPr>
      </w:pPr>
      <w:bookmarkStart w:id="19" w:name="_Toc485214726"/>
      <w:r w:rsidRPr="00991542">
        <w:rPr>
          <w:rFonts w:ascii="Times New Roman" w:eastAsia="Calibri" w:hAnsi="Times New Roman" w:cs="Times New Roman"/>
          <w:kern w:val="36"/>
          <w:sz w:val="30"/>
          <w:szCs w:val="30"/>
          <w:lang w:val="en-US"/>
        </w:rPr>
        <w:t>VIII</w:t>
      </w:r>
      <w:r w:rsidRPr="00991542">
        <w:rPr>
          <w:rFonts w:ascii="Times New Roman" w:eastAsia="Calibri" w:hAnsi="Times New Roman" w:cs="Times New Roman"/>
          <w:kern w:val="36"/>
          <w:sz w:val="30"/>
          <w:szCs w:val="30"/>
          <w:lang w:val="be-BY"/>
        </w:rPr>
        <w:t xml:space="preserve">. </w:t>
      </w:r>
      <w:r w:rsidRPr="00991542">
        <w:rPr>
          <w:rFonts w:ascii="Times New Roman" w:eastAsia="Calibri" w:hAnsi="Times New Roman" w:cs="Times New Roman"/>
          <w:kern w:val="36"/>
          <w:sz w:val="30"/>
          <w:szCs w:val="30"/>
        </w:rPr>
        <w:t>Письма Министерства образования Республики Беларусь</w:t>
      </w:r>
      <w:bookmarkEnd w:id="19"/>
    </w:p>
    <w:p w14:paraId="265A258F"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Инструктивно-методическое письмо «О</w:t>
      </w:r>
      <w:r w:rsidRPr="00991542">
        <w:rPr>
          <w:rFonts w:ascii="Times New Roman" w:eastAsia="Calibri" w:hAnsi="Times New Roman" w:cs="Times New Roman"/>
          <w:i/>
          <w:iCs/>
          <w:sz w:val="30"/>
          <w:szCs w:val="30"/>
        </w:rPr>
        <w:t>б организации классного руководства и работы куратора учебной группы</w:t>
      </w:r>
      <w:r w:rsidRPr="00991542">
        <w:rPr>
          <w:rFonts w:ascii="Times New Roman" w:eastAsia="Calibri" w:hAnsi="Times New Roman" w:cs="Times New Roman"/>
          <w:sz w:val="30"/>
          <w:szCs w:val="30"/>
        </w:rPr>
        <w:t xml:space="preserve"> </w:t>
      </w:r>
      <w:r w:rsidRPr="00991542">
        <w:rPr>
          <w:rFonts w:ascii="Times New Roman" w:eastAsia="Calibri" w:hAnsi="Times New Roman" w:cs="Times New Roman"/>
          <w:i/>
          <w:iCs/>
          <w:sz w:val="30"/>
          <w:szCs w:val="30"/>
        </w:rPr>
        <w:t>в учреждениях образования».</w:t>
      </w:r>
    </w:p>
    <w:p w14:paraId="6B5F9B0A"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Инструктивно-методическое письмо </w:t>
      </w:r>
      <w:r w:rsidRPr="00991542">
        <w:rPr>
          <w:rFonts w:ascii="Times New Roman" w:eastAsia="Calibri" w:hAnsi="Times New Roman" w:cs="Times New Roman"/>
          <w:i/>
          <w:iCs/>
          <w:sz w:val="30"/>
          <w:szCs w:val="30"/>
        </w:rPr>
        <w:t>«О дополнительных мерах по совершенствованию работы учреждений образования в шестой школьный день».</w:t>
      </w:r>
    </w:p>
    <w:p w14:paraId="4DCBC266" w14:textId="77777777" w:rsidR="00991542" w:rsidRPr="00991542" w:rsidRDefault="00991542" w:rsidP="00991542">
      <w:pPr>
        <w:spacing w:after="0" w:line="240" w:lineRule="auto"/>
        <w:rPr>
          <w:rFonts w:ascii="Times New Roman" w:eastAsia="Calibri" w:hAnsi="Times New Roman" w:cs="Times New Roman"/>
          <w:sz w:val="30"/>
          <w:szCs w:val="30"/>
        </w:rPr>
      </w:pPr>
      <w:hyperlink r:id="rId31" w:tgtFrame="_blank" w:history="1">
        <w:r w:rsidRPr="00991542">
          <w:rPr>
            <w:rStyle w:val="a3"/>
            <w:rFonts w:ascii="Times New Roman" w:eastAsia="Calibri" w:hAnsi="Times New Roman" w:cs="Times New Roman"/>
            <w:color w:val="auto"/>
            <w:sz w:val="30"/>
            <w:szCs w:val="30"/>
            <w:u w:val="none"/>
          </w:rPr>
          <w:t xml:space="preserve">Инструктивно-методическое письмо </w:t>
        </w:r>
        <w:r w:rsidRPr="00991542">
          <w:rPr>
            <w:rStyle w:val="a3"/>
            <w:rFonts w:ascii="Times New Roman" w:eastAsia="Calibri" w:hAnsi="Times New Roman" w:cs="Times New Roman"/>
            <w:i/>
            <w:iCs/>
            <w:color w:val="auto"/>
            <w:sz w:val="30"/>
            <w:szCs w:val="30"/>
            <w:u w:val="none"/>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r w:rsidRPr="00991542">
        <w:rPr>
          <w:rFonts w:ascii="Times New Roman" w:eastAsia="Calibri" w:hAnsi="Times New Roman" w:cs="Times New Roman"/>
          <w:sz w:val="30"/>
          <w:szCs w:val="30"/>
        </w:rPr>
        <w:t>.</w:t>
      </w:r>
    </w:p>
    <w:p w14:paraId="1CED8EF6"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lastRenderedPageBreak/>
        <w:t>Письмо Министерства образования Республики Беларусь от 19.11.2015 №21/6236/</w:t>
      </w:r>
      <w:proofErr w:type="spellStart"/>
      <w:r w:rsidRPr="00991542">
        <w:rPr>
          <w:rFonts w:ascii="Times New Roman" w:eastAsia="Calibri" w:hAnsi="Times New Roman" w:cs="Times New Roman"/>
          <w:sz w:val="30"/>
          <w:szCs w:val="30"/>
        </w:rPr>
        <w:t>дс</w:t>
      </w:r>
      <w:proofErr w:type="spellEnd"/>
      <w:r w:rsidRPr="00991542">
        <w:rPr>
          <w:rFonts w:ascii="Times New Roman" w:eastAsia="Calibri" w:hAnsi="Times New Roman" w:cs="Times New Roman"/>
          <w:sz w:val="30"/>
          <w:szCs w:val="30"/>
        </w:rPr>
        <w:t xml:space="preserve"> </w:t>
      </w:r>
      <w:r w:rsidRPr="00991542">
        <w:rPr>
          <w:rFonts w:ascii="Times New Roman" w:eastAsia="Calibri" w:hAnsi="Times New Roman" w:cs="Times New Roman"/>
          <w:i/>
          <w:iCs/>
          <w:sz w:val="30"/>
          <w:szCs w:val="30"/>
        </w:rPr>
        <w:t>«О некоторых вопросах организации участия обучающихся в образовательных мероприятиях на территории Республики Беларусь и за границей».</w:t>
      </w:r>
    </w:p>
    <w:p w14:paraId="609226EB" w14:textId="77777777" w:rsidR="00991542" w:rsidRPr="00991542" w:rsidRDefault="00991542" w:rsidP="00991542">
      <w:pPr>
        <w:shd w:val="clear" w:color="auto" w:fill="FFFFFF"/>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Письмо Министерства образования Республики Беларусь от 07.02.2018 № 05-01-07/1121/</w:t>
      </w:r>
      <w:proofErr w:type="spellStart"/>
      <w:r w:rsidRPr="00991542">
        <w:rPr>
          <w:rFonts w:ascii="Times New Roman" w:eastAsia="Calibri" w:hAnsi="Times New Roman" w:cs="Times New Roman"/>
          <w:sz w:val="30"/>
          <w:szCs w:val="30"/>
        </w:rPr>
        <w:t>дс</w:t>
      </w:r>
      <w:proofErr w:type="spellEnd"/>
      <w:r w:rsidRPr="00991542">
        <w:rPr>
          <w:rFonts w:ascii="Times New Roman" w:eastAsia="Calibri" w:hAnsi="Times New Roman" w:cs="Times New Roman"/>
          <w:b/>
          <w:bCs/>
          <w:sz w:val="30"/>
          <w:szCs w:val="30"/>
        </w:rPr>
        <w:t xml:space="preserve"> </w:t>
      </w:r>
      <w:r w:rsidRPr="00991542">
        <w:rPr>
          <w:rFonts w:ascii="Times New Roman" w:eastAsia="Calibri" w:hAnsi="Times New Roman" w:cs="Times New Roman"/>
          <w:sz w:val="30"/>
          <w:szCs w:val="30"/>
        </w:rPr>
        <w:t>«О направлении алгоритма»</w:t>
      </w:r>
      <w:r w:rsidRPr="00991542">
        <w:rPr>
          <w:rFonts w:ascii="Times New Roman" w:eastAsia="Calibri" w:hAnsi="Times New Roman" w:cs="Times New Roman"/>
          <w:i/>
          <w:iCs/>
          <w:sz w:val="30"/>
          <w:szCs w:val="30"/>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61EBDE02"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Инструктивно-методическое письмо Министерства образования Республики Беларусь </w:t>
      </w:r>
      <w:r w:rsidRPr="00991542">
        <w:rPr>
          <w:rFonts w:ascii="Times New Roman" w:eastAsia="Calibri" w:hAnsi="Times New Roman" w:cs="Times New Roman"/>
          <w:i/>
          <w:iCs/>
          <w:sz w:val="30"/>
          <w:szCs w:val="30"/>
        </w:rPr>
        <w:t>«Об использовании современных информационных технологий в учреждениях общего среднего образования в 2021/2022 учебном году».</w:t>
      </w:r>
    </w:p>
    <w:p w14:paraId="30B0EE5C" w14:textId="77777777" w:rsidR="00991542" w:rsidRPr="00991542" w:rsidRDefault="00991542" w:rsidP="00991542">
      <w:pPr>
        <w:spacing w:after="0" w:line="240" w:lineRule="auto"/>
        <w:outlineLvl w:val="0"/>
        <w:rPr>
          <w:rFonts w:ascii="Times New Roman" w:eastAsia="Calibri" w:hAnsi="Times New Roman" w:cs="Times New Roman"/>
          <w:kern w:val="36"/>
          <w:sz w:val="30"/>
          <w:szCs w:val="30"/>
        </w:rPr>
      </w:pPr>
      <w:bookmarkStart w:id="20" w:name="_Toc485214727"/>
      <w:r w:rsidRPr="00991542">
        <w:rPr>
          <w:rFonts w:ascii="Times New Roman" w:eastAsia="Calibri" w:hAnsi="Times New Roman" w:cs="Times New Roman"/>
          <w:kern w:val="36"/>
          <w:sz w:val="30"/>
          <w:szCs w:val="30"/>
          <w:lang w:val="en-US"/>
        </w:rPr>
        <w:t>IX</w:t>
      </w:r>
      <w:r w:rsidRPr="00991542">
        <w:rPr>
          <w:rFonts w:ascii="Times New Roman" w:eastAsia="Calibri" w:hAnsi="Times New Roman" w:cs="Times New Roman"/>
          <w:kern w:val="36"/>
          <w:sz w:val="30"/>
          <w:szCs w:val="30"/>
        </w:rPr>
        <w:t>. Методические рекомендации Министерства образования Республики Беларусь</w:t>
      </w:r>
      <w:bookmarkEnd w:id="20"/>
    </w:p>
    <w:p w14:paraId="0EB50E06"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Методические рекомендации «</w:t>
      </w:r>
      <w:r w:rsidRPr="00991542">
        <w:rPr>
          <w:rFonts w:ascii="Times New Roman" w:eastAsia="Calibri" w:hAnsi="Times New Roman" w:cs="Times New Roman"/>
          <w:i/>
          <w:iCs/>
          <w:sz w:val="30"/>
          <w:szCs w:val="30"/>
        </w:rPr>
        <w:t>Планирование воспитательной работы и ее учет</w:t>
      </w:r>
      <w:r w:rsidRPr="00991542">
        <w:rPr>
          <w:rFonts w:ascii="Times New Roman" w:eastAsia="Calibri" w:hAnsi="Times New Roman" w:cs="Times New Roman"/>
          <w:sz w:val="30"/>
          <w:szCs w:val="30"/>
        </w:rPr>
        <w:t>».</w:t>
      </w:r>
    </w:p>
    <w:p w14:paraId="52E7C469"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по организации деятельности совета учреждения образования по профилактике безнадзорности и правонарушений несовершеннолетних.</w:t>
      </w:r>
    </w:p>
    <w:p w14:paraId="2066CDE2"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Методические рекомендации по </w:t>
      </w:r>
      <w:r w:rsidRPr="00991542">
        <w:rPr>
          <w:rFonts w:ascii="Times New Roman" w:eastAsia="Calibri" w:hAnsi="Times New Roman" w:cs="Times New Roman"/>
          <w:i/>
          <w:iCs/>
          <w:sz w:val="30"/>
          <w:szCs w:val="30"/>
        </w:rPr>
        <w:t>организации и проведению информационного часа в учреждениях образования.</w:t>
      </w:r>
    </w:p>
    <w:p w14:paraId="22F5137F"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i/>
          <w:iCs/>
          <w:sz w:val="30"/>
          <w:szCs w:val="30"/>
        </w:rPr>
        <w:t xml:space="preserve"> </w:t>
      </w: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14:paraId="2EF9B20D"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991542">
        <w:rPr>
          <w:rFonts w:ascii="Times New Roman" w:eastAsia="Calibri" w:hAnsi="Times New Roman" w:cs="Times New Roman"/>
          <w:sz w:val="30"/>
          <w:szCs w:val="30"/>
        </w:rPr>
        <w:t>.</w:t>
      </w:r>
    </w:p>
    <w:p w14:paraId="3C305811"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 xml:space="preserve">по организации работы с учащимися, родителями учащихся (законными представителями) по учебным предметам, мероприятий </w:t>
      </w:r>
      <w:proofErr w:type="spellStart"/>
      <w:r w:rsidRPr="00991542">
        <w:rPr>
          <w:rFonts w:ascii="Times New Roman" w:eastAsia="Calibri" w:hAnsi="Times New Roman" w:cs="Times New Roman"/>
          <w:i/>
          <w:iCs/>
          <w:sz w:val="30"/>
          <w:szCs w:val="30"/>
        </w:rPr>
        <w:t>профориентационной</w:t>
      </w:r>
      <w:proofErr w:type="spellEnd"/>
      <w:r w:rsidRPr="00991542">
        <w:rPr>
          <w:rFonts w:ascii="Times New Roman" w:eastAsia="Calibri" w:hAnsi="Times New Roman" w:cs="Times New Roman"/>
          <w:i/>
          <w:iCs/>
          <w:sz w:val="30"/>
          <w:szCs w:val="30"/>
        </w:rPr>
        <w:t xml:space="preserve"> направленности в шестой школьный день.</w:t>
      </w:r>
    </w:p>
    <w:p w14:paraId="25AF589F"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Рекомендации «</w:t>
      </w:r>
      <w:r w:rsidRPr="00991542">
        <w:rPr>
          <w:rFonts w:ascii="Times New Roman" w:eastAsia="Calibri" w:hAnsi="Times New Roman" w:cs="Times New Roman"/>
          <w:i/>
          <w:iCs/>
          <w:sz w:val="30"/>
          <w:szCs w:val="30"/>
        </w:rPr>
        <w:t>Методические аспекты совершенствования воспитательной работы в шестой школьный день</w:t>
      </w:r>
      <w:r w:rsidRPr="00991542">
        <w:rPr>
          <w:rFonts w:ascii="Times New Roman" w:eastAsia="Calibri" w:hAnsi="Times New Roman" w:cs="Times New Roman"/>
          <w:sz w:val="30"/>
          <w:szCs w:val="30"/>
        </w:rPr>
        <w:t>».</w:t>
      </w:r>
    </w:p>
    <w:p w14:paraId="52E79A70"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Рекомендации </w:t>
      </w:r>
      <w:r w:rsidRPr="00991542">
        <w:rPr>
          <w:rFonts w:ascii="Times New Roman" w:eastAsia="Calibri" w:hAnsi="Times New Roman" w:cs="Times New Roman"/>
          <w:i/>
          <w:iCs/>
          <w:sz w:val="30"/>
          <w:szCs w:val="30"/>
        </w:rPr>
        <w:t>по использованию государственной символики в учреждениях образования.</w:t>
      </w:r>
    </w:p>
    <w:p w14:paraId="1A1C89E4"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lastRenderedPageBreak/>
        <w:t xml:space="preserve">Методические рекомендации </w:t>
      </w:r>
      <w:r w:rsidRPr="00991542">
        <w:rPr>
          <w:rFonts w:ascii="Times New Roman" w:eastAsia="Calibri" w:hAnsi="Times New Roman" w:cs="Times New Roman"/>
          <w:i/>
          <w:iCs/>
          <w:sz w:val="30"/>
          <w:szCs w:val="30"/>
        </w:rPr>
        <w:t>по организации труда и отдыха обучающихся 14-18 лет.</w:t>
      </w:r>
    </w:p>
    <w:p w14:paraId="53E2A314" w14:textId="77777777" w:rsidR="00991542" w:rsidRPr="00991542" w:rsidRDefault="00991542" w:rsidP="00991542">
      <w:pPr>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по организации сотрудничества учреждений образования с Белорусской Православной Церковью.</w:t>
      </w:r>
    </w:p>
    <w:p w14:paraId="38971966"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Требования </w:t>
      </w:r>
      <w:r w:rsidRPr="00991542">
        <w:rPr>
          <w:rFonts w:ascii="Times New Roman" w:eastAsia="Calibri" w:hAnsi="Times New Roman" w:cs="Times New Roman"/>
          <w:i/>
          <w:iCs/>
          <w:sz w:val="30"/>
          <w:szCs w:val="30"/>
        </w:rPr>
        <w:t>к документации, регламентирующей организацию воспитательного процесса в учреждении общего среднего образования.</w:t>
      </w:r>
    </w:p>
    <w:p w14:paraId="17B61D72" w14:textId="77777777" w:rsidR="00991542" w:rsidRPr="00991542" w:rsidRDefault="00991542" w:rsidP="00991542">
      <w:pPr>
        <w:tabs>
          <w:tab w:val="left" w:pos="546"/>
        </w:tabs>
        <w:spacing w:after="0" w:line="240" w:lineRule="auto"/>
        <w:rPr>
          <w:rFonts w:ascii="Times New Roman" w:eastAsia="Calibri" w:hAnsi="Times New Roman" w:cs="Times New Roman"/>
          <w:i/>
          <w:iCs/>
          <w:sz w:val="30"/>
          <w:szCs w:val="30"/>
        </w:rPr>
      </w:pPr>
      <w:r w:rsidRPr="00991542">
        <w:rPr>
          <w:rFonts w:ascii="Times New Roman" w:eastAsia="Calibri" w:hAnsi="Times New Roman" w:cs="Times New Roman"/>
          <w:sz w:val="30"/>
          <w:szCs w:val="30"/>
        </w:rPr>
        <w:t xml:space="preserve">Рекомендации </w:t>
      </w:r>
      <w:r w:rsidRPr="00991542">
        <w:rPr>
          <w:rFonts w:ascii="Times New Roman" w:eastAsia="Calibri" w:hAnsi="Times New Roman" w:cs="Times New Roman"/>
          <w:i/>
          <w:iCs/>
          <w:sz w:val="30"/>
          <w:szCs w:val="30"/>
        </w:rPr>
        <w:t>по организации деятельности классного руководителя.</w:t>
      </w:r>
    </w:p>
    <w:p w14:paraId="40946B84"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Примерное </w:t>
      </w:r>
      <w:r w:rsidRPr="00991542">
        <w:rPr>
          <w:rFonts w:ascii="Times New Roman" w:eastAsia="Calibri" w:hAnsi="Times New Roman" w:cs="Times New Roman"/>
          <w:i/>
          <w:iCs/>
          <w:sz w:val="30"/>
          <w:szCs w:val="30"/>
        </w:rPr>
        <w:t xml:space="preserve">положение об учебной </w:t>
      </w:r>
      <w:proofErr w:type="gramStart"/>
      <w:r w:rsidRPr="00991542">
        <w:rPr>
          <w:rFonts w:ascii="Times New Roman" w:eastAsia="Calibri" w:hAnsi="Times New Roman" w:cs="Times New Roman"/>
          <w:i/>
          <w:iCs/>
          <w:sz w:val="30"/>
          <w:szCs w:val="30"/>
        </w:rPr>
        <w:t>бизнес-компании</w:t>
      </w:r>
      <w:proofErr w:type="gramEnd"/>
      <w:r w:rsidRPr="00991542">
        <w:rPr>
          <w:rFonts w:ascii="Times New Roman" w:eastAsia="Calibri" w:hAnsi="Times New Roman" w:cs="Times New Roman"/>
          <w:i/>
          <w:iCs/>
          <w:sz w:val="30"/>
          <w:szCs w:val="30"/>
        </w:rPr>
        <w:t xml:space="preserve"> учреждения общего среднего образования и учреждения дополнительного образования</w:t>
      </w:r>
      <w:r w:rsidRPr="00991542">
        <w:rPr>
          <w:rFonts w:ascii="Times New Roman" w:eastAsia="Calibri" w:hAnsi="Times New Roman" w:cs="Times New Roman"/>
          <w:sz w:val="30"/>
          <w:szCs w:val="30"/>
        </w:rPr>
        <w:t xml:space="preserve"> детей и молодежи Республики Беларусь.</w:t>
      </w:r>
    </w:p>
    <w:p w14:paraId="18ED7D46" w14:textId="77777777" w:rsidR="00991542" w:rsidRPr="00991542" w:rsidRDefault="00991542" w:rsidP="00991542">
      <w:pPr>
        <w:tabs>
          <w:tab w:val="left" w:pos="546"/>
        </w:tabs>
        <w:spacing w:after="0" w:line="240" w:lineRule="auto"/>
        <w:rPr>
          <w:rFonts w:ascii="Times New Roman" w:eastAsia="Calibri" w:hAnsi="Times New Roman" w:cs="Times New Roman"/>
          <w:sz w:val="30"/>
          <w:szCs w:val="30"/>
        </w:rPr>
      </w:pPr>
      <w:r w:rsidRPr="00991542">
        <w:rPr>
          <w:rFonts w:ascii="Times New Roman" w:eastAsia="Calibri" w:hAnsi="Times New Roman" w:cs="Times New Roman"/>
          <w:sz w:val="30"/>
          <w:szCs w:val="30"/>
        </w:rPr>
        <w:t xml:space="preserve">Методические рекомендации </w:t>
      </w:r>
      <w:r w:rsidRPr="00991542">
        <w:rPr>
          <w:rFonts w:ascii="Times New Roman" w:eastAsia="Calibri" w:hAnsi="Times New Roman" w:cs="Times New Roman"/>
          <w:i/>
          <w:iCs/>
          <w:sz w:val="30"/>
          <w:szCs w:val="30"/>
        </w:rPr>
        <w:t xml:space="preserve">по организации индивидуальной профилактической работы с </w:t>
      </w:r>
      <w:proofErr w:type="gramStart"/>
      <w:r w:rsidRPr="00991542">
        <w:rPr>
          <w:rFonts w:ascii="Times New Roman" w:eastAsia="Calibri" w:hAnsi="Times New Roman" w:cs="Times New Roman"/>
          <w:i/>
          <w:iCs/>
          <w:sz w:val="30"/>
          <w:szCs w:val="30"/>
        </w:rPr>
        <w:t>обучающимися</w:t>
      </w:r>
      <w:proofErr w:type="gramEnd"/>
      <w:r w:rsidRPr="00991542">
        <w:rPr>
          <w:rFonts w:ascii="Times New Roman" w:eastAsia="Calibri" w:hAnsi="Times New Roman" w:cs="Times New Roman"/>
          <w:i/>
          <w:iCs/>
          <w:sz w:val="30"/>
          <w:szCs w:val="30"/>
        </w:rPr>
        <w:t xml:space="preserve"> в учреждениях образования</w:t>
      </w:r>
      <w:r w:rsidRPr="00991542">
        <w:rPr>
          <w:rFonts w:ascii="Times New Roman" w:eastAsia="Calibri" w:hAnsi="Times New Roman" w:cs="Times New Roman"/>
          <w:sz w:val="30"/>
          <w:szCs w:val="30"/>
        </w:rPr>
        <w:t xml:space="preserve"> (приложение к письму Министерства образования Республики Беларусь от 20.07.2018 № 05-01-21/6205/</w:t>
      </w:r>
      <w:proofErr w:type="spellStart"/>
      <w:r w:rsidRPr="00991542">
        <w:rPr>
          <w:rFonts w:ascii="Times New Roman" w:eastAsia="Calibri" w:hAnsi="Times New Roman" w:cs="Times New Roman"/>
          <w:sz w:val="30"/>
          <w:szCs w:val="30"/>
        </w:rPr>
        <w:t>дс</w:t>
      </w:r>
      <w:proofErr w:type="spellEnd"/>
      <w:r w:rsidRPr="00991542">
        <w:rPr>
          <w:rFonts w:ascii="Times New Roman" w:eastAsia="Calibri" w:hAnsi="Times New Roman" w:cs="Times New Roman"/>
          <w:sz w:val="30"/>
          <w:szCs w:val="30"/>
        </w:rPr>
        <w:t xml:space="preserve">/). </w:t>
      </w:r>
    </w:p>
    <w:sectPr w:rsidR="00991542" w:rsidRPr="00991542" w:rsidSect="00990F39">
      <w:endnotePr>
        <w:numFmt w:val="decimal"/>
        <w:numStart w:val="0"/>
      </w:endnotePr>
      <w:pgSz w:w="11900" w:h="1682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0E80EF6"/>
    <w:multiLevelType w:val="hybridMultilevel"/>
    <w:tmpl w:val="1130B92A"/>
    <w:lvl w:ilvl="0" w:tplc="0EDC4B8E">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1B45CA"/>
    <w:multiLevelType w:val="hybridMultilevel"/>
    <w:tmpl w:val="7A64EB0C"/>
    <w:lvl w:ilvl="0" w:tplc="4A9CBC04">
      <w:start w:val="2"/>
      <w:numFmt w:val="upperRoman"/>
      <w:lvlText w:val="%1."/>
      <w:lvlJc w:val="right"/>
      <w:pPr>
        <w:ind w:left="1212"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0C"/>
    <w:rsid w:val="000028F7"/>
    <w:rsid w:val="00002FB9"/>
    <w:rsid w:val="000100ED"/>
    <w:rsid w:val="00017464"/>
    <w:rsid w:val="00021FFC"/>
    <w:rsid w:val="00033209"/>
    <w:rsid w:val="00037C23"/>
    <w:rsid w:val="00042280"/>
    <w:rsid w:val="000510ED"/>
    <w:rsid w:val="00053B8D"/>
    <w:rsid w:val="000819A0"/>
    <w:rsid w:val="000B7259"/>
    <w:rsid w:val="000C5641"/>
    <w:rsid w:val="000D7059"/>
    <w:rsid w:val="000F38BE"/>
    <w:rsid w:val="000F66D5"/>
    <w:rsid w:val="00113152"/>
    <w:rsid w:val="00154249"/>
    <w:rsid w:val="001B50A4"/>
    <w:rsid w:val="001F6777"/>
    <w:rsid w:val="00205B75"/>
    <w:rsid w:val="00221AFA"/>
    <w:rsid w:val="00232EBD"/>
    <w:rsid w:val="002A5CB9"/>
    <w:rsid w:val="002B2E1F"/>
    <w:rsid w:val="002B2EB1"/>
    <w:rsid w:val="002C3A1C"/>
    <w:rsid w:val="002C7D13"/>
    <w:rsid w:val="002E6431"/>
    <w:rsid w:val="002F48B6"/>
    <w:rsid w:val="00303318"/>
    <w:rsid w:val="00345F7C"/>
    <w:rsid w:val="00360E62"/>
    <w:rsid w:val="00377C9E"/>
    <w:rsid w:val="0038408B"/>
    <w:rsid w:val="00394658"/>
    <w:rsid w:val="003B6210"/>
    <w:rsid w:val="003F21F6"/>
    <w:rsid w:val="00403BD9"/>
    <w:rsid w:val="004125EE"/>
    <w:rsid w:val="00413EFE"/>
    <w:rsid w:val="00427832"/>
    <w:rsid w:val="00427D0D"/>
    <w:rsid w:val="00445344"/>
    <w:rsid w:val="004651F7"/>
    <w:rsid w:val="00480FDF"/>
    <w:rsid w:val="00486E6B"/>
    <w:rsid w:val="004D37FC"/>
    <w:rsid w:val="004D6ECA"/>
    <w:rsid w:val="004F231A"/>
    <w:rsid w:val="004F4716"/>
    <w:rsid w:val="00517BC9"/>
    <w:rsid w:val="00526510"/>
    <w:rsid w:val="005476F2"/>
    <w:rsid w:val="00561E3E"/>
    <w:rsid w:val="00571519"/>
    <w:rsid w:val="005772F6"/>
    <w:rsid w:val="005810F8"/>
    <w:rsid w:val="00596486"/>
    <w:rsid w:val="005B1337"/>
    <w:rsid w:val="005B6AC8"/>
    <w:rsid w:val="005C3F2D"/>
    <w:rsid w:val="006047E8"/>
    <w:rsid w:val="00620BB6"/>
    <w:rsid w:val="00626E0C"/>
    <w:rsid w:val="00653954"/>
    <w:rsid w:val="00657DE4"/>
    <w:rsid w:val="00692184"/>
    <w:rsid w:val="006C491C"/>
    <w:rsid w:val="006D4460"/>
    <w:rsid w:val="006E079E"/>
    <w:rsid w:val="006E1D50"/>
    <w:rsid w:val="006E5680"/>
    <w:rsid w:val="007012D1"/>
    <w:rsid w:val="00717EF0"/>
    <w:rsid w:val="007371CD"/>
    <w:rsid w:val="00793889"/>
    <w:rsid w:val="00793F28"/>
    <w:rsid w:val="007A780C"/>
    <w:rsid w:val="007B7882"/>
    <w:rsid w:val="007D6511"/>
    <w:rsid w:val="0084430F"/>
    <w:rsid w:val="00851D67"/>
    <w:rsid w:val="00853138"/>
    <w:rsid w:val="00861A82"/>
    <w:rsid w:val="008667E9"/>
    <w:rsid w:val="00870D2E"/>
    <w:rsid w:val="00876BC7"/>
    <w:rsid w:val="008834B4"/>
    <w:rsid w:val="00887055"/>
    <w:rsid w:val="00893405"/>
    <w:rsid w:val="008B5D3E"/>
    <w:rsid w:val="008C48C3"/>
    <w:rsid w:val="008C71F1"/>
    <w:rsid w:val="00907B07"/>
    <w:rsid w:val="0095445E"/>
    <w:rsid w:val="00960104"/>
    <w:rsid w:val="00965C2B"/>
    <w:rsid w:val="0097210A"/>
    <w:rsid w:val="00975975"/>
    <w:rsid w:val="00990F39"/>
    <w:rsid w:val="00991542"/>
    <w:rsid w:val="009E0DC0"/>
    <w:rsid w:val="009F6E4A"/>
    <w:rsid w:val="00A054C2"/>
    <w:rsid w:val="00A12187"/>
    <w:rsid w:val="00A34480"/>
    <w:rsid w:val="00A640AA"/>
    <w:rsid w:val="00A74F54"/>
    <w:rsid w:val="00A93B7F"/>
    <w:rsid w:val="00AC6666"/>
    <w:rsid w:val="00AD0027"/>
    <w:rsid w:val="00AD1E69"/>
    <w:rsid w:val="00AE6784"/>
    <w:rsid w:val="00AF2D5B"/>
    <w:rsid w:val="00B037EF"/>
    <w:rsid w:val="00B31EC6"/>
    <w:rsid w:val="00B4037D"/>
    <w:rsid w:val="00B55493"/>
    <w:rsid w:val="00B94BE6"/>
    <w:rsid w:val="00B96EE6"/>
    <w:rsid w:val="00BA3B1D"/>
    <w:rsid w:val="00BA3CE2"/>
    <w:rsid w:val="00BE4B75"/>
    <w:rsid w:val="00BF225B"/>
    <w:rsid w:val="00C26A41"/>
    <w:rsid w:val="00C4492C"/>
    <w:rsid w:val="00C64D63"/>
    <w:rsid w:val="00CA216C"/>
    <w:rsid w:val="00CB091F"/>
    <w:rsid w:val="00CB30B1"/>
    <w:rsid w:val="00CC3E4A"/>
    <w:rsid w:val="00CD10BE"/>
    <w:rsid w:val="00CE519E"/>
    <w:rsid w:val="00CF4EC5"/>
    <w:rsid w:val="00D01605"/>
    <w:rsid w:val="00D05ABC"/>
    <w:rsid w:val="00D1243D"/>
    <w:rsid w:val="00D34A45"/>
    <w:rsid w:val="00D413AB"/>
    <w:rsid w:val="00D71D8B"/>
    <w:rsid w:val="00D806BD"/>
    <w:rsid w:val="00DC48E7"/>
    <w:rsid w:val="00DD709E"/>
    <w:rsid w:val="00E0079B"/>
    <w:rsid w:val="00E3066E"/>
    <w:rsid w:val="00E5223F"/>
    <w:rsid w:val="00E5552B"/>
    <w:rsid w:val="00E61880"/>
    <w:rsid w:val="00E80687"/>
    <w:rsid w:val="00EA2E2E"/>
    <w:rsid w:val="00EB5AC0"/>
    <w:rsid w:val="00EB72F9"/>
    <w:rsid w:val="00ED3B5C"/>
    <w:rsid w:val="00EE706F"/>
    <w:rsid w:val="00F825AD"/>
    <w:rsid w:val="00F87D5C"/>
    <w:rsid w:val="00FA271D"/>
    <w:rsid w:val="00FB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C9E"/>
    <w:rPr>
      <w:color w:val="0000FF"/>
      <w:u w:val="single"/>
    </w:rPr>
  </w:style>
  <w:style w:type="paragraph" w:styleId="a4">
    <w:name w:val="Normal (Web)"/>
    <w:basedOn w:val="a"/>
    <w:link w:val="a5"/>
    <w:uiPriority w:val="99"/>
    <w:unhideWhenUsed/>
    <w:rsid w:val="005B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991542"/>
    <w:rPr>
      <w:rFonts w:ascii="Times New Roman" w:eastAsia="Times New Roman" w:hAnsi="Times New Roman" w:cs="Times New Roman"/>
      <w:sz w:val="24"/>
      <w:szCs w:val="24"/>
      <w:lang w:eastAsia="ru-RU"/>
    </w:rPr>
  </w:style>
  <w:style w:type="character" w:customStyle="1" w:styleId="1">
    <w:name w:val="Название Знак1"/>
    <w:aliases w:val="Знак2 Знак"/>
    <w:basedOn w:val="a0"/>
    <w:link w:val="a6"/>
    <w:uiPriority w:val="99"/>
    <w:locked/>
    <w:rsid w:val="00991542"/>
    <w:rPr>
      <w:rFonts w:ascii="Calibri" w:hAnsi="Calibri" w:cs="Calibri"/>
      <w:sz w:val="24"/>
      <w:szCs w:val="24"/>
    </w:rPr>
  </w:style>
  <w:style w:type="paragraph" w:styleId="a6">
    <w:name w:val="Title"/>
    <w:aliases w:val="Знак2"/>
    <w:basedOn w:val="a"/>
    <w:link w:val="1"/>
    <w:uiPriority w:val="99"/>
    <w:qFormat/>
    <w:rsid w:val="00991542"/>
    <w:pPr>
      <w:spacing w:after="0" w:line="240" w:lineRule="auto"/>
      <w:ind w:firstLine="709"/>
      <w:jc w:val="center"/>
    </w:pPr>
    <w:rPr>
      <w:rFonts w:ascii="Calibri" w:hAnsi="Calibri" w:cs="Calibri"/>
      <w:sz w:val="24"/>
      <w:szCs w:val="24"/>
    </w:rPr>
  </w:style>
  <w:style w:type="character" w:customStyle="1" w:styleId="a7">
    <w:name w:val="Название Знак"/>
    <w:basedOn w:val="a0"/>
    <w:uiPriority w:val="10"/>
    <w:rsid w:val="00991542"/>
    <w:rPr>
      <w:rFonts w:asciiTheme="majorHAnsi" w:eastAsiaTheme="majorEastAsia" w:hAnsiTheme="majorHAnsi" w:cstheme="majorBidi"/>
      <w:color w:val="323E4F" w:themeColor="text2" w:themeShade="BF"/>
      <w:spacing w:val="5"/>
      <w:kern w:val="28"/>
      <w:sz w:val="52"/>
      <w:szCs w:val="52"/>
    </w:rPr>
  </w:style>
  <w:style w:type="paragraph" w:styleId="a8">
    <w:name w:val="Body Text"/>
    <w:basedOn w:val="a"/>
    <w:link w:val="a9"/>
    <w:uiPriority w:val="99"/>
    <w:semiHidden/>
    <w:unhideWhenUsed/>
    <w:rsid w:val="00991542"/>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9">
    <w:name w:val="Основной текст Знак"/>
    <w:basedOn w:val="a0"/>
    <w:link w:val="a8"/>
    <w:uiPriority w:val="99"/>
    <w:semiHidden/>
    <w:rsid w:val="00991542"/>
    <w:rPr>
      <w:rFonts w:ascii="Times New Roman" w:eastAsia="Times New Roman" w:hAnsi="Times New Roman" w:cs="Times New Roman"/>
      <w:color w:val="000000"/>
      <w:sz w:val="28"/>
      <w:szCs w:val="28"/>
      <w:lang w:eastAsia="ru-RU"/>
    </w:rPr>
  </w:style>
  <w:style w:type="paragraph" w:styleId="2">
    <w:name w:val="Body Text Indent 2"/>
    <w:basedOn w:val="a"/>
    <w:link w:val="20"/>
    <w:uiPriority w:val="99"/>
    <w:semiHidden/>
    <w:unhideWhenUsed/>
    <w:rsid w:val="00991542"/>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991542"/>
    <w:rPr>
      <w:rFonts w:ascii="Times New Roman" w:eastAsia="Times New Roman" w:hAnsi="Times New Roman" w:cs="Times New Roman"/>
      <w:sz w:val="28"/>
      <w:szCs w:val="28"/>
      <w:lang w:eastAsia="ru-RU"/>
    </w:rPr>
  </w:style>
  <w:style w:type="paragraph" w:customStyle="1" w:styleId="10">
    <w:name w:val="Абзац списка1"/>
    <w:basedOn w:val="a"/>
    <w:uiPriority w:val="99"/>
    <w:rsid w:val="00991542"/>
    <w:pPr>
      <w:spacing w:after="0" w:line="240" w:lineRule="auto"/>
      <w:ind w:left="720" w:firstLine="709"/>
      <w:jc w:val="both"/>
    </w:pPr>
    <w:rPr>
      <w:rFonts w:ascii="Times New Roman" w:eastAsia="Times New Roman" w:hAnsi="Times New Roman" w:cs="Times New Roman"/>
      <w:color w:val="000000"/>
      <w:sz w:val="30"/>
      <w:szCs w:val="30"/>
    </w:rPr>
  </w:style>
  <w:style w:type="paragraph" w:customStyle="1" w:styleId="point">
    <w:name w:val="point"/>
    <w:basedOn w:val="a"/>
    <w:uiPriority w:val="99"/>
    <w:rsid w:val="0099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991542"/>
    <w:rPr>
      <w:rFonts w:ascii="Times New Roman" w:hAnsi="Times New Roman" w:cs="Times New Roman" w:hint="default"/>
      <w:sz w:val="26"/>
      <w:szCs w:val="26"/>
    </w:rPr>
  </w:style>
  <w:style w:type="character" w:styleId="aa">
    <w:name w:val="Strong"/>
    <w:basedOn w:val="a0"/>
    <w:uiPriority w:val="99"/>
    <w:qFormat/>
    <w:rsid w:val="00991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C9E"/>
    <w:rPr>
      <w:color w:val="0000FF"/>
      <w:u w:val="single"/>
    </w:rPr>
  </w:style>
  <w:style w:type="paragraph" w:styleId="a4">
    <w:name w:val="Normal (Web)"/>
    <w:basedOn w:val="a"/>
    <w:link w:val="a5"/>
    <w:uiPriority w:val="99"/>
    <w:unhideWhenUsed/>
    <w:rsid w:val="005B1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991542"/>
    <w:rPr>
      <w:rFonts w:ascii="Times New Roman" w:eastAsia="Times New Roman" w:hAnsi="Times New Roman" w:cs="Times New Roman"/>
      <w:sz w:val="24"/>
      <w:szCs w:val="24"/>
      <w:lang w:eastAsia="ru-RU"/>
    </w:rPr>
  </w:style>
  <w:style w:type="character" w:customStyle="1" w:styleId="1">
    <w:name w:val="Название Знак1"/>
    <w:aliases w:val="Знак2 Знак"/>
    <w:basedOn w:val="a0"/>
    <w:link w:val="a6"/>
    <w:uiPriority w:val="99"/>
    <w:locked/>
    <w:rsid w:val="00991542"/>
    <w:rPr>
      <w:rFonts w:ascii="Calibri" w:hAnsi="Calibri" w:cs="Calibri"/>
      <w:sz w:val="24"/>
      <w:szCs w:val="24"/>
    </w:rPr>
  </w:style>
  <w:style w:type="paragraph" w:styleId="a6">
    <w:name w:val="Title"/>
    <w:aliases w:val="Знак2"/>
    <w:basedOn w:val="a"/>
    <w:link w:val="1"/>
    <w:uiPriority w:val="99"/>
    <w:qFormat/>
    <w:rsid w:val="00991542"/>
    <w:pPr>
      <w:spacing w:after="0" w:line="240" w:lineRule="auto"/>
      <w:ind w:firstLine="709"/>
      <w:jc w:val="center"/>
    </w:pPr>
    <w:rPr>
      <w:rFonts w:ascii="Calibri" w:hAnsi="Calibri" w:cs="Calibri"/>
      <w:sz w:val="24"/>
      <w:szCs w:val="24"/>
    </w:rPr>
  </w:style>
  <w:style w:type="character" w:customStyle="1" w:styleId="a7">
    <w:name w:val="Название Знак"/>
    <w:basedOn w:val="a0"/>
    <w:uiPriority w:val="10"/>
    <w:rsid w:val="00991542"/>
    <w:rPr>
      <w:rFonts w:asciiTheme="majorHAnsi" w:eastAsiaTheme="majorEastAsia" w:hAnsiTheme="majorHAnsi" w:cstheme="majorBidi"/>
      <w:color w:val="323E4F" w:themeColor="text2" w:themeShade="BF"/>
      <w:spacing w:val="5"/>
      <w:kern w:val="28"/>
      <w:sz w:val="52"/>
      <w:szCs w:val="52"/>
    </w:rPr>
  </w:style>
  <w:style w:type="paragraph" w:styleId="a8">
    <w:name w:val="Body Text"/>
    <w:basedOn w:val="a"/>
    <w:link w:val="a9"/>
    <w:uiPriority w:val="99"/>
    <w:semiHidden/>
    <w:unhideWhenUsed/>
    <w:rsid w:val="00991542"/>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9">
    <w:name w:val="Основной текст Знак"/>
    <w:basedOn w:val="a0"/>
    <w:link w:val="a8"/>
    <w:uiPriority w:val="99"/>
    <w:semiHidden/>
    <w:rsid w:val="00991542"/>
    <w:rPr>
      <w:rFonts w:ascii="Times New Roman" w:eastAsia="Times New Roman" w:hAnsi="Times New Roman" w:cs="Times New Roman"/>
      <w:color w:val="000000"/>
      <w:sz w:val="28"/>
      <w:szCs w:val="28"/>
      <w:lang w:eastAsia="ru-RU"/>
    </w:rPr>
  </w:style>
  <w:style w:type="paragraph" w:styleId="2">
    <w:name w:val="Body Text Indent 2"/>
    <w:basedOn w:val="a"/>
    <w:link w:val="20"/>
    <w:uiPriority w:val="99"/>
    <w:semiHidden/>
    <w:unhideWhenUsed/>
    <w:rsid w:val="00991542"/>
    <w:pPr>
      <w:spacing w:after="0" w:line="360" w:lineRule="atLeast"/>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semiHidden/>
    <w:rsid w:val="00991542"/>
    <w:rPr>
      <w:rFonts w:ascii="Times New Roman" w:eastAsia="Times New Roman" w:hAnsi="Times New Roman" w:cs="Times New Roman"/>
      <w:sz w:val="28"/>
      <w:szCs w:val="28"/>
      <w:lang w:eastAsia="ru-RU"/>
    </w:rPr>
  </w:style>
  <w:style w:type="paragraph" w:customStyle="1" w:styleId="10">
    <w:name w:val="Абзац списка1"/>
    <w:basedOn w:val="a"/>
    <w:uiPriority w:val="99"/>
    <w:rsid w:val="00991542"/>
    <w:pPr>
      <w:spacing w:after="0" w:line="240" w:lineRule="auto"/>
      <w:ind w:left="720" w:firstLine="709"/>
      <w:jc w:val="both"/>
    </w:pPr>
    <w:rPr>
      <w:rFonts w:ascii="Times New Roman" w:eastAsia="Times New Roman" w:hAnsi="Times New Roman" w:cs="Times New Roman"/>
      <w:color w:val="000000"/>
      <w:sz w:val="30"/>
      <w:szCs w:val="30"/>
    </w:rPr>
  </w:style>
  <w:style w:type="paragraph" w:customStyle="1" w:styleId="point">
    <w:name w:val="point"/>
    <w:basedOn w:val="a"/>
    <w:uiPriority w:val="99"/>
    <w:rsid w:val="0099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991542"/>
    <w:rPr>
      <w:rFonts w:ascii="Times New Roman" w:hAnsi="Times New Roman" w:cs="Times New Roman" w:hint="default"/>
      <w:sz w:val="26"/>
      <w:szCs w:val="26"/>
    </w:rPr>
  </w:style>
  <w:style w:type="character" w:styleId="aa">
    <w:name w:val="Strong"/>
    <w:basedOn w:val="a0"/>
    <w:uiPriority w:val="99"/>
    <w:qFormat/>
    <w:rsid w:val="00991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triot.rcek.by/" TargetMode="External"/><Relationship Id="rId18" Type="http://schemas.openxmlformats.org/officeDocument/2006/relationships/hyperlink" Target="http://kids.pomogut.by/" TargetMode="External"/><Relationship Id="rId26"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3" Type="http://schemas.microsoft.com/office/2007/relationships/stylesWithEffects" Target="stylesWithEffects.xml"/><Relationship Id="rId21" Type="http://schemas.openxmlformats.org/officeDocument/2006/relationships/hyperlink" Target="http://rcpp.by/" TargetMode="External"/><Relationship Id="rId7" Type="http://schemas.openxmlformats.org/officeDocument/2006/relationships/hyperlink" Target="http://adu.by" TargetMode="External"/><Relationship Id="rId12" Type="http://schemas.openxmlformats.org/officeDocument/2006/relationships/hyperlink" Target="https://pravo.by/upload/docs/op/H12100083_1609966800.pdf" TargetMode="External"/><Relationship Id="rId17" Type="http://schemas.openxmlformats.org/officeDocument/2006/relationships/hyperlink" Target="http://pomogut.by" TargetMode="External"/><Relationship Id="rId25" Type="http://schemas.openxmlformats.org/officeDocument/2006/relationships/hyperlink" Target="http://academy.edu.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r.pravo.by" TargetMode="External"/><Relationship Id="rId20" Type="http://schemas.openxmlformats.org/officeDocument/2006/relationships/hyperlink" Target="https://adu.by/ru/homepage/obrazovatelnyj-protsess-2021-2022-uchebnyj-god/sotsial-no-pedagogicheskaya-i-psikhologicheskaya-sluzhba-uchrezhdeniya-obrazovaniya-2021-2022.html" TargetMode="External"/><Relationship Id="rId29" Type="http://schemas.openxmlformats.org/officeDocument/2006/relationships/hyperlink" Target="consultantplus://offline/ref=6D40829C7E19BE5D5A23B3CFE70A6C4547B6CEA521A1CC7D806FBB1B0109A9E42BDBF35802C34CB547207A4BE36DK9N" TargetMode="External"/><Relationship Id="rId1" Type="http://schemas.openxmlformats.org/officeDocument/2006/relationships/numbering" Target="numbering.xml"/><Relationship Id="rId6" Type="http://schemas.openxmlformats.org/officeDocument/2006/relationships/hyperlink" Target="https://adu.by/ru/uchitelyu/aktualnye-praktiki-i-tekhnologii-vospitaniya.html" TargetMode="External"/><Relationship Id="rId11" Type="http://schemas.openxmlformats.org/officeDocument/2006/relationships/hyperlink" Target="https://www.adu.by/ru/uchitelyu/shag-my-dejstvuem.html" TargetMode="External"/><Relationship Id="rId24" Type="http://schemas.openxmlformats.org/officeDocument/2006/relationships/hyperlink" Target="https://adu.by/ru/homepage/obrazovatelnyj-protsess-2021-2022-uchebnyj-god/sotsial-no-pedagogicheskaya-i-psikhologicheskaya-sluzhba-uchrezhdeniya-obrazovaniya-2021-202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adu.by/ru/homepage/obrazovatelnyj-protsess-2021-2022-uchebnyj-god/organizatsiya-vospitaniya-2021-2022.html" TargetMode="External"/><Relationship Id="rId28" Type="http://schemas.openxmlformats.org/officeDocument/2006/relationships/hyperlink" Target="consultantplus://offline/ref=6D40829C7E19BE5D5A23B3CFE70A6C4547B6CEA521A1CF728366BB1B0109A9E42BDBF35802C34CB547207A4BE56DK4N" TargetMode="External"/><Relationship Id="rId10" Type="http://schemas.openxmlformats.org/officeDocument/2006/relationships/hyperlink" Target="https://www.adu.by/ru/ucheniky/shkola-aktivnogo-grazhdanina/241-ucheniku/shkola-aktivnogo-grazhdanina/2439-luchshaya-shkola-aktivnogo-grazhdanina.html" TargetMode="External"/><Relationship Id="rId19" Type="http://schemas.openxmlformats.org/officeDocument/2006/relationships/hyperlink" Target="http://adu.by" TargetMode="External"/><Relationship Id="rId31" Type="http://schemas.openxmlformats.org/officeDocument/2006/relationships/hyperlink" Target="https://adu.by/images/2018/05/IMP_o_poryadke_kompl_reabilitacii.pdf" TargetMode="External"/><Relationship Id="rId4" Type="http://schemas.openxmlformats.org/officeDocument/2006/relationships/settings" Target="settings.xml"/><Relationship Id="rId9" Type="http://schemas.openxmlformats.org/officeDocument/2006/relationships/hyperlink" Target="https://www.adu.by/ru/ucheniky/shkola-aktivnogo-grazhdanina.html" TargetMode="External"/><Relationship Id="rId14" Type="http://schemas.openxmlformats.org/officeDocument/2006/relationships/hyperlink" Target="https://edu.gov.by/sistema-obrazovaniya/glavnoe-upravlenie-obshchego-srednego-doshkolnogo-i-spetsialnogo-obrazovaniya/srenee-obr/2020-2021-uchebnyy-god/&#1080;&#1084;&#1087;%2020-21.pdf" TargetMode="External"/><Relationship Id="rId22" Type="http://schemas.openxmlformats.org/officeDocument/2006/relationships/hyperlink" Target="http://adu.by" TargetMode="External"/><Relationship Id="rId27" Type="http://schemas.openxmlformats.org/officeDocument/2006/relationships/hyperlink" Target="consultantplus://offline/ref=6D40829C7E19BE5D5A23B3CFE70A6C4547B6CEA521A8CB7C8367B7460B01F0E829DCFC0715C405B946207B496EK6N" TargetMode="External"/><Relationship Id="rId30"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8" Type="http://schemas.openxmlformats.org/officeDocument/2006/relationships/hyperlink" Target="https://adu.by/ru/homepage/obrazovatelnyj-protsess-2021-2022-uchebnyj-god/organizatsiya-vospitaniya-2021-20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11251</Words>
  <Characters>64134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Боярович Дмитрий</dc:creator>
  <cp:lastModifiedBy>u108</cp:lastModifiedBy>
  <cp:revision>11</cp:revision>
  <dcterms:created xsi:type="dcterms:W3CDTF">2022-04-25T13:21:00Z</dcterms:created>
  <dcterms:modified xsi:type="dcterms:W3CDTF">2022-05-06T07:31:00Z</dcterms:modified>
</cp:coreProperties>
</file>