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727"/>
        <w:gridCol w:w="2844"/>
      </w:tblGrid>
      <w:tr w:rsidR="00573251" w:rsidTr="00C621C3">
        <w:tc>
          <w:tcPr>
            <w:tcW w:w="6894" w:type="dxa"/>
            <w:shd w:val="clear" w:color="auto" w:fill="auto"/>
          </w:tcPr>
          <w:p w:rsidR="00573251" w:rsidRDefault="00573251" w:rsidP="00C621C3">
            <w:pPr>
              <w:spacing w:line="280" w:lineRule="exact"/>
              <w:jc w:val="both"/>
            </w:pPr>
            <w:bookmarkStart w:id="0" w:name="_GoBack"/>
            <w:bookmarkEnd w:id="0"/>
            <w:r>
              <w:t>СОСТАВ</w:t>
            </w:r>
          </w:p>
          <w:p w:rsidR="00573251" w:rsidRDefault="00573251" w:rsidP="00C621C3">
            <w:pPr>
              <w:spacing w:line="280" w:lineRule="exact"/>
              <w:jc w:val="both"/>
            </w:pPr>
            <w:proofErr w:type="gramStart"/>
            <w:r>
              <w:t>общественно</w:t>
            </w:r>
            <w:proofErr w:type="gramEnd"/>
            <w:r>
              <w:t>-консультативного и экспертного совета для общественного обсуждения проектов нормативных правовых актов по вопросам предпринимательской деятельности при Министерстве промышленности Республики Беларусь</w:t>
            </w:r>
          </w:p>
        </w:tc>
        <w:tc>
          <w:tcPr>
            <w:tcW w:w="2963" w:type="dxa"/>
            <w:shd w:val="clear" w:color="auto" w:fill="auto"/>
          </w:tcPr>
          <w:p w:rsidR="00573251" w:rsidRDefault="00573251" w:rsidP="00C621C3"/>
        </w:tc>
      </w:tr>
    </w:tbl>
    <w:p w:rsidR="00573251" w:rsidRDefault="00573251" w:rsidP="00573251">
      <w:pPr>
        <w:pStyle w:val="ConsPlusNormal"/>
        <w:ind w:firstLine="540"/>
        <w:jc w:val="both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56"/>
        <w:gridCol w:w="6115"/>
      </w:tblGrid>
      <w:tr w:rsidR="00573251" w:rsidRPr="0019750F" w:rsidTr="00C621C3">
        <w:tc>
          <w:tcPr>
            <w:tcW w:w="3462" w:type="dxa"/>
            <w:shd w:val="clear" w:color="auto" w:fill="auto"/>
          </w:tcPr>
          <w:p w:rsidR="00573251" w:rsidRPr="0019750F" w:rsidRDefault="00573251" w:rsidP="00C621C3">
            <w:pPr>
              <w:autoSpaceDE w:val="0"/>
              <w:autoSpaceDN w:val="0"/>
              <w:adjustRightInd w:val="0"/>
              <w:rPr>
                <w:sz w:val="29"/>
                <w:szCs w:val="29"/>
              </w:rPr>
            </w:pPr>
            <w:r w:rsidRPr="0019750F">
              <w:rPr>
                <w:sz w:val="29"/>
                <w:szCs w:val="29"/>
              </w:rPr>
              <w:t>Огородников</w:t>
            </w:r>
          </w:p>
          <w:p w:rsidR="00573251" w:rsidRPr="0019750F" w:rsidRDefault="00573251" w:rsidP="00C621C3">
            <w:pPr>
              <w:autoSpaceDE w:val="0"/>
              <w:autoSpaceDN w:val="0"/>
              <w:adjustRightInd w:val="0"/>
              <w:rPr>
                <w:sz w:val="29"/>
                <w:szCs w:val="29"/>
              </w:rPr>
            </w:pPr>
            <w:r w:rsidRPr="0019750F">
              <w:rPr>
                <w:sz w:val="29"/>
                <w:szCs w:val="29"/>
              </w:rPr>
              <w:t>Александр Сергеевич</w:t>
            </w:r>
          </w:p>
        </w:tc>
        <w:tc>
          <w:tcPr>
            <w:tcW w:w="6129" w:type="dxa"/>
            <w:shd w:val="clear" w:color="auto" w:fill="auto"/>
          </w:tcPr>
          <w:p w:rsidR="00573251" w:rsidRPr="0019750F" w:rsidRDefault="00573251" w:rsidP="00C621C3">
            <w:pPr>
              <w:autoSpaceDE w:val="0"/>
              <w:autoSpaceDN w:val="0"/>
              <w:adjustRightInd w:val="0"/>
              <w:jc w:val="both"/>
              <w:rPr>
                <w:sz w:val="29"/>
                <w:szCs w:val="29"/>
              </w:rPr>
            </w:pPr>
            <w:r w:rsidRPr="0019750F">
              <w:rPr>
                <w:sz w:val="29"/>
                <w:szCs w:val="29"/>
              </w:rPr>
              <w:t>- заместитель Министра промышленности (председатель Совета)</w:t>
            </w:r>
          </w:p>
        </w:tc>
      </w:tr>
      <w:tr w:rsidR="00573251" w:rsidRPr="007641D8" w:rsidTr="00C621C3">
        <w:tc>
          <w:tcPr>
            <w:tcW w:w="3462" w:type="dxa"/>
            <w:shd w:val="clear" w:color="auto" w:fill="auto"/>
          </w:tcPr>
          <w:p w:rsidR="00573251" w:rsidRPr="007641D8" w:rsidRDefault="00573251" w:rsidP="00C621C3">
            <w:pPr>
              <w:autoSpaceDE w:val="0"/>
              <w:autoSpaceDN w:val="0"/>
              <w:adjustRightInd w:val="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Соболь</w:t>
            </w:r>
          </w:p>
          <w:p w:rsidR="00573251" w:rsidRPr="007641D8" w:rsidRDefault="00573251" w:rsidP="00C621C3">
            <w:pPr>
              <w:autoSpaceDE w:val="0"/>
              <w:autoSpaceDN w:val="0"/>
              <w:adjustRightInd w:val="0"/>
              <w:rPr>
                <w:sz w:val="29"/>
                <w:szCs w:val="29"/>
              </w:rPr>
            </w:pPr>
            <w:r w:rsidRPr="0019750F">
              <w:rPr>
                <w:sz w:val="29"/>
                <w:szCs w:val="29"/>
              </w:rPr>
              <w:t>Денис Владимирович</w:t>
            </w:r>
            <w:r>
              <w:rPr>
                <w:sz w:val="29"/>
                <w:szCs w:val="29"/>
              </w:rPr>
              <w:t xml:space="preserve"> </w:t>
            </w:r>
            <w:r w:rsidRPr="007641D8">
              <w:rPr>
                <w:sz w:val="29"/>
                <w:szCs w:val="29"/>
              </w:rPr>
              <w:t xml:space="preserve">                         </w:t>
            </w:r>
          </w:p>
        </w:tc>
        <w:tc>
          <w:tcPr>
            <w:tcW w:w="6129" w:type="dxa"/>
            <w:shd w:val="clear" w:color="auto" w:fill="auto"/>
          </w:tcPr>
          <w:p w:rsidR="00573251" w:rsidRPr="007641D8" w:rsidRDefault="00573251" w:rsidP="00C621C3">
            <w:pPr>
              <w:autoSpaceDE w:val="0"/>
              <w:autoSpaceDN w:val="0"/>
              <w:adjustRightInd w:val="0"/>
              <w:jc w:val="both"/>
              <w:rPr>
                <w:sz w:val="29"/>
                <w:szCs w:val="29"/>
              </w:rPr>
            </w:pPr>
            <w:r w:rsidRPr="0019750F">
              <w:rPr>
                <w:sz w:val="29"/>
                <w:szCs w:val="29"/>
              </w:rPr>
              <w:t xml:space="preserve">- начальник управления экономики и финансов Министерства промышленности </w:t>
            </w:r>
            <w:r w:rsidRPr="007641D8">
              <w:rPr>
                <w:sz w:val="29"/>
                <w:szCs w:val="29"/>
              </w:rPr>
              <w:t>(заместитель председателя Совета)</w:t>
            </w:r>
          </w:p>
        </w:tc>
      </w:tr>
      <w:tr w:rsidR="00573251" w:rsidRPr="0019750F" w:rsidTr="00C621C3">
        <w:tc>
          <w:tcPr>
            <w:tcW w:w="3462" w:type="dxa"/>
            <w:shd w:val="clear" w:color="auto" w:fill="auto"/>
          </w:tcPr>
          <w:p w:rsidR="00573251" w:rsidRPr="0019750F" w:rsidRDefault="00573251" w:rsidP="00C621C3">
            <w:pPr>
              <w:autoSpaceDE w:val="0"/>
              <w:autoSpaceDN w:val="0"/>
              <w:adjustRightInd w:val="0"/>
              <w:rPr>
                <w:sz w:val="29"/>
                <w:szCs w:val="29"/>
              </w:rPr>
            </w:pPr>
            <w:proofErr w:type="spellStart"/>
            <w:r w:rsidRPr="0019750F">
              <w:rPr>
                <w:sz w:val="29"/>
                <w:szCs w:val="29"/>
              </w:rPr>
              <w:t>Ашманкевич</w:t>
            </w:r>
            <w:proofErr w:type="spellEnd"/>
            <w:r w:rsidRPr="0019750F">
              <w:rPr>
                <w:sz w:val="29"/>
                <w:szCs w:val="29"/>
              </w:rPr>
              <w:t xml:space="preserve"> </w:t>
            </w:r>
          </w:p>
          <w:p w:rsidR="00573251" w:rsidRPr="0019750F" w:rsidRDefault="00573251" w:rsidP="00C621C3">
            <w:pPr>
              <w:autoSpaceDE w:val="0"/>
              <w:autoSpaceDN w:val="0"/>
              <w:adjustRightInd w:val="0"/>
              <w:rPr>
                <w:sz w:val="29"/>
                <w:szCs w:val="29"/>
              </w:rPr>
            </w:pPr>
            <w:r w:rsidRPr="0019750F">
              <w:rPr>
                <w:sz w:val="29"/>
                <w:szCs w:val="29"/>
              </w:rPr>
              <w:t xml:space="preserve">Анна Геннадьевна                                                     </w:t>
            </w:r>
          </w:p>
        </w:tc>
        <w:tc>
          <w:tcPr>
            <w:tcW w:w="6129" w:type="dxa"/>
            <w:shd w:val="clear" w:color="auto" w:fill="auto"/>
          </w:tcPr>
          <w:p w:rsidR="00573251" w:rsidRPr="0019750F" w:rsidRDefault="00573251" w:rsidP="00C621C3">
            <w:pPr>
              <w:pStyle w:val="ConsPlusNonformat"/>
              <w:widowControl/>
              <w:tabs>
                <w:tab w:val="left" w:pos="4212"/>
                <w:tab w:val="left" w:pos="4368"/>
              </w:tabs>
              <w:jc w:val="both"/>
              <w:rPr>
                <w:sz w:val="29"/>
                <w:szCs w:val="29"/>
              </w:rPr>
            </w:pPr>
            <w:r w:rsidRPr="0019750F">
              <w:rPr>
                <w:rFonts w:ascii="Times New Roman" w:hAnsi="Times New Roman" w:cs="Times New Roman"/>
                <w:sz w:val="29"/>
                <w:szCs w:val="29"/>
              </w:rPr>
              <w:t xml:space="preserve">- консультант юридического сектора   Министерства </w:t>
            </w:r>
            <w:r w:rsidRPr="00967D8F">
              <w:rPr>
                <w:rFonts w:ascii="Times New Roman" w:hAnsi="Times New Roman" w:cs="Times New Roman"/>
                <w:sz w:val="29"/>
                <w:szCs w:val="29"/>
              </w:rPr>
              <w:t>промышленности (секретарь Совета)</w:t>
            </w:r>
          </w:p>
        </w:tc>
      </w:tr>
      <w:tr w:rsidR="00573251" w:rsidRPr="0019750F" w:rsidTr="00C621C3">
        <w:tc>
          <w:tcPr>
            <w:tcW w:w="3462" w:type="dxa"/>
            <w:shd w:val="clear" w:color="auto" w:fill="auto"/>
          </w:tcPr>
          <w:p w:rsidR="00573251" w:rsidRPr="0019750F" w:rsidRDefault="00573251" w:rsidP="00C621C3">
            <w:pPr>
              <w:autoSpaceDE w:val="0"/>
              <w:autoSpaceDN w:val="0"/>
              <w:adjustRightInd w:val="0"/>
              <w:jc w:val="both"/>
              <w:rPr>
                <w:sz w:val="29"/>
                <w:szCs w:val="29"/>
              </w:rPr>
            </w:pPr>
            <w:proofErr w:type="spellStart"/>
            <w:r w:rsidRPr="0019750F">
              <w:rPr>
                <w:sz w:val="29"/>
                <w:szCs w:val="29"/>
              </w:rPr>
              <w:t>Басько</w:t>
            </w:r>
            <w:proofErr w:type="spellEnd"/>
          </w:p>
          <w:p w:rsidR="00573251" w:rsidRPr="0019750F" w:rsidRDefault="00573251" w:rsidP="00C621C3">
            <w:pPr>
              <w:autoSpaceDE w:val="0"/>
              <w:autoSpaceDN w:val="0"/>
              <w:adjustRightInd w:val="0"/>
              <w:jc w:val="both"/>
              <w:rPr>
                <w:sz w:val="29"/>
                <w:szCs w:val="29"/>
              </w:rPr>
            </w:pPr>
            <w:r w:rsidRPr="0019750F">
              <w:rPr>
                <w:sz w:val="29"/>
                <w:szCs w:val="29"/>
              </w:rPr>
              <w:t>Владимир Викторович</w:t>
            </w:r>
          </w:p>
        </w:tc>
        <w:tc>
          <w:tcPr>
            <w:tcW w:w="6129" w:type="dxa"/>
            <w:shd w:val="clear" w:color="auto" w:fill="auto"/>
          </w:tcPr>
          <w:p w:rsidR="00573251" w:rsidRPr="0019750F" w:rsidRDefault="00573251" w:rsidP="00C621C3">
            <w:pPr>
              <w:autoSpaceDE w:val="0"/>
              <w:autoSpaceDN w:val="0"/>
              <w:adjustRightInd w:val="0"/>
              <w:jc w:val="both"/>
              <w:rPr>
                <w:sz w:val="29"/>
                <w:szCs w:val="29"/>
              </w:rPr>
            </w:pPr>
            <w:r w:rsidRPr="0019750F">
              <w:rPr>
                <w:sz w:val="29"/>
                <w:szCs w:val="29"/>
              </w:rPr>
              <w:t>- генеральный директор Научно – технологической ассоциации «</w:t>
            </w:r>
            <w:proofErr w:type="spellStart"/>
            <w:r w:rsidRPr="0019750F">
              <w:rPr>
                <w:sz w:val="29"/>
                <w:szCs w:val="29"/>
              </w:rPr>
              <w:t>Инфопарк</w:t>
            </w:r>
            <w:proofErr w:type="spellEnd"/>
            <w:r w:rsidRPr="0019750F">
              <w:rPr>
                <w:sz w:val="29"/>
                <w:szCs w:val="29"/>
              </w:rPr>
              <w:t>»</w:t>
            </w:r>
          </w:p>
          <w:p w:rsidR="00573251" w:rsidRPr="0019750F" w:rsidRDefault="00573251" w:rsidP="00C621C3">
            <w:pPr>
              <w:autoSpaceDE w:val="0"/>
              <w:autoSpaceDN w:val="0"/>
              <w:adjustRightInd w:val="0"/>
              <w:jc w:val="both"/>
              <w:rPr>
                <w:sz w:val="29"/>
                <w:szCs w:val="29"/>
              </w:rPr>
            </w:pPr>
            <w:r w:rsidRPr="0019750F">
              <w:rPr>
                <w:sz w:val="29"/>
                <w:szCs w:val="29"/>
              </w:rPr>
              <w:t>(</w:t>
            </w:r>
            <w:proofErr w:type="gramStart"/>
            <w:r w:rsidRPr="0019750F">
              <w:rPr>
                <w:sz w:val="29"/>
                <w:szCs w:val="29"/>
              </w:rPr>
              <w:t>по</w:t>
            </w:r>
            <w:proofErr w:type="gramEnd"/>
            <w:r w:rsidRPr="0019750F">
              <w:rPr>
                <w:sz w:val="29"/>
                <w:szCs w:val="29"/>
              </w:rPr>
              <w:t xml:space="preserve"> согласованию)</w:t>
            </w:r>
          </w:p>
        </w:tc>
      </w:tr>
      <w:tr w:rsidR="00573251" w:rsidRPr="0019750F" w:rsidTr="00C621C3">
        <w:tc>
          <w:tcPr>
            <w:tcW w:w="3462" w:type="dxa"/>
            <w:shd w:val="clear" w:color="auto" w:fill="auto"/>
          </w:tcPr>
          <w:p w:rsidR="00573251" w:rsidRPr="0019750F" w:rsidRDefault="00573251" w:rsidP="00C621C3">
            <w:pPr>
              <w:autoSpaceDE w:val="0"/>
              <w:autoSpaceDN w:val="0"/>
              <w:adjustRightInd w:val="0"/>
              <w:jc w:val="both"/>
              <w:rPr>
                <w:sz w:val="29"/>
                <w:szCs w:val="29"/>
              </w:rPr>
            </w:pPr>
            <w:proofErr w:type="spellStart"/>
            <w:r w:rsidRPr="0019750F">
              <w:rPr>
                <w:sz w:val="29"/>
                <w:szCs w:val="29"/>
              </w:rPr>
              <w:t>Бельчик</w:t>
            </w:r>
            <w:proofErr w:type="spellEnd"/>
          </w:p>
          <w:p w:rsidR="00573251" w:rsidRPr="0019750F" w:rsidRDefault="00573251" w:rsidP="00C621C3">
            <w:pPr>
              <w:autoSpaceDE w:val="0"/>
              <w:autoSpaceDN w:val="0"/>
              <w:adjustRightInd w:val="0"/>
              <w:jc w:val="both"/>
              <w:rPr>
                <w:sz w:val="29"/>
                <w:szCs w:val="29"/>
              </w:rPr>
            </w:pPr>
            <w:r w:rsidRPr="0019750F">
              <w:rPr>
                <w:sz w:val="29"/>
                <w:szCs w:val="29"/>
              </w:rPr>
              <w:t>Иван Иванович</w:t>
            </w:r>
          </w:p>
        </w:tc>
        <w:tc>
          <w:tcPr>
            <w:tcW w:w="6129" w:type="dxa"/>
            <w:shd w:val="clear" w:color="auto" w:fill="auto"/>
          </w:tcPr>
          <w:p w:rsidR="00573251" w:rsidRPr="0019750F" w:rsidRDefault="00573251" w:rsidP="00C621C3">
            <w:pPr>
              <w:autoSpaceDE w:val="0"/>
              <w:autoSpaceDN w:val="0"/>
              <w:adjustRightInd w:val="0"/>
              <w:jc w:val="both"/>
              <w:rPr>
                <w:sz w:val="29"/>
                <w:szCs w:val="29"/>
              </w:rPr>
            </w:pPr>
            <w:r w:rsidRPr="0019750F">
              <w:rPr>
                <w:sz w:val="29"/>
                <w:szCs w:val="29"/>
              </w:rPr>
              <w:t xml:space="preserve">- заместитель директора по корпоративным связям и инновациям Бизнес союза предпринимателей и нанимателей имени профессора </w:t>
            </w:r>
            <w:proofErr w:type="spellStart"/>
            <w:r w:rsidRPr="0019750F">
              <w:rPr>
                <w:sz w:val="29"/>
                <w:szCs w:val="29"/>
              </w:rPr>
              <w:t>М.С.Кунявского</w:t>
            </w:r>
            <w:proofErr w:type="spellEnd"/>
            <w:r w:rsidRPr="0019750F">
              <w:rPr>
                <w:sz w:val="29"/>
                <w:szCs w:val="29"/>
              </w:rPr>
              <w:t xml:space="preserve">                                  </w:t>
            </w:r>
            <w:proofErr w:type="gramStart"/>
            <w:r w:rsidRPr="0019750F">
              <w:rPr>
                <w:sz w:val="29"/>
                <w:szCs w:val="29"/>
              </w:rPr>
              <w:t xml:space="preserve">   (</w:t>
            </w:r>
            <w:proofErr w:type="gramEnd"/>
            <w:r w:rsidRPr="0019750F">
              <w:rPr>
                <w:sz w:val="29"/>
                <w:szCs w:val="29"/>
              </w:rPr>
              <w:t>по согласованию)</w:t>
            </w:r>
          </w:p>
        </w:tc>
      </w:tr>
      <w:tr w:rsidR="00573251" w:rsidRPr="0019750F" w:rsidTr="00C621C3">
        <w:tc>
          <w:tcPr>
            <w:tcW w:w="3462" w:type="dxa"/>
            <w:shd w:val="clear" w:color="auto" w:fill="auto"/>
          </w:tcPr>
          <w:p w:rsidR="00573251" w:rsidRPr="0019750F" w:rsidRDefault="00573251" w:rsidP="00C621C3">
            <w:pPr>
              <w:autoSpaceDE w:val="0"/>
              <w:autoSpaceDN w:val="0"/>
              <w:adjustRightInd w:val="0"/>
              <w:jc w:val="both"/>
              <w:rPr>
                <w:sz w:val="29"/>
                <w:szCs w:val="29"/>
              </w:rPr>
            </w:pPr>
            <w:r w:rsidRPr="0019750F">
              <w:rPr>
                <w:sz w:val="29"/>
                <w:szCs w:val="29"/>
              </w:rPr>
              <w:t>Высоцкая</w:t>
            </w:r>
          </w:p>
          <w:p w:rsidR="00573251" w:rsidRPr="0019750F" w:rsidRDefault="00573251" w:rsidP="00C621C3">
            <w:pPr>
              <w:autoSpaceDE w:val="0"/>
              <w:autoSpaceDN w:val="0"/>
              <w:adjustRightInd w:val="0"/>
              <w:jc w:val="both"/>
              <w:rPr>
                <w:sz w:val="29"/>
                <w:szCs w:val="29"/>
              </w:rPr>
            </w:pPr>
            <w:r w:rsidRPr="0019750F">
              <w:rPr>
                <w:sz w:val="29"/>
                <w:szCs w:val="29"/>
              </w:rPr>
              <w:t>Наталия Александровна</w:t>
            </w:r>
          </w:p>
        </w:tc>
        <w:tc>
          <w:tcPr>
            <w:tcW w:w="6129" w:type="dxa"/>
            <w:shd w:val="clear" w:color="auto" w:fill="auto"/>
          </w:tcPr>
          <w:p w:rsidR="00573251" w:rsidRPr="0019750F" w:rsidRDefault="00573251" w:rsidP="00C621C3">
            <w:pPr>
              <w:autoSpaceDE w:val="0"/>
              <w:autoSpaceDN w:val="0"/>
              <w:adjustRightInd w:val="0"/>
              <w:jc w:val="both"/>
              <w:rPr>
                <w:sz w:val="29"/>
                <w:szCs w:val="29"/>
              </w:rPr>
            </w:pPr>
            <w:r w:rsidRPr="0019750F">
              <w:rPr>
                <w:sz w:val="29"/>
                <w:szCs w:val="29"/>
              </w:rPr>
              <w:t>- заместитель генерального директора Ассоциации международных автомобильных перевозчиков «БАМАП» (по согласованию)</w:t>
            </w:r>
          </w:p>
        </w:tc>
      </w:tr>
      <w:tr w:rsidR="00573251" w:rsidRPr="0019750F" w:rsidTr="00C621C3">
        <w:tc>
          <w:tcPr>
            <w:tcW w:w="3462" w:type="dxa"/>
            <w:shd w:val="clear" w:color="auto" w:fill="auto"/>
          </w:tcPr>
          <w:p w:rsidR="00573251" w:rsidRPr="0019750F" w:rsidRDefault="00573251" w:rsidP="00C621C3">
            <w:pPr>
              <w:autoSpaceDE w:val="0"/>
              <w:autoSpaceDN w:val="0"/>
              <w:adjustRightInd w:val="0"/>
              <w:jc w:val="both"/>
              <w:rPr>
                <w:sz w:val="29"/>
                <w:szCs w:val="29"/>
              </w:rPr>
            </w:pPr>
            <w:r w:rsidRPr="0019750F">
              <w:rPr>
                <w:sz w:val="29"/>
                <w:szCs w:val="29"/>
              </w:rPr>
              <w:t xml:space="preserve">Козлов </w:t>
            </w:r>
          </w:p>
          <w:p w:rsidR="00573251" w:rsidRPr="0019750F" w:rsidRDefault="00573251" w:rsidP="00C621C3">
            <w:pPr>
              <w:autoSpaceDE w:val="0"/>
              <w:autoSpaceDN w:val="0"/>
              <w:adjustRightInd w:val="0"/>
              <w:jc w:val="both"/>
              <w:rPr>
                <w:sz w:val="29"/>
                <w:szCs w:val="29"/>
              </w:rPr>
            </w:pPr>
            <w:r w:rsidRPr="0019750F">
              <w:rPr>
                <w:sz w:val="29"/>
                <w:szCs w:val="29"/>
              </w:rPr>
              <w:t xml:space="preserve">Алексей Александрович                                                  </w:t>
            </w:r>
          </w:p>
        </w:tc>
        <w:tc>
          <w:tcPr>
            <w:tcW w:w="6129" w:type="dxa"/>
            <w:shd w:val="clear" w:color="auto" w:fill="auto"/>
          </w:tcPr>
          <w:p w:rsidR="00573251" w:rsidRPr="0019750F" w:rsidRDefault="00573251" w:rsidP="00C621C3">
            <w:pPr>
              <w:autoSpaceDE w:val="0"/>
              <w:autoSpaceDN w:val="0"/>
              <w:adjustRightInd w:val="0"/>
              <w:jc w:val="both"/>
              <w:rPr>
                <w:sz w:val="29"/>
                <w:szCs w:val="29"/>
              </w:rPr>
            </w:pPr>
            <w:r w:rsidRPr="0019750F">
              <w:rPr>
                <w:sz w:val="29"/>
                <w:szCs w:val="29"/>
              </w:rPr>
              <w:t xml:space="preserve">- начальник научно-технического управления      Министерства промышленности </w:t>
            </w:r>
          </w:p>
        </w:tc>
      </w:tr>
      <w:tr w:rsidR="00573251" w:rsidRPr="0019750F" w:rsidTr="00C621C3">
        <w:tc>
          <w:tcPr>
            <w:tcW w:w="3462" w:type="dxa"/>
            <w:shd w:val="clear" w:color="auto" w:fill="auto"/>
          </w:tcPr>
          <w:p w:rsidR="00573251" w:rsidRDefault="00573251" w:rsidP="00C621C3">
            <w:pPr>
              <w:autoSpaceDE w:val="0"/>
              <w:autoSpaceDN w:val="0"/>
              <w:adjustRightInd w:val="0"/>
              <w:jc w:val="both"/>
              <w:rPr>
                <w:sz w:val="29"/>
                <w:szCs w:val="29"/>
              </w:rPr>
            </w:pPr>
            <w:proofErr w:type="spellStart"/>
            <w:r>
              <w:rPr>
                <w:sz w:val="29"/>
                <w:szCs w:val="29"/>
              </w:rPr>
              <w:t>Крупейченко</w:t>
            </w:r>
            <w:proofErr w:type="spellEnd"/>
          </w:p>
          <w:p w:rsidR="00573251" w:rsidRPr="0019750F" w:rsidRDefault="00573251" w:rsidP="00C621C3">
            <w:pPr>
              <w:autoSpaceDE w:val="0"/>
              <w:autoSpaceDN w:val="0"/>
              <w:adjustRightInd w:val="0"/>
              <w:jc w:val="both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Максим Андреевич</w:t>
            </w:r>
          </w:p>
        </w:tc>
        <w:tc>
          <w:tcPr>
            <w:tcW w:w="6129" w:type="dxa"/>
            <w:shd w:val="clear" w:color="auto" w:fill="auto"/>
          </w:tcPr>
          <w:p w:rsidR="00573251" w:rsidRPr="0019750F" w:rsidRDefault="00573251" w:rsidP="00573251">
            <w:pPr>
              <w:autoSpaceDE w:val="0"/>
              <w:autoSpaceDN w:val="0"/>
              <w:adjustRightInd w:val="0"/>
              <w:jc w:val="both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- </w:t>
            </w:r>
            <w:r w:rsidRPr="00EC0F49">
              <w:rPr>
                <w:sz w:val="29"/>
                <w:szCs w:val="29"/>
              </w:rPr>
              <w:t>генеральн</w:t>
            </w:r>
            <w:r>
              <w:rPr>
                <w:sz w:val="29"/>
                <w:szCs w:val="29"/>
              </w:rPr>
              <w:t>ый</w:t>
            </w:r>
            <w:r w:rsidRPr="00EC0F49">
              <w:rPr>
                <w:sz w:val="29"/>
                <w:szCs w:val="29"/>
              </w:rPr>
              <w:t xml:space="preserve"> директора ООО «МЕТАЛЛОПТСБЫТ», помощника председателя комиссии по законодательству и государственному строительству Совета Республики Беларусь Национального собрания</w:t>
            </w:r>
            <w:r>
              <w:rPr>
                <w:sz w:val="29"/>
                <w:szCs w:val="29"/>
              </w:rPr>
              <w:t xml:space="preserve"> (по согласованию)</w:t>
            </w:r>
          </w:p>
        </w:tc>
      </w:tr>
      <w:tr w:rsidR="00573251" w:rsidRPr="0019750F" w:rsidTr="00C621C3">
        <w:tc>
          <w:tcPr>
            <w:tcW w:w="3462" w:type="dxa"/>
            <w:shd w:val="clear" w:color="auto" w:fill="auto"/>
          </w:tcPr>
          <w:p w:rsidR="00573251" w:rsidRPr="00BF74E4" w:rsidRDefault="00573251" w:rsidP="00C621C3">
            <w:pPr>
              <w:autoSpaceDE w:val="0"/>
              <w:autoSpaceDN w:val="0"/>
              <w:adjustRightInd w:val="0"/>
              <w:jc w:val="both"/>
              <w:rPr>
                <w:sz w:val="29"/>
                <w:szCs w:val="29"/>
              </w:rPr>
            </w:pPr>
            <w:proofErr w:type="spellStart"/>
            <w:r w:rsidRPr="00BF74E4">
              <w:rPr>
                <w:sz w:val="29"/>
                <w:szCs w:val="29"/>
              </w:rPr>
              <w:t>Рукшин</w:t>
            </w:r>
            <w:proofErr w:type="spellEnd"/>
          </w:p>
          <w:p w:rsidR="00573251" w:rsidRPr="00BF74E4" w:rsidRDefault="00573251" w:rsidP="00C621C3">
            <w:pPr>
              <w:autoSpaceDE w:val="0"/>
              <w:autoSpaceDN w:val="0"/>
              <w:adjustRightInd w:val="0"/>
              <w:jc w:val="both"/>
              <w:rPr>
                <w:sz w:val="29"/>
                <w:szCs w:val="29"/>
              </w:rPr>
            </w:pPr>
            <w:r w:rsidRPr="00BF74E4">
              <w:rPr>
                <w:sz w:val="29"/>
                <w:szCs w:val="29"/>
              </w:rPr>
              <w:t>Дмитрий Александрович</w:t>
            </w:r>
          </w:p>
        </w:tc>
        <w:tc>
          <w:tcPr>
            <w:tcW w:w="6129" w:type="dxa"/>
            <w:shd w:val="clear" w:color="auto" w:fill="auto"/>
          </w:tcPr>
          <w:p w:rsidR="00573251" w:rsidRPr="00BF74E4" w:rsidRDefault="00573251" w:rsidP="00C621C3">
            <w:pPr>
              <w:autoSpaceDE w:val="0"/>
              <w:autoSpaceDN w:val="0"/>
              <w:adjustRightInd w:val="0"/>
              <w:jc w:val="both"/>
              <w:rPr>
                <w:sz w:val="29"/>
                <w:szCs w:val="29"/>
              </w:rPr>
            </w:pPr>
            <w:r w:rsidRPr="00BF74E4">
              <w:rPr>
                <w:sz w:val="29"/>
                <w:szCs w:val="29"/>
              </w:rPr>
              <w:t xml:space="preserve">- начальник управления инвестиций и энергоресурсов Министерства промышленности </w:t>
            </w:r>
          </w:p>
        </w:tc>
      </w:tr>
      <w:tr w:rsidR="00573251" w:rsidRPr="0019750F" w:rsidTr="00C621C3">
        <w:tc>
          <w:tcPr>
            <w:tcW w:w="3462" w:type="dxa"/>
            <w:shd w:val="clear" w:color="auto" w:fill="auto"/>
          </w:tcPr>
          <w:p w:rsidR="00573251" w:rsidRPr="0019750F" w:rsidRDefault="00573251" w:rsidP="00C621C3">
            <w:pPr>
              <w:autoSpaceDE w:val="0"/>
              <w:autoSpaceDN w:val="0"/>
              <w:adjustRightInd w:val="0"/>
              <w:jc w:val="both"/>
              <w:rPr>
                <w:sz w:val="29"/>
                <w:szCs w:val="29"/>
              </w:rPr>
            </w:pPr>
            <w:proofErr w:type="spellStart"/>
            <w:r w:rsidRPr="0019750F">
              <w:rPr>
                <w:sz w:val="29"/>
                <w:szCs w:val="29"/>
              </w:rPr>
              <w:t>Харлап</w:t>
            </w:r>
            <w:proofErr w:type="spellEnd"/>
            <w:r w:rsidRPr="0019750F">
              <w:rPr>
                <w:sz w:val="29"/>
                <w:szCs w:val="29"/>
              </w:rPr>
              <w:t xml:space="preserve">                      </w:t>
            </w:r>
          </w:p>
          <w:p w:rsidR="00573251" w:rsidRPr="0019750F" w:rsidRDefault="00573251" w:rsidP="00C621C3">
            <w:pPr>
              <w:autoSpaceDE w:val="0"/>
              <w:autoSpaceDN w:val="0"/>
              <w:adjustRightInd w:val="0"/>
              <w:jc w:val="both"/>
              <w:rPr>
                <w:sz w:val="29"/>
                <w:szCs w:val="29"/>
              </w:rPr>
            </w:pPr>
            <w:r w:rsidRPr="0019750F">
              <w:rPr>
                <w:sz w:val="29"/>
                <w:szCs w:val="29"/>
              </w:rPr>
              <w:t xml:space="preserve">Анатолий Дмитриевич                          </w:t>
            </w:r>
          </w:p>
        </w:tc>
        <w:tc>
          <w:tcPr>
            <w:tcW w:w="6129" w:type="dxa"/>
            <w:shd w:val="clear" w:color="auto" w:fill="auto"/>
          </w:tcPr>
          <w:p w:rsidR="00573251" w:rsidRPr="0019750F" w:rsidRDefault="00573251" w:rsidP="00C621C3">
            <w:pPr>
              <w:autoSpaceDE w:val="0"/>
              <w:autoSpaceDN w:val="0"/>
              <w:adjustRightInd w:val="0"/>
              <w:jc w:val="both"/>
              <w:rPr>
                <w:sz w:val="29"/>
                <w:szCs w:val="29"/>
              </w:rPr>
            </w:pPr>
            <w:r w:rsidRPr="0019750F">
              <w:rPr>
                <w:sz w:val="29"/>
                <w:szCs w:val="29"/>
              </w:rPr>
              <w:t>- председатель Республиканской ассоциации предприятий промышленности «</w:t>
            </w:r>
            <w:proofErr w:type="spellStart"/>
            <w:r w:rsidRPr="0019750F">
              <w:rPr>
                <w:sz w:val="29"/>
                <w:szCs w:val="29"/>
              </w:rPr>
              <w:t>БелАПП</w:t>
            </w:r>
            <w:proofErr w:type="spellEnd"/>
            <w:r w:rsidRPr="0019750F">
              <w:rPr>
                <w:sz w:val="29"/>
                <w:szCs w:val="29"/>
              </w:rPr>
              <w:t>», председатель Союза некоммерческих организаций «Конфедерация промышленников и предпринимателей (нанимателей)» (по согласованию)</w:t>
            </w:r>
          </w:p>
        </w:tc>
      </w:tr>
    </w:tbl>
    <w:p w:rsidR="00AD625A" w:rsidRDefault="00AD625A"/>
    <w:sectPr w:rsidR="00AD6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51"/>
    <w:rsid w:val="000F3350"/>
    <w:rsid w:val="00365874"/>
    <w:rsid w:val="00573251"/>
    <w:rsid w:val="00AD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1DA8CE-E0D1-49AF-BE58-3F51E80E7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25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732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732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minprom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u108</dc:creator>
  <cp:lastModifiedBy>brokzeppelin</cp:lastModifiedBy>
  <cp:revision>2</cp:revision>
  <dcterms:created xsi:type="dcterms:W3CDTF">2021-07-06T10:24:00Z</dcterms:created>
  <dcterms:modified xsi:type="dcterms:W3CDTF">2021-07-06T10:24:00Z</dcterms:modified>
</cp:coreProperties>
</file>