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D1" w:rsidRPr="00B72E69" w:rsidRDefault="00B72E69" w:rsidP="000D3333">
      <w:pPr>
        <w:ind w:firstLine="708"/>
        <w:jc w:val="center"/>
        <w:rPr>
          <w:b/>
          <w:sz w:val="28"/>
          <w:szCs w:val="28"/>
        </w:rPr>
      </w:pPr>
      <w:r w:rsidRPr="00B72E69">
        <w:rPr>
          <w:b/>
        </w:rPr>
        <w:t>Выписка из приказа Министра промышленности от 10 декабря 2019 г. № 424 «О распределении специальной квоты  на ввоз в 2019-2020 годах горячекатаного проката»</w:t>
      </w:r>
    </w:p>
    <w:p w:rsidR="003746D1" w:rsidRDefault="003746D1" w:rsidP="003746D1">
      <w:pPr>
        <w:ind w:firstLine="708"/>
        <w:jc w:val="both"/>
        <w:rPr>
          <w:sz w:val="28"/>
          <w:szCs w:val="28"/>
        </w:rPr>
      </w:pPr>
    </w:p>
    <w:p w:rsidR="00D11FFD" w:rsidRDefault="00D11FFD" w:rsidP="003746D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3746D1" w:rsidRDefault="003746D1" w:rsidP="003746D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кодам</w:t>
      </w:r>
      <w:r w:rsidR="00241C72">
        <w:rPr>
          <w:sz w:val="28"/>
          <w:szCs w:val="28"/>
        </w:rPr>
        <w:t xml:space="preserve"> </w:t>
      </w:r>
      <w:hyperlink r:id="rId6" w:history="1">
        <w:r w:rsidRPr="00280727">
          <w:rPr>
            <w:rStyle w:val="a4"/>
            <w:sz w:val="28"/>
            <w:szCs w:val="28"/>
          </w:rPr>
          <w:t>7208 10 000 0</w:t>
        </w:r>
      </w:hyperlink>
      <w:r w:rsidRPr="00280727">
        <w:rPr>
          <w:sz w:val="28"/>
          <w:szCs w:val="28"/>
        </w:rPr>
        <w:t xml:space="preserve">, </w:t>
      </w:r>
      <w:hyperlink r:id="rId7" w:history="1">
        <w:r w:rsidRPr="00280727">
          <w:rPr>
            <w:rStyle w:val="a4"/>
            <w:sz w:val="28"/>
            <w:szCs w:val="28"/>
          </w:rPr>
          <w:t>7208 25 000 0</w:t>
        </w:r>
      </w:hyperlink>
      <w:r w:rsidRPr="00280727">
        <w:rPr>
          <w:sz w:val="28"/>
          <w:szCs w:val="28"/>
        </w:rPr>
        <w:t xml:space="preserve">, </w:t>
      </w:r>
      <w:hyperlink r:id="rId8" w:history="1">
        <w:r w:rsidRPr="00280727">
          <w:rPr>
            <w:rStyle w:val="a4"/>
            <w:sz w:val="28"/>
            <w:szCs w:val="28"/>
          </w:rPr>
          <w:t>7208 26 000 0</w:t>
        </w:r>
      </w:hyperlink>
      <w:r w:rsidRPr="00280727">
        <w:rPr>
          <w:sz w:val="28"/>
          <w:szCs w:val="28"/>
        </w:rPr>
        <w:t xml:space="preserve">, </w:t>
      </w:r>
      <w:hyperlink r:id="rId9" w:history="1">
        <w:r w:rsidRPr="00280727">
          <w:rPr>
            <w:rStyle w:val="a4"/>
            <w:sz w:val="28"/>
            <w:szCs w:val="28"/>
          </w:rPr>
          <w:t>7208 27 000 0</w:t>
        </w:r>
      </w:hyperlink>
      <w:r w:rsidRPr="00280727">
        <w:rPr>
          <w:sz w:val="28"/>
          <w:szCs w:val="28"/>
        </w:rPr>
        <w:t xml:space="preserve">, </w:t>
      </w:r>
      <w:hyperlink r:id="rId10" w:history="1">
        <w:r w:rsidRPr="00280727">
          <w:rPr>
            <w:rStyle w:val="a4"/>
            <w:sz w:val="28"/>
            <w:szCs w:val="28"/>
          </w:rPr>
          <w:t>7208 36 000 0</w:t>
        </w:r>
      </w:hyperlink>
      <w:r w:rsidRPr="00280727">
        <w:rPr>
          <w:sz w:val="28"/>
          <w:szCs w:val="28"/>
        </w:rPr>
        <w:t xml:space="preserve">, </w:t>
      </w:r>
      <w:hyperlink r:id="rId11" w:history="1">
        <w:r w:rsidRPr="00280727">
          <w:rPr>
            <w:rStyle w:val="a4"/>
            <w:sz w:val="28"/>
            <w:szCs w:val="28"/>
          </w:rPr>
          <w:t>7208 37 000 0</w:t>
        </w:r>
      </w:hyperlink>
      <w:r w:rsidRPr="00280727">
        <w:rPr>
          <w:sz w:val="28"/>
          <w:szCs w:val="28"/>
        </w:rPr>
        <w:t xml:space="preserve">, </w:t>
      </w:r>
      <w:hyperlink r:id="rId12" w:history="1">
        <w:r w:rsidRPr="00280727">
          <w:rPr>
            <w:rStyle w:val="a4"/>
            <w:sz w:val="28"/>
            <w:szCs w:val="28"/>
          </w:rPr>
          <w:t>7208 38 000 0</w:t>
        </w:r>
      </w:hyperlink>
      <w:r w:rsidRPr="00280727">
        <w:rPr>
          <w:sz w:val="28"/>
          <w:szCs w:val="28"/>
        </w:rPr>
        <w:t xml:space="preserve">, </w:t>
      </w:r>
      <w:hyperlink r:id="rId13" w:history="1">
        <w:r w:rsidRPr="00280727">
          <w:rPr>
            <w:rStyle w:val="a4"/>
            <w:sz w:val="28"/>
            <w:szCs w:val="28"/>
          </w:rPr>
          <w:t>7208 39 000 0</w:t>
        </w:r>
      </w:hyperlink>
      <w:r w:rsidRPr="00280727">
        <w:rPr>
          <w:sz w:val="28"/>
          <w:szCs w:val="28"/>
        </w:rPr>
        <w:t xml:space="preserve">, </w:t>
      </w:r>
      <w:hyperlink r:id="rId14" w:history="1">
        <w:r w:rsidRPr="00280727">
          <w:rPr>
            <w:rStyle w:val="a4"/>
            <w:sz w:val="28"/>
            <w:szCs w:val="28"/>
          </w:rPr>
          <w:t>7208 40 000 0</w:t>
        </w:r>
      </w:hyperlink>
      <w:r w:rsidRPr="00280727">
        <w:rPr>
          <w:sz w:val="28"/>
          <w:szCs w:val="28"/>
        </w:rPr>
        <w:t xml:space="preserve">, </w:t>
      </w:r>
      <w:hyperlink r:id="rId15" w:history="1">
        <w:r w:rsidRPr="00280727">
          <w:rPr>
            <w:rStyle w:val="a4"/>
            <w:sz w:val="28"/>
            <w:szCs w:val="28"/>
          </w:rPr>
          <w:t>7208 51 200 1</w:t>
        </w:r>
      </w:hyperlink>
      <w:r w:rsidRPr="00280727">
        <w:rPr>
          <w:sz w:val="28"/>
          <w:szCs w:val="28"/>
        </w:rPr>
        <w:t xml:space="preserve">, </w:t>
      </w:r>
      <w:hyperlink r:id="rId16" w:history="1">
        <w:r w:rsidRPr="00280727">
          <w:rPr>
            <w:rStyle w:val="a4"/>
            <w:sz w:val="28"/>
            <w:szCs w:val="28"/>
          </w:rPr>
          <w:t>7208 51 980 0</w:t>
        </w:r>
      </w:hyperlink>
      <w:r w:rsidRPr="00280727">
        <w:rPr>
          <w:sz w:val="28"/>
          <w:szCs w:val="28"/>
        </w:rPr>
        <w:t>,</w:t>
      </w:r>
      <w:proofErr w:type="gramEnd"/>
      <w:r w:rsidRPr="00280727">
        <w:rPr>
          <w:sz w:val="28"/>
          <w:szCs w:val="28"/>
        </w:rPr>
        <w:t xml:space="preserve"> </w:t>
      </w:r>
      <w:hyperlink r:id="rId17" w:history="1">
        <w:r w:rsidRPr="00280727">
          <w:rPr>
            <w:rStyle w:val="a4"/>
            <w:sz w:val="28"/>
            <w:szCs w:val="28"/>
          </w:rPr>
          <w:t>7208 52 100 0</w:t>
        </w:r>
      </w:hyperlink>
      <w:r w:rsidRPr="00280727">
        <w:rPr>
          <w:sz w:val="28"/>
          <w:szCs w:val="28"/>
        </w:rPr>
        <w:t xml:space="preserve">, </w:t>
      </w:r>
      <w:hyperlink r:id="rId18" w:history="1">
        <w:r w:rsidRPr="00280727">
          <w:rPr>
            <w:rStyle w:val="a4"/>
            <w:sz w:val="28"/>
            <w:szCs w:val="28"/>
          </w:rPr>
          <w:t>7208 52 910 0</w:t>
        </w:r>
      </w:hyperlink>
      <w:r w:rsidRPr="00280727">
        <w:rPr>
          <w:sz w:val="28"/>
          <w:szCs w:val="28"/>
        </w:rPr>
        <w:t xml:space="preserve">, </w:t>
      </w:r>
      <w:hyperlink r:id="rId19" w:history="1">
        <w:r w:rsidRPr="00280727">
          <w:rPr>
            <w:rStyle w:val="a4"/>
            <w:sz w:val="28"/>
            <w:szCs w:val="28"/>
          </w:rPr>
          <w:t>7208 52 990 0</w:t>
        </w:r>
      </w:hyperlink>
      <w:r w:rsidRPr="00280727">
        <w:rPr>
          <w:sz w:val="28"/>
          <w:szCs w:val="28"/>
        </w:rPr>
        <w:t xml:space="preserve">, </w:t>
      </w:r>
      <w:hyperlink r:id="rId20" w:history="1">
        <w:r w:rsidRPr="00280727">
          <w:rPr>
            <w:rStyle w:val="a4"/>
            <w:sz w:val="28"/>
            <w:szCs w:val="28"/>
          </w:rPr>
          <w:t>7208 53 100 0</w:t>
        </w:r>
      </w:hyperlink>
      <w:r w:rsidRPr="00280727">
        <w:rPr>
          <w:sz w:val="28"/>
          <w:szCs w:val="28"/>
        </w:rPr>
        <w:t xml:space="preserve">, </w:t>
      </w:r>
      <w:hyperlink r:id="rId21" w:history="1">
        <w:r w:rsidRPr="00280727">
          <w:rPr>
            <w:rStyle w:val="a4"/>
            <w:sz w:val="28"/>
            <w:szCs w:val="28"/>
          </w:rPr>
          <w:t>7208 53 900 0</w:t>
        </w:r>
      </w:hyperlink>
      <w:r w:rsidRPr="00280727">
        <w:rPr>
          <w:sz w:val="28"/>
          <w:szCs w:val="28"/>
        </w:rPr>
        <w:t xml:space="preserve">, </w:t>
      </w:r>
      <w:hyperlink r:id="rId22" w:history="1">
        <w:r w:rsidRPr="00280727">
          <w:rPr>
            <w:rStyle w:val="a4"/>
            <w:sz w:val="28"/>
            <w:szCs w:val="28"/>
          </w:rPr>
          <w:t>7208 54 000 0</w:t>
        </w:r>
      </w:hyperlink>
      <w:r w:rsidRPr="00280727">
        <w:rPr>
          <w:sz w:val="28"/>
          <w:szCs w:val="28"/>
        </w:rPr>
        <w:t xml:space="preserve">, </w:t>
      </w:r>
      <w:hyperlink r:id="rId23" w:history="1">
        <w:r w:rsidRPr="00280727">
          <w:rPr>
            <w:rStyle w:val="a4"/>
            <w:sz w:val="28"/>
            <w:szCs w:val="28"/>
          </w:rPr>
          <w:t>7208 90 200 0</w:t>
        </w:r>
      </w:hyperlink>
      <w:r w:rsidRPr="00280727">
        <w:rPr>
          <w:sz w:val="28"/>
          <w:szCs w:val="28"/>
        </w:rPr>
        <w:t xml:space="preserve">, </w:t>
      </w:r>
      <w:hyperlink r:id="rId24" w:history="1">
        <w:r w:rsidRPr="00280727">
          <w:rPr>
            <w:rStyle w:val="a4"/>
            <w:sz w:val="28"/>
            <w:szCs w:val="28"/>
          </w:rPr>
          <w:t>7208 90 800 0</w:t>
        </w:r>
      </w:hyperlink>
      <w:r w:rsidRPr="00280727">
        <w:rPr>
          <w:sz w:val="28"/>
          <w:szCs w:val="28"/>
        </w:rPr>
        <w:t xml:space="preserve">, </w:t>
      </w:r>
      <w:hyperlink r:id="rId25" w:history="1">
        <w:r w:rsidRPr="00280727">
          <w:rPr>
            <w:rStyle w:val="a4"/>
            <w:sz w:val="28"/>
            <w:szCs w:val="28"/>
          </w:rPr>
          <w:t>7211 13 000 0</w:t>
        </w:r>
      </w:hyperlink>
      <w:r w:rsidRPr="00280727">
        <w:rPr>
          <w:sz w:val="28"/>
          <w:szCs w:val="28"/>
        </w:rPr>
        <w:t xml:space="preserve">, </w:t>
      </w:r>
      <w:hyperlink r:id="rId26" w:history="1">
        <w:r w:rsidRPr="00280727">
          <w:rPr>
            <w:rStyle w:val="a4"/>
            <w:sz w:val="28"/>
            <w:szCs w:val="28"/>
          </w:rPr>
          <w:t>7211 14 000 0</w:t>
        </w:r>
      </w:hyperlink>
      <w:r w:rsidRPr="00280727">
        <w:rPr>
          <w:sz w:val="28"/>
          <w:szCs w:val="28"/>
        </w:rPr>
        <w:t xml:space="preserve">, </w:t>
      </w:r>
      <w:hyperlink r:id="rId27" w:history="1">
        <w:r w:rsidRPr="00280727">
          <w:rPr>
            <w:rStyle w:val="a4"/>
            <w:sz w:val="28"/>
            <w:szCs w:val="28"/>
          </w:rPr>
          <w:t>7211 19 000 0</w:t>
        </w:r>
      </w:hyperlink>
      <w:r w:rsidRPr="00280727">
        <w:rPr>
          <w:sz w:val="28"/>
          <w:szCs w:val="28"/>
        </w:rPr>
        <w:t xml:space="preserve">, </w:t>
      </w:r>
      <w:hyperlink r:id="rId28" w:history="1">
        <w:r w:rsidRPr="00280727">
          <w:rPr>
            <w:rStyle w:val="a4"/>
            <w:sz w:val="28"/>
            <w:szCs w:val="28"/>
          </w:rPr>
          <w:t>7225 30 100 0</w:t>
        </w:r>
      </w:hyperlink>
      <w:r w:rsidRPr="00280727">
        <w:rPr>
          <w:sz w:val="28"/>
          <w:szCs w:val="28"/>
        </w:rPr>
        <w:t xml:space="preserve">, </w:t>
      </w:r>
      <w:hyperlink r:id="rId29" w:history="1">
        <w:r w:rsidRPr="00280727">
          <w:rPr>
            <w:rStyle w:val="a4"/>
            <w:sz w:val="28"/>
            <w:szCs w:val="28"/>
          </w:rPr>
          <w:t>7225 30 300 0</w:t>
        </w:r>
      </w:hyperlink>
      <w:r w:rsidRPr="00280727">
        <w:rPr>
          <w:sz w:val="28"/>
          <w:szCs w:val="28"/>
        </w:rPr>
        <w:t xml:space="preserve">, </w:t>
      </w:r>
      <w:hyperlink r:id="rId30" w:history="1">
        <w:r w:rsidRPr="00280727">
          <w:rPr>
            <w:rStyle w:val="a4"/>
            <w:sz w:val="28"/>
            <w:szCs w:val="28"/>
          </w:rPr>
          <w:t>7225 30 900 0</w:t>
        </w:r>
      </w:hyperlink>
      <w:r w:rsidRPr="00280727">
        <w:rPr>
          <w:sz w:val="28"/>
          <w:szCs w:val="28"/>
        </w:rPr>
        <w:t xml:space="preserve">, </w:t>
      </w:r>
      <w:hyperlink r:id="rId31" w:history="1">
        <w:r w:rsidRPr="00280727">
          <w:rPr>
            <w:rStyle w:val="a4"/>
            <w:sz w:val="28"/>
            <w:szCs w:val="28"/>
          </w:rPr>
          <w:t>7225 40 120 1</w:t>
        </w:r>
      </w:hyperlink>
      <w:r w:rsidRPr="00280727">
        <w:rPr>
          <w:sz w:val="28"/>
          <w:szCs w:val="28"/>
        </w:rPr>
        <w:t xml:space="preserve">, </w:t>
      </w:r>
      <w:hyperlink r:id="rId32" w:history="1">
        <w:r w:rsidRPr="00280727">
          <w:rPr>
            <w:rStyle w:val="a4"/>
            <w:sz w:val="28"/>
            <w:szCs w:val="28"/>
          </w:rPr>
          <w:t>7225 40 120 9</w:t>
        </w:r>
      </w:hyperlink>
      <w:r w:rsidRPr="00280727">
        <w:rPr>
          <w:sz w:val="28"/>
          <w:szCs w:val="28"/>
        </w:rPr>
        <w:t xml:space="preserve">, </w:t>
      </w:r>
      <w:hyperlink r:id="rId33" w:history="1">
        <w:r w:rsidRPr="00280727">
          <w:rPr>
            <w:rStyle w:val="a4"/>
            <w:sz w:val="28"/>
            <w:szCs w:val="28"/>
          </w:rPr>
          <w:t>7225 40 150 1</w:t>
        </w:r>
      </w:hyperlink>
      <w:r w:rsidRPr="00280727">
        <w:rPr>
          <w:sz w:val="28"/>
          <w:szCs w:val="28"/>
        </w:rPr>
        <w:t xml:space="preserve">, </w:t>
      </w:r>
      <w:hyperlink r:id="rId34" w:history="1">
        <w:r w:rsidRPr="00280727">
          <w:rPr>
            <w:rStyle w:val="a4"/>
            <w:sz w:val="28"/>
            <w:szCs w:val="28"/>
          </w:rPr>
          <w:t>7225 40 150 9</w:t>
        </w:r>
      </w:hyperlink>
      <w:r w:rsidRPr="00280727">
        <w:rPr>
          <w:sz w:val="28"/>
          <w:szCs w:val="28"/>
        </w:rPr>
        <w:t xml:space="preserve">, </w:t>
      </w:r>
      <w:hyperlink r:id="rId35" w:history="1">
        <w:r w:rsidRPr="00280727">
          <w:rPr>
            <w:rStyle w:val="a4"/>
            <w:sz w:val="28"/>
            <w:szCs w:val="28"/>
          </w:rPr>
          <w:t>7225 40 600 0</w:t>
        </w:r>
      </w:hyperlink>
      <w:r w:rsidRPr="00280727">
        <w:rPr>
          <w:sz w:val="28"/>
          <w:szCs w:val="28"/>
        </w:rPr>
        <w:t xml:space="preserve">, </w:t>
      </w:r>
      <w:hyperlink r:id="rId36" w:history="1">
        <w:r w:rsidRPr="00280727">
          <w:rPr>
            <w:rStyle w:val="a4"/>
            <w:sz w:val="28"/>
            <w:szCs w:val="28"/>
          </w:rPr>
          <w:t>7225 40 900 0</w:t>
        </w:r>
      </w:hyperlink>
      <w:r w:rsidRPr="00280727">
        <w:rPr>
          <w:sz w:val="28"/>
          <w:szCs w:val="28"/>
        </w:rPr>
        <w:t xml:space="preserve">, </w:t>
      </w:r>
      <w:hyperlink r:id="rId37" w:history="1">
        <w:r w:rsidRPr="00280727">
          <w:rPr>
            <w:rStyle w:val="a4"/>
            <w:sz w:val="28"/>
            <w:szCs w:val="28"/>
          </w:rPr>
          <w:t>7226 91 200 0</w:t>
        </w:r>
      </w:hyperlink>
      <w:r w:rsidRPr="00280727">
        <w:rPr>
          <w:sz w:val="28"/>
          <w:szCs w:val="28"/>
        </w:rPr>
        <w:t xml:space="preserve">, </w:t>
      </w:r>
      <w:hyperlink r:id="rId38" w:history="1">
        <w:r w:rsidRPr="00280727">
          <w:rPr>
            <w:rStyle w:val="a4"/>
            <w:sz w:val="28"/>
            <w:szCs w:val="28"/>
          </w:rPr>
          <w:t>7226 91 910 0</w:t>
        </w:r>
      </w:hyperlink>
      <w:r>
        <w:rPr>
          <w:sz w:val="28"/>
          <w:szCs w:val="28"/>
        </w:rPr>
        <w:t>,</w:t>
      </w:r>
      <w:r w:rsidRPr="00280727">
        <w:rPr>
          <w:sz w:val="28"/>
          <w:szCs w:val="28"/>
        </w:rPr>
        <w:t xml:space="preserve"> </w:t>
      </w:r>
      <w:hyperlink r:id="rId39" w:history="1">
        <w:r w:rsidRPr="00280727">
          <w:rPr>
            <w:rStyle w:val="a4"/>
            <w:sz w:val="28"/>
            <w:szCs w:val="28"/>
          </w:rPr>
          <w:t>7226 91 990 0</w:t>
        </w:r>
      </w:hyperlink>
      <w:r>
        <w:rPr>
          <w:sz w:val="28"/>
          <w:szCs w:val="28"/>
        </w:rPr>
        <w:t>:</w:t>
      </w:r>
    </w:p>
    <w:p w:rsidR="003746D1" w:rsidRDefault="003746D1">
      <w:pPr>
        <w:rPr>
          <w:sz w:val="28"/>
          <w:szCs w:val="28"/>
        </w:rPr>
      </w:pPr>
    </w:p>
    <w:p w:rsidR="006B50BD" w:rsidRDefault="003746D1" w:rsidP="003746D1">
      <w:pPr>
        <w:ind w:firstLine="708"/>
        <w:jc w:val="both"/>
        <w:rPr>
          <w:sz w:val="28"/>
          <w:szCs w:val="28"/>
        </w:rPr>
      </w:pPr>
      <w:r w:rsidRPr="00326E43">
        <w:rPr>
          <w:sz w:val="28"/>
          <w:szCs w:val="28"/>
        </w:rPr>
        <w:t xml:space="preserve">Открытое акционерное общество </w:t>
      </w:r>
      <w:r>
        <w:rPr>
          <w:sz w:val="28"/>
          <w:szCs w:val="28"/>
        </w:rPr>
        <w:t>«</w:t>
      </w:r>
      <w:r w:rsidRPr="00326E43">
        <w:rPr>
          <w:sz w:val="28"/>
          <w:szCs w:val="28"/>
        </w:rPr>
        <w:t>БЕЛАЗ</w:t>
      </w:r>
      <w:r>
        <w:rPr>
          <w:sz w:val="28"/>
          <w:szCs w:val="28"/>
        </w:rPr>
        <w:t>»</w:t>
      </w:r>
      <w:r w:rsidRPr="00326E43">
        <w:rPr>
          <w:sz w:val="28"/>
          <w:szCs w:val="28"/>
        </w:rPr>
        <w:t xml:space="preserve"> </w:t>
      </w:r>
      <w:r>
        <w:rPr>
          <w:sz w:val="28"/>
          <w:szCs w:val="28"/>
        </w:rPr>
        <w:t>– управляющая компания холдинга «</w:t>
      </w:r>
      <w:r w:rsidRPr="00326E43">
        <w:rPr>
          <w:sz w:val="28"/>
          <w:szCs w:val="28"/>
        </w:rPr>
        <w:t>БЕЛАЗ</w:t>
      </w:r>
      <w:r>
        <w:rPr>
          <w:sz w:val="28"/>
          <w:szCs w:val="28"/>
        </w:rPr>
        <w:t xml:space="preserve"> – </w:t>
      </w:r>
      <w:r w:rsidRPr="00326E43">
        <w:rPr>
          <w:sz w:val="28"/>
          <w:szCs w:val="28"/>
        </w:rPr>
        <w:t>ХОЛДИНГ</w:t>
      </w:r>
      <w:r>
        <w:rPr>
          <w:sz w:val="28"/>
          <w:szCs w:val="28"/>
        </w:rPr>
        <w:t xml:space="preserve">» – </w:t>
      </w:r>
      <w:r w:rsidRPr="00326E43">
        <w:rPr>
          <w:sz w:val="28"/>
          <w:szCs w:val="28"/>
        </w:rPr>
        <w:t>4141,96</w:t>
      </w:r>
      <w:r>
        <w:rPr>
          <w:sz w:val="28"/>
          <w:szCs w:val="28"/>
        </w:rPr>
        <w:t xml:space="preserve"> тонн;</w:t>
      </w:r>
    </w:p>
    <w:p w:rsidR="003746D1" w:rsidRDefault="003746D1" w:rsidP="003746D1">
      <w:pPr>
        <w:ind w:firstLine="708"/>
        <w:jc w:val="both"/>
        <w:rPr>
          <w:sz w:val="28"/>
          <w:szCs w:val="28"/>
        </w:rPr>
      </w:pPr>
      <w:r w:rsidRPr="00326E43">
        <w:rPr>
          <w:sz w:val="28"/>
          <w:szCs w:val="28"/>
        </w:rPr>
        <w:t xml:space="preserve">Открытое акционерное общество </w:t>
      </w:r>
      <w:r>
        <w:rPr>
          <w:sz w:val="28"/>
          <w:szCs w:val="28"/>
        </w:rPr>
        <w:t>«</w:t>
      </w:r>
      <w:r w:rsidRPr="00326E43">
        <w:rPr>
          <w:sz w:val="28"/>
          <w:szCs w:val="28"/>
        </w:rPr>
        <w:t>Могилевский металлургический завод</w:t>
      </w:r>
      <w:r>
        <w:rPr>
          <w:sz w:val="28"/>
          <w:szCs w:val="28"/>
        </w:rPr>
        <w:t xml:space="preserve">» – </w:t>
      </w:r>
      <w:r w:rsidR="00480BEE">
        <w:rPr>
          <w:sz w:val="28"/>
          <w:szCs w:val="28"/>
        </w:rPr>
        <w:t>35</w:t>
      </w:r>
      <w:r>
        <w:rPr>
          <w:sz w:val="28"/>
          <w:szCs w:val="28"/>
        </w:rPr>
        <w:t> </w:t>
      </w:r>
      <w:r w:rsidR="00480BEE">
        <w:rPr>
          <w:sz w:val="28"/>
          <w:szCs w:val="28"/>
        </w:rPr>
        <w:t>961</w:t>
      </w:r>
      <w:r>
        <w:rPr>
          <w:sz w:val="28"/>
          <w:szCs w:val="28"/>
        </w:rPr>
        <w:t>,00 тонн;</w:t>
      </w:r>
    </w:p>
    <w:p w:rsidR="003746D1" w:rsidRDefault="003746D1" w:rsidP="003746D1">
      <w:pPr>
        <w:rPr>
          <w:sz w:val="28"/>
          <w:szCs w:val="28"/>
        </w:rPr>
      </w:pPr>
      <w:r>
        <w:rPr>
          <w:sz w:val="28"/>
          <w:szCs w:val="28"/>
        </w:rPr>
        <w:tab/>
        <w:t>ООО «ММПЗ-групп» – 138 000,00 тонн;</w:t>
      </w:r>
    </w:p>
    <w:p w:rsidR="003746D1" w:rsidRDefault="003746D1" w:rsidP="003746D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16939">
        <w:rPr>
          <w:sz w:val="28"/>
          <w:szCs w:val="28"/>
        </w:rPr>
        <w:t xml:space="preserve">Общество с ограниченной ответственностью </w:t>
      </w:r>
      <w:r>
        <w:rPr>
          <w:sz w:val="28"/>
          <w:szCs w:val="28"/>
        </w:rPr>
        <w:t>«</w:t>
      </w:r>
      <w:proofErr w:type="spellStart"/>
      <w:r w:rsidRPr="00216939">
        <w:rPr>
          <w:sz w:val="28"/>
          <w:szCs w:val="28"/>
        </w:rPr>
        <w:t>Метинвест</w:t>
      </w:r>
      <w:proofErr w:type="spellEnd"/>
      <w:r w:rsidRPr="00216939">
        <w:rPr>
          <w:sz w:val="28"/>
          <w:szCs w:val="28"/>
        </w:rPr>
        <w:t xml:space="preserve"> Дистрибуция</w:t>
      </w:r>
      <w:r>
        <w:rPr>
          <w:sz w:val="28"/>
          <w:szCs w:val="28"/>
        </w:rPr>
        <w:t>» – 18 194,60 тонн;</w:t>
      </w:r>
    </w:p>
    <w:p w:rsidR="003746D1" w:rsidRDefault="003746D1" w:rsidP="003746D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746D1">
        <w:rPr>
          <w:sz w:val="28"/>
          <w:szCs w:val="28"/>
        </w:rPr>
        <w:t>Открытое акционерное общество «</w:t>
      </w:r>
      <w:proofErr w:type="spellStart"/>
      <w:r w:rsidRPr="003746D1">
        <w:rPr>
          <w:sz w:val="28"/>
          <w:szCs w:val="28"/>
        </w:rPr>
        <w:t>Гомсельмаш</w:t>
      </w:r>
      <w:proofErr w:type="spellEnd"/>
      <w:r w:rsidRPr="003746D1">
        <w:rPr>
          <w:sz w:val="28"/>
          <w:szCs w:val="28"/>
        </w:rPr>
        <w:t>»</w:t>
      </w:r>
      <w:r>
        <w:rPr>
          <w:sz w:val="28"/>
          <w:szCs w:val="28"/>
        </w:rPr>
        <w:t xml:space="preserve"> – 1 209,80 тонн;</w:t>
      </w:r>
    </w:p>
    <w:p w:rsidR="003746D1" w:rsidRDefault="003746D1" w:rsidP="003746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582D">
        <w:rPr>
          <w:sz w:val="28"/>
          <w:szCs w:val="28"/>
        </w:rPr>
        <w:t xml:space="preserve">Открытое акционерное общество </w:t>
      </w:r>
      <w:r>
        <w:rPr>
          <w:sz w:val="28"/>
          <w:szCs w:val="28"/>
        </w:rPr>
        <w:t>«</w:t>
      </w:r>
      <w:r w:rsidRPr="0009582D">
        <w:rPr>
          <w:sz w:val="28"/>
          <w:szCs w:val="28"/>
        </w:rPr>
        <w:t>Минский завод колёсных тягачей</w:t>
      </w:r>
      <w:r>
        <w:rPr>
          <w:sz w:val="28"/>
          <w:szCs w:val="28"/>
        </w:rPr>
        <w:t>»– 585,00 тонн;</w:t>
      </w:r>
    </w:p>
    <w:p w:rsidR="00241C72" w:rsidRDefault="00241C72" w:rsidP="00241C72">
      <w:pPr>
        <w:ind w:firstLine="708"/>
        <w:jc w:val="both"/>
        <w:rPr>
          <w:sz w:val="28"/>
          <w:szCs w:val="28"/>
        </w:rPr>
      </w:pPr>
      <w:r w:rsidRPr="0009582D">
        <w:rPr>
          <w:sz w:val="28"/>
          <w:szCs w:val="28"/>
        </w:rPr>
        <w:t xml:space="preserve">Общество с ограниченной ответственностью </w:t>
      </w:r>
      <w:r>
        <w:rPr>
          <w:sz w:val="28"/>
          <w:szCs w:val="28"/>
        </w:rPr>
        <w:t>«</w:t>
      </w:r>
      <w:r w:rsidRPr="0009582D">
        <w:rPr>
          <w:sz w:val="28"/>
          <w:szCs w:val="28"/>
        </w:rPr>
        <w:t>Сталь ТМК</w:t>
      </w:r>
      <w:r>
        <w:rPr>
          <w:sz w:val="28"/>
          <w:szCs w:val="28"/>
        </w:rPr>
        <w:t>» – 130,90 тонн;</w:t>
      </w:r>
    </w:p>
    <w:p w:rsidR="00241C72" w:rsidRDefault="00241C72" w:rsidP="00241C72">
      <w:pPr>
        <w:ind w:firstLine="708"/>
        <w:jc w:val="both"/>
        <w:rPr>
          <w:sz w:val="28"/>
          <w:szCs w:val="28"/>
        </w:rPr>
      </w:pPr>
      <w:r w:rsidRPr="00241C72">
        <w:rPr>
          <w:sz w:val="28"/>
          <w:szCs w:val="28"/>
        </w:rPr>
        <w:t>Производственный кооператив «Комплекс-Сервис»</w:t>
      </w:r>
      <w:r>
        <w:rPr>
          <w:sz w:val="28"/>
          <w:szCs w:val="28"/>
        </w:rPr>
        <w:t xml:space="preserve"> – 0,80 тонн;</w:t>
      </w:r>
    </w:p>
    <w:p w:rsidR="00241C72" w:rsidRDefault="00241C72" w:rsidP="00241C72">
      <w:pPr>
        <w:ind w:firstLine="708"/>
        <w:jc w:val="both"/>
        <w:rPr>
          <w:sz w:val="28"/>
          <w:szCs w:val="28"/>
        </w:rPr>
      </w:pPr>
      <w:r w:rsidRPr="003C4352">
        <w:rPr>
          <w:sz w:val="28"/>
          <w:szCs w:val="28"/>
        </w:rPr>
        <w:t>Открытое ак</w:t>
      </w:r>
      <w:r>
        <w:rPr>
          <w:sz w:val="28"/>
          <w:szCs w:val="28"/>
        </w:rPr>
        <w:t>ционерное общество «</w:t>
      </w:r>
      <w:r w:rsidRPr="003C4352">
        <w:rPr>
          <w:sz w:val="28"/>
          <w:szCs w:val="28"/>
        </w:rPr>
        <w:t>Минский тракторный завод</w:t>
      </w:r>
      <w:r>
        <w:rPr>
          <w:sz w:val="28"/>
          <w:szCs w:val="28"/>
        </w:rPr>
        <w:t xml:space="preserve">» – 803,30 тонн; </w:t>
      </w:r>
    </w:p>
    <w:p w:rsidR="00241C72" w:rsidRDefault="00241C72" w:rsidP="00241C72">
      <w:pPr>
        <w:ind w:firstLine="708"/>
        <w:jc w:val="both"/>
        <w:rPr>
          <w:sz w:val="28"/>
          <w:szCs w:val="28"/>
        </w:rPr>
      </w:pPr>
      <w:r w:rsidRPr="003C4352">
        <w:rPr>
          <w:sz w:val="28"/>
          <w:szCs w:val="28"/>
        </w:rPr>
        <w:t>Торгово-производственное</w:t>
      </w:r>
      <w:r>
        <w:rPr>
          <w:sz w:val="28"/>
          <w:szCs w:val="28"/>
        </w:rPr>
        <w:t xml:space="preserve"> частное унитарное предприятие «</w:t>
      </w:r>
      <w:r w:rsidRPr="003C4352">
        <w:rPr>
          <w:sz w:val="28"/>
          <w:szCs w:val="28"/>
        </w:rPr>
        <w:t>НАМАС-М</w:t>
      </w:r>
      <w:r>
        <w:rPr>
          <w:sz w:val="28"/>
          <w:szCs w:val="28"/>
        </w:rPr>
        <w:t xml:space="preserve">» – </w:t>
      </w:r>
      <w:r w:rsidRPr="00241C72">
        <w:rPr>
          <w:sz w:val="28"/>
          <w:szCs w:val="28"/>
        </w:rPr>
        <w:t>1 040,00</w:t>
      </w:r>
      <w:r w:rsidR="00480BEE">
        <w:rPr>
          <w:sz w:val="28"/>
          <w:szCs w:val="28"/>
        </w:rPr>
        <w:t xml:space="preserve"> тонн</w:t>
      </w:r>
      <w:r>
        <w:rPr>
          <w:sz w:val="28"/>
          <w:szCs w:val="28"/>
        </w:rPr>
        <w:t>;</w:t>
      </w:r>
    </w:p>
    <w:p w:rsidR="00241C72" w:rsidRDefault="00241C72" w:rsidP="00241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Открытое акционерное общество «</w:t>
      </w:r>
      <w:r w:rsidRPr="003C4352">
        <w:rPr>
          <w:sz w:val="28"/>
          <w:szCs w:val="28"/>
        </w:rPr>
        <w:t>Минский автомобильный завод</w:t>
      </w:r>
      <w:r>
        <w:rPr>
          <w:sz w:val="28"/>
          <w:szCs w:val="28"/>
        </w:rPr>
        <w:t>»</w:t>
      </w:r>
      <w:r w:rsidRPr="003C4352">
        <w:rPr>
          <w:sz w:val="28"/>
          <w:szCs w:val="28"/>
        </w:rPr>
        <w:t xml:space="preserve"> </w:t>
      </w:r>
      <w:r>
        <w:rPr>
          <w:sz w:val="28"/>
          <w:szCs w:val="28"/>
        </w:rPr>
        <w:t>– управляющая компания холдинга «</w:t>
      </w:r>
      <w:r w:rsidRPr="003C4352">
        <w:rPr>
          <w:sz w:val="28"/>
          <w:szCs w:val="28"/>
        </w:rPr>
        <w:t>БЕЛАВТОМАЗ</w:t>
      </w:r>
      <w:r>
        <w:rPr>
          <w:sz w:val="28"/>
          <w:szCs w:val="28"/>
        </w:rPr>
        <w:t>» – 5 127,10 тонн;</w:t>
      </w:r>
    </w:p>
    <w:p w:rsidR="00241C72" w:rsidRDefault="00241C72" w:rsidP="00241C72">
      <w:pPr>
        <w:ind w:firstLine="708"/>
        <w:jc w:val="both"/>
        <w:rPr>
          <w:sz w:val="28"/>
          <w:szCs w:val="28"/>
        </w:rPr>
      </w:pPr>
      <w:r w:rsidRPr="00241C72">
        <w:rPr>
          <w:sz w:val="28"/>
          <w:szCs w:val="28"/>
        </w:rPr>
        <w:t>Общество с ограниченной ответственностью «</w:t>
      </w:r>
      <w:proofErr w:type="gramStart"/>
      <w:r w:rsidRPr="00241C72">
        <w:rPr>
          <w:sz w:val="28"/>
          <w:szCs w:val="28"/>
        </w:rPr>
        <w:t>ЕМК</w:t>
      </w:r>
      <w:proofErr w:type="gramEnd"/>
      <w:r w:rsidRPr="00241C72">
        <w:rPr>
          <w:sz w:val="28"/>
          <w:szCs w:val="28"/>
        </w:rPr>
        <w:t xml:space="preserve"> Альянс»</w:t>
      </w:r>
      <w:r>
        <w:rPr>
          <w:sz w:val="28"/>
          <w:szCs w:val="28"/>
        </w:rPr>
        <w:t xml:space="preserve"> – 175,90 тонн.</w:t>
      </w:r>
    </w:p>
    <w:p w:rsidR="00241C72" w:rsidRDefault="00241C72" w:rsidP="00241C72">
      <w:pPr>
        <w:jc w:val="both"/>
        <w:rPr>
          <w:sz w:val="28"/>
          <w:szCs w:val="28"/>
        </w:rPr>
      </w:pPr>
    </w:p>
    <w:p w:rsidR="00241C72" w:rsidRDefault="00241C72" w:rsidP="00241C72">
      <w:pPr>
        <w:ind w:firstLine="708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По кодам </w:t>
      </w:r>
      <w:hyperlink r:id="rId40" w:history="1">
        <w:r w:rsidRPr="00280727">
          <w:rPr>
            <w:rStyle w:val="a4"/>
            <w:sz w:val="28"/>
            <w:szCs w:val="28"/>
          </w:rPr>
          <w:t>7225 40 400 0</w:t>
        </w:r>
      </w:hyperlink>
      <w:r w:rsidRPr="00280727">
        <w:rPr>
          <w:sz w:val="28"/>
          <w:szCs w:val="28"/>
        </w:rPr>
        <w:t xml:space="preserve">, </w:t>
      </w:r>
      <w:hyperlink r:id="rId41" w:history="1">
        <w:r w:rsidRPr="00280727">
          <w:rPr>
            <w:rStyle w:val="a4"/>
            <w:sz w:val="28"/>
            <w:szCs w:val="28"/>
          </w:rPr>
          <w:t>7208 51 200 9</w:t>
        </w:r>
      </w:hyperlink>
      <w:r w:rsidRPr="00280727">
        <w:rPr>
          <w:sz w:val="28"/>
          <w:szCs w:val="28"/>
        </w:rPr>
        <w:t xml:space="preserve">, </w:t>
      </w:r>
      <w:hyperlink r:id="rId42" w:history="1">
        <w:r w:rsidRPr="00280727">
          <w:rPr>
            <w:rStyle w:val="a4"/>
            <w:sz w:val="28"/>
            <w:szCs w:val="28"/>
          </w:rPr>
          <w:t>7208 51 910 0</w:t>
        </w:r>
      </w:hyperlink>
      <w:r>
        <w:rPr>
          <w:rStyle w:val="a4"/>
          <w:sz w:val="28"/>
          <w:szCs w:val="28"/>
        </w:rPr>
        <w:t>:</w:t>
      </w:r>
    </w:p>
    <w:p w:rsidR="00241C72" w:rsidRDefault="00241C72" w:rsidP="00241C72">
      <w:pPr>
        <w:rPr>
          <w:sz w:val="28"/>
          <w:szCs w:val="28"/>
        </w:rPr>
      </w:pPr>
    </w:p>
    <w:p w:rsidR="00241C72" w:rsidRDefault="00241C72" w:rsidP="00241C72">
      <w:pPr>
        <w:ind w:firstLine="708"/>
        <w:rPr>
          <w:sz w:val="28"/>
          <w:szCs w:val="28"/>
        </w:rPr>
      </w:pPr>
      <w:r w:rsidRPr="00241C72">
        <w:rPr>
          <w:sz w:val="28"/>
          <w:szCs w:val="28"/>
        </w:rPr>
        <w:t>Открытое акционерное общество «БЕЛАЗ» – управляющая компания холдинга «БЕЛАЗ – ХОЛДИНГ» –</w:t>
      </w:r>
      <w:r>
        <w:rPr>
          <w:sz w:val="28"/>
          <w:szCs w:val="28"/>
        </w:rPr>
        <w:t xml:space="preserve"> </w:t>
      </w:r>
      <w:r w:rsidRPr="00326E43">
        <w:rPr>
          <w:sz w:val="28"/>
          <w:szCs w:val="28"/>
        </w:rPr>
        <w:t>15 307,8</w:t>
      </w:r>
      <w:r>
        <w:rPr>
          <w:sz w:val="28"/>
          <w:szCs w:val="28"/>
        </w:rPr>
        <w:t>0 тонн;</w:t>
      </w:r>
    </w:p>
    <w:p w:rsidR="00241C72" w:rsidRDefault="00241C72" w:rsidP="00241C7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16939">
        <w:rPr>
          <w:sz w:val="28"/>
          <w:szCs w:val="28"/>
        </w:rPr>
        <w:t xml:space="preserve">Общество с ограниченной ответственностью </w:t>
      </w:r>
      <w:r>
        <w:rPr>
          <w:sz w:val="28"/>
          <w:szCs w:val="28"/>
        </w:rPr>
        <w:t>«</w:t>
      </w:r>
      <w:proofErr w:type="spellStart"/>
      <w:r w:rsidRPr="00216939">
        <w:rPr>
          <w:sz w:val="28"/>
          <w:szCs w:val="28"/>
        </w:rPr>
        <w:t>Метинвест</w:t>
      </w:r>
      <w:proofErr w:type="spellEnd"/>
      <w:r w:rsidRPr="00216939">
        <w:rPr>
          <w:sz w:val="28"/>
          <w:szCs w:val="28"/>
        </w:rPr>
        <w:t xml:space="preserve"> Дистрибуция</w:t>
      </w:r>
      <w:r>
        <w:rPr>
          <w:sz w:val="28"/>
          <w:szCs w:val="28"/>
        </w:rPr>
        <w:t xml:space="preserve">» – </w:t>
      </w:r>
      <w:r w:rsidRPr="00241C72">
        <w:rPr>
          <w:sz w:val="28"/>
          <w:szCs w:val="28"/>
        </w:rPr>
        <w:t>8 833,05</w:t>
      </w:r>
      <w:r>
        <w:rPr>
          <w:sz w:val="28"/>
          <w:szCs w:val="28"/>
        </w:rPr>
        <w:t xml:space="preserve"> тонн;</w:t>
      </w:r>
    </w:p>
    <w:p w:rsidR="00241C72" w:rsidRDefault="00241C72" w:rsidP="00241C7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41C72">
        <w:rPr>
          <w:sz w:val="28"/>
          <w:szCs w:val="28"/>
        </w:rPr>
        <w:t>Открытое акционерное общество «</w:t>
      </w:r>
      <w:proofErr w:type="spellStart"/>
      <w:r w:rsidRPr="00241C72">
        <w:rPr>
          <w:sz w:val="28"/>
          <w:szCs w:val="28"/>
        </w:rPr>
        <w:t>Гомсельмаш</w:t>
      </w:r>
      <w:proofErr w:type="spellEnd"/>
      <w:r w:rsidRPr="00241C72">
        <w:rPr>
          <w:sz w:val="28"/>
          <w:szCs w:val="28"/>
        </w:rPr>
        <w:t>» –</w:t>
      </w:r>
      <w:r>
        <w:rPr>
          <w:sz w:val="28"/>
          <w:szCs w:val="28"/>
        </w:rPr>
        <w:t xml:space="preserve"> 144,72 тонн;</w:t>
      </w:r>
    </w:p>
    <w:p w:rsidR="00241C72" w:rsidRDefault="00241C72" w:rsidP="00241C7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9582D">
        <w:rPr>
          <w:sz w:val="28"/>
          <w:szCs w:val="28"/>
        </w:rPr>
        <w:t xml:space="preserve">Общество с дополнительной ответственностью </w:t>
      </w:r>
      <w:r>
        <w:rPr>
          <w:sz w:val="28"/>
          <w:szCs w:val="28"/>
        </w:rPr>
        <w:t>«</w:t>
      </w:r>
      <w:r w:rsidRPr="0009582D">
        <w:rPr>
          <w:sz w:val="28"/>
          <w:szCs w:val="28"/>
        </w:rPr>
        <w:t xml:space="preserve">Металлургическая компания </w:t>
      </w:r>
      <w:proofErr w:type="spellStart"/>
      <w:r w:rsidRPr="0009582D">
        <w:rPr>
          <w:sz w:val="28"/>
          <w:szCs w:val="28"/>
        </w:rPr>
        <w:t>Промстройметалл</w:t>
      </w:r>
      <w:proofErr w:type="spellEnd"/>
      <w:r>
        <w:rPr>
          <w:sz w:val="28"/>
          <w:szCs w:val="28"/>
        </w:rPr>
        <w:t>» – 229,84 тонн;</w:t>
      </w:r>
    </w:p>
    <w:p w:rsidR="00241C72" w:rsidRDefault="00241C72" w:rsidP="00241C7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9582D">
        <w:rPr>
          <w:sz w:val="28"/>
          <w:szCs w:val="28"/>
        </w:rPr>
        <w:t xml:space="preserve">Открытое акционерное общество </w:t>
      </w:r>
      <w:r>
        <w:rPr>
          <w:sz w:val="28"/>
          <w:szCs w:val="28"/>
        </w:rPr>
        <w:t>«</w:t>
      </w:r>
      <w:r w:rsidRPr="0009582D">
        <w:rPr>
          <w:sz w:val="28"/>
          <w:szCs w:val="28"/>
        </w:rPr>
        <w:t>Минский завод колёсных тягачей</w:t>
      </w:r>
      <w:r>
        <w:rPr>
          <w:sz w:val="28"/>
          <w:szCs w:val="28"/>
        </w:rPr>
        <w:t>» – 244,51 тонн;</w:t>
      </w:r>
    </w:p>
    <w:p w:rsidR="00241C72" w:rsidRDefault="00241C72" w:rsidP="00241C72">
      <w:pPr>
        <w:ind w:firstLine="708"/>
        <w:jc w:val="both"/>
        <w:rPr>
          <w:sz w:val="28"/>
          <w:szCs w:val="28"/>
        </w:rPr>
      </w:pPr>
      <w:r w:rsidRPr="003C4352">
        <w:rPr>
          <w:sz w:val="28"/>
          <w:szCs w:val="28"/>
        </w:rPr>
        <w:lastRenderedPageBreak/>
        <w:t>Открытое ак</w:t>
      </w:r>
      <w:r>
        <w:rPr>
          <w:sz w:val="28"/>
          <w:szCs w:val="28"/>
        </w:rPr>
        <w:t>ционерное общество «</w:t>
      </w:r>
      <w:r w:rsidRPr="003C4352">
        <w:rPr>
          <w:sz w:val="28"/>
          <w:szCs w:val="28"/>
        </w:rPr>
        <w:t>Минский тракторный завод</w:t>
      </w:r>
      <w:r>
        <w:rPr>
          <w:sz w:val="28"/>
          <w:szCs w:val="28"/>
        </w:rPr>
        <w:t xml:space="preserve">» – 302,23 тонн; </w:t>
      </w:r>
    </w:p>
    <w:p w:rsidR="00241C72" w:rsidRDefault="00241C72" w:rsidP="00241C72">
      <w:pPr>
        <w:ind w:firstLine="708"/>
        <w:jc w:val="both"/>
        <w:rPr>
          <w:sz w:val="28"/>
          <w:szCs w:val="28"/>
        </w:rPr>
      </w:pPr>
      <w:r w:rsidRPr="003C4352">
        <w:rPr>
          <w:sz w:val="28"/>
          <w:szCs w:val="28"/>
        </w:rPr>
        <w:t>Торгово-производственное</w:t>
      </w:r>
      <w:r>
        <w:rPr>
          <w:sz w:val="28"/>
          <w:szCs w:val="28"/>
        </w:rPr>
        <w:t xml:space="preserve"> частное унитарное предприятие «</w:t>
      </w:r>
      <w:r w:rsidRPr="003C4352">
        <w:rPr>
          <w:sz w:val="28"/>
          <w:szCs w:val="28"/>
        </w:rPr>
        <w:t>НАМАС-М</w:t>
      </w:r>
      <w:r>
        <w:rPr>
          <w:sz w:val="28"/>
          <w:szCs w:val="28"/>
        </w:rPr>
        <w:t xml:space="preserve">» </w:t>
      </w:r>
    </w:p>
    <w:p w:rsidR="00241C72" w:rsidRDefault="00241C72" w:rsidP="00241C72">
      <w:pPr>
        <w:jc w:val="both"/>
        <w:rPr>
          <w:sz w:val="28"/>
          <w:szCs w:val="28"/>
        </w:rPr>
      </w:pPr>
      <w:r>
        <w:rPr>
          <w:sz w:val="28"/>
          <w:szCs w:val="28"/>
        </w:rPr>
        <w:t>– 1 182,00 тонн;</w:t>
      </w:r>
    </w:p>
    <w:p w:rsidR="00241C72" w:rsidRDefault="00241C72" w:rsidP="00241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Открытое акционерное общество «</w:t>
      </w:r>
      <w:r w:rsidRPr="003C4352">
        <w:rPr>
          <w:sz w:val="28"/>
          <w:szCs w:val="28"/>
        </w:rPr>
        <w:t>Минский автомобильный завод</w:t>
      </w:r>
      <w:r>
        <w:rPr>
          <w:sz w:val="28"/>
          <w:szCs w:val="28"/>
        </w:rPr>
        <w:t>»</w:t>
      </w:r>
      <w:r w:rsidRPr="003C4352">
        <w:rPr>
          <w:sz w:val="28"/>
          <w:szCs w:val="28"/>
        </w:rPr>
        <w:t xml:space="preserve"> </w:t>
      </w:r>
      <w:r>
        <w:rPr>
          <w:sz w:val="28"/>
          <w:szCs w:val="28"/>
        </w:rPr>
        <w:t>– управляющая компания холдинга «</w:t>
      </w:r>
      <w:r w:rsidRPr="003C4352">
        <w:rPr>
          <w:sz w:val="28"/>
          <w:szCs w:val="28"/>
        </w:rPr>
        <w:t>БЕЛАВТОМАЗ</w:t>
      </w:r>
      <w:r>
        <w:rPr>
          <w:sz w:val="28"/>
          <w:szCs w:val="28"/>
        </w:rPr>
        <w:t>» – 626,81 тонн;</w:t>
      </w:r>
    </w:p>
    <w:p w:rsidR="00241C72" w:rsidRDefault="00241C72" w:rsidP="00241C72">
      <w:pPr>
        <w:ind w:firstLine="708"/>
        <w:rPr>
          <w:sz w:val="28"/>
          <w:szCs w:val="28"/>
        </w:rPr>
      </w:pPr>
      <w:r w:rsidRPr="00241C72">
        <w:rPr>
          <w:sz w:val="28"/>
          <w:szCs w:val="28"/>
        </w:rPr>
        <w:t>Общество с ограниченной ответственностью «</w:t>
      </w:r>
      <w:proofErr w:type="gramStart"/>
      <w:r w:rsidRPr="00241C72">
        <w:rPr>
          <w:sz w:val="28"/>
          <w:szCs w:val="28"/>
        </w:rPr>
        <w:t>ЕМК</w:t>
      </w:r>
      <w:proofErr w:type="gramEnd"/>
      <w:r w:rsidRPr="00241C72">
        <w:rPr>
          <w:sz w:val="28"/>
          <w:szCs w:val="28"/>
        </w:rPr>
        <w:t xml:space="preserve"> Альянс»</w:t>
      </w:r>
      <w:r>
        <w:rPr>
          <w:sz w:val="28"/>
          <w:szCs w:val="28"/>
        </w:rPr>
        <w:t xml:space="preserve"> – 163,51 тонн.</w:t>
      </w:r>
    </w:p>
    <w:p w:rsidR="00241C72" w:rsidRDefault="00241C72" w:rsidP="00241C72">
      <w:pPr>
        <w:rPr>
          <w:sz w:val="28"/>
          <w:szCs w:val="28"/>
        </w:rPr>
      </w:pPr>
    </w:p>
    <w:p w:rsidR="00241C72" w:rsidRDefault="00241C72" w:rsidP="00241C72">
      <w:pPr>
        <w:ind w:firstLine="708"/>
        <w:jc w:val="both"/>
        <w:rPr>
          <w:sz w:val="28"/>
          <w:szCs w:val="28"/>
        </w:rPr>
      </w:pPr>
    </w:p>
    <w:p w:rsidR="003746D1" w:rsidRDefault="003746D1" w:rsidP="003746D1">
      <w:pPr>
        <w:jc w:val="both"/>
        <w:rPr>
          <w:sz w:val="28"/>
          <w:szCs w:val="28"/>
        </w:rPr>
      </w:pPr>
    </w:p>
    <w:sectPr w:rsidR="003746D1" w:rsidSect="003746D1">
      <w:pgSz w:w="11906" w:h="16838"/>
      <w:pgMar w:top="1134" w:right="567" w:bottom="1134" w:left="1418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91"/>
    <w:rsid w:val="0009582D"/>
    <w:rsid w:val="000D3333"/>
    <w:rsid w:val="00101A11"/>
    <w:rsid w:val="00116391"/>
    <w:rsid w:val="001A7FD0"/>
    <w:rsid w:val="00216939"/>
    <w:rsid w:val="00241C72"/>
    <w:rsid w:val="00280727"/>
    <w:rsid w:val="003116D6"/>
    <w:rsid w:val="00326E43"/>
    <w:rsid w:val="003746D1"/>
    <w:rsid w:val="003766A4"/>
    <w:rsid w:val="003C4352"/>
    <w:rsid w:val="004743AE"/>
    <w:rsid w:val="00480BEE"/>
    <w:rsid w:val="006B50BD"/>
    <w:rsid w:val="00774551"/>
    <w:rsid w:val="00B01924"/>
    <w:rsid w:val="00B72E69"/>
    <w:rsid w:val="00BD0311"/>
    <w:rsid w:val="00D11FFD"/>
    <w:rsid w:val="00DE4FCA"/>
    <w:rsid w:val="00E302CE"/>
    <w:rsid w:val="00EA25EF"/>
    <w:rsid w:val="00F2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5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5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A7ED39FB3A7114004C275D3A2C2594B7F338D011E5F16F7F4319FA811AF50B599E8C3857DE91733BD94829EU5TDN" TargetMode="External"/><Relationship Id="rId13" Type="http://schemas.openxmlformats.org/officeDocument/2006/relationships/hyperlink" Target="consultantplus://offline/ref=456A7ED39FB3A7114004C275D3A2C2594B7F338D011E5F16F7F4319FA811AF50B599E8C3857DE91733BD94829CU5TCN" TargetMode="External"/><Relationship Id="rId18" Type="http://schemas.openxmlformats.org/officeDocument/2006/relationships/hyperlink" Target="consultantplus://offline/ref=456A7ED39FB3A7114004C275D3A2C2594B7F338D011E5F16F7F4319FA811AF50B599E8C3857DE91733BD948298U5TFN" TargetMode="External"/><Relationship Id="rId26" Type="http://schemas.openxmlformats.org/officeDocument/2006/relationships/hyperlink" Target="consultantplus://offline/ref=456A7ED39FB3A7114004C275D3A2C2594B7F338D011E5F16F7F4319FA811AF50B599E8C3857DE91733BD948097U5TAN" TargetMode="External"/><Relationship Id="rId39" Type="http://schemas.openxmlformats.org/officeDocument/2006/relationships/hyperlink" Target="consultantplus://offline/ref=456A7ED39FB3A7114004C275D3A2C2594B7F338D011E5F16F7F4319FA811AF50B599E8C3857DE91733BD95819AU5TF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56A7ED39FB3A7114004C275D3A2C2594B7F338D011E5F16F7F4319FA811AF50B599E8C3857DE91733BD948297U5TBN" TargetMode="External"/><Relationship Id="rId34" Type="http://schemas.openxmlformats.org/officeDocument/2006/relationships/hyperlink" Target="consultantplus://offline/ref=456A7ED39FB3A7114004C275D3A2C2594B7F338D011E5F16F7F4319FA811AF50B599E8C3857DE91733BD958098U5T8N" TargetMode="External"/><Relationship Id="rId42" Type="http://schemas.openxmlformats.org/officeDocument/2006/relationships/hyperlink" Target="consultantplus://offline/ref=456A7ED39FB3A7114004C275D3A2C2594B7F338D011E5F16F7F4319FA811AF50B599E8C3857DE91733BD94829AU5TAN" TargetMode="External"/><Relationship Id="rId7" Type="http://schemas.openxmlformats.org/officeDocument/2006/relationships/hyperlink" Target="consultantplus://offline/ref=456A7ED39FB3A7114004C275D3A2C2594B7F338D011E5F16F7F4319FA811AF50B599E8C3857DE91733BD94829FU5T7N" TargetMode="External"/><Relationship Id="rId12" Type="http://schemas.openxmlformats.org/officeDocument/2006/relationships/hyperlink" Target="consultantplus://offline/ref=456A7ED39FB3A7114004C275D3A2C2594B7F338D011E5F16F7F4319FA811AF50B599E8C3857DE91733BD94829DU5T6N" TargetMode="External"/><Relationship Id="rId17" Type="http://schemas.openxmlformats.org/officeDocument/2006/relationships/hyperlink" Target="consultantplus://offline/ref=456A7ED39FB3A7114004C275D3A2C2594B7F338D011E5F16F7F4319FA811AF50B599E8C3857DE91733BD948299U5TAN" TargetMode="External"/><Relationship Id="rId25" Type="http://schemas.openxmlformats.org/officeDocument/2006/relationships/hyperlink" Target="consultantplus://offline/ref=456A7ED39FB3A7114004C275D3A2C2594B7F338D011E5F16F7F4319FA811AF50B599E8C3857DE91733BD948097U5TEN" TargetMode="External"/><Relationship Id="rId33" Type="http://schemas.openxmlformats.org/officeDocument/2006/relationships/hyperlink" Target="consultantplus://offline/ref=456A7ED39FB3A7114004C275D3A2C2594B7F338D011E5F16F7F4319FA811AF50B599E8C3857DE91733BD958098U5TCN" TargetMode="External"/><Relationship Id="rId38" Type="http://schemas.openxmlformats.org/officeDocument/2006/relationships/hyperlink" Target="consultantplus://offline/ref=456A7ED39FB3A7114004C275D3A2C2594B7F338D011E5F16F7F4319FA811AF50B599E8C3857DE91733BD95819BU5T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6A7ED39FB3A7114004C275D3A2C2594B7F338D011E5F16F7F4319FA811AF50B599E8C3857DE91733BD94829AU5T6N" TargetMode="External"/><Relationship Id="rId20" Type="http://schemas.openxmlformats.org/officeDocument/2006/relationships/hyperlink" Target="consultantplus://offline/ref=456A7ED39FB3A7114004C275D3A2C2594B7F338D011E5F16F7F4319FA811AF50B599E8C3857DE91733BD948297U5TFN" TargetMode="External"/><Relationship Id="rId29" Type="http://schemas.openxmlformats.org/officeDocument/2006/relationships/hyperlink" Target="consultantplus://offline/ref=456A7ED39FB3A7114004C275D3A2C2594B7F338D011E5F16F7F4319FA811AF50B599E8C3857DE91733BD95809AU5TEN" TargetMode="External"/><Relationship Id="rId41" Type="http://schemas.openxmlformats.org/officeDocument/2006/relationships/hyperlink" Target="consultantplus://offline/ref=456A7ED39FB3A7114004C275D3A2C2594B7F338D011E5F16F7F4319FA811AF50B599E8C3857DE91733BD94829AU5TF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6A7ED39FB3A7114004C275D3A2C2594B7F338D011E5F16F7F4319FA811AF50B599E8C3857DE91733BD94829FU5TCN" TargetMode="External"/><Relationship Id="rId11" Type="http://schemas.openxmlformats.org/officeDocument/2006/relationships/hyperlink" Target="consultantplus://offline/ref=456A7ED39FB3A7114004C275D3A2C2594B7F338D011E5F16F7F4319FA811AF50B599E8C3857DE91733BD94829DU5TAN" TargetMode="External"/><Relationship Id="rId24" Type="http://schemas.openxmlformats.org/officeDocument/2006/relationships/hyperlink" Target="consultantplus://offline/ref=456A7ED39FB3A7114004C275D3A2C2594B7F338D011E5F16F7F4319FA811AF50B599E8C3857DE91733BD948296U5T7N" TargetMode="External"/><Relationship Id="rId32" Type="http://schemas.openxmlformats.org/officeDocument/2006/relationships/hyperlink" Target="consultantplus://offline/ref=456A7ED39FB3A7114004C275D3A2C2594B7F338D011E5F16F7F4319FA811AF50B599E8C3857DE91733BD958099U5T8N" TargetMode="External"/><Relationship Id="rId37" Type="http://schemas.openxmlformats.org/officeDocument/2006/relationships/hyperlink" Target="consultantplus://offline/ref=456A7ED39FB3A7114004C275D3A2C2594B7F338D011E5F16F7F4319FA811AF50B599E8C3857DE91733BD95819BU5TEN" TargetMode="External"/><Relationship Id="rId40" Type="http://schemas.openxmlformats.org/officeDocument/2006/relationships/hyperlink" Target="consultantplus://offline/ref=456A7ED39FB3A7114004C275D3A2C2594B7F338D011E5F16F7F4319FA811AF50B599E8C3857DE91733BD958097U5T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6A7ED39FB3A7114004C275D3A2C2594B7F338D011E5F16F7F4319FA811AF50B599E8C3857DE91733BD94829BU5T9N" TargetMode="External"/><Relationship Id="rId23" Type="http://schemas.openxmlformats.org/officeDocument/2006/relationships/hyperlink" Target="consultantplus://offline/ref=456A7ED39FB3A7114004C275D3A2C2594B7F338D011E5F16F7F4319FA811AF50B599E8C3857DE91733BD948296U5TBN" TargetMode="External"/><Relationship Id="rId28" Type="http://schemas.openxmlformats.org/officeDocument/2006/relationships/hyperlink" Target="consultantplus://offline/ref=456A7ED39FB3A7114004C275D3A2C2594B7F338D011E5F16F7F4319FA811AF50B599E8C3857DE91733BD95809BU5T8N" TargetMode="External"/><Relationship Id="rId36" Type="http://schemas.openxmlformats.org/officeDocument/2006/relationships/hyperlink" Target="consultantplus://offline/ref=456A7ED39FB3A7114004C275D3A2C2594B7F338D011E5F16F7F4319FA811AF50B599E8C3857DE91733BD958096U5TFN" TargetMode="External"/><Relationship Id="rId10" Type="http://schemas.openxmlformats.org/officeDocument/2006/relationships/hyperlink" Target="consultantplus://offline/ref=456A7ED39FB3A7114004C275D3A2C2594B7F338D011E5F16F7F4319FA811AF50B599E8C3857DE91733BD94829DU5TEN" TargetMode="External"/><Relationship Id="rId19" Type="http://schemas.openxmlformats.org/officeDocument/2006/relationships/hyperlink" Target="consultantplus://offline/ref=456A7ED39FB3A7114004C275D3A2C2594B7F338D011E5F16F7F4319FA811AF50B599E8C3857DE91733BD948298U5TBN" TargetMode="External"/><Relationship Id="rId31" Type="http://schemas.openxmlformats.org/officeDocument/2006/relationships/hyperlink" Target="consultantplus://offline/ref=456A7ED39FB3A7114004C275D3A2C2594B7F338D011E5F16F7F4319FA811AF50B599E8C3857DE91733BD958099U5TCN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A7ED39FB3A7114004C275D3A2C2594B7F338D011E5F16F7F4319FA811AF50B599E8C3857DE91733BD94829EU5T9N" TargetMode="External"/><Relationship Id="rId14" Type="http://schemas.openxmlformats.org/officeDocument/2006/relationships/hyperlink" Target="consultantplus://offline/ref=456A7ED39FB3A7114004C275D3A2C2594B7F338D011E5F16F7F4319FA811AF50B599E8C3857DE91733BD94829CU5T8N" TargetMode="External"/><Relationship Id="rId22" Type="http://schemas.openxmlformats.org/officeDocument/2006/relationships/hyperlink" Target="consultantplus://offline/ref=456A7ED39FB3A7114004C275D3A2C2594B7F338D011E5F16F7F4319FA811AF50B599E8C3857DE91733BD948297U5T7N" TargetMode="External"/><Relationship Id="rId27" Type="http://schemas.openxmlformats.org/officeDocument/2006/relationships/hyperlink" Target="consultantplus://offline/ref=456A7ED39FB3A7114004C275D3A2C2594B7F338D011E5F16F7F4319FA811AF50B599E8C3857DE91733BD948097U5T6N" TargetMode="External"/><Relationship Id="rId30" Type="http://schemas.openxmlformats.org/officeDocument/2006/relationships/hyperlink" Target="consultantplus://offline/ref=456A7ED39FB3A7114004C275D3A2C2594B7F338D011E5F16F7F4319FA811AF50B599E8C3857DE91733BD95809AU5TAN" TargetMode="External"/><Relationship Id="rId35" Type="http://schemas.openxmlformats.org/officeDocument/2006/relationships/hyperlink" Target="consultantplus://offline/ref=456A7ED39FB3A7114004C275D3A2C2594B7F338D011E5F16F7F4319FA811AF50B599E8C3857DE91733BD958097U5T9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A1BB-4E6E-43F6-A30B-3421EF61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2019-12-17T08:37:00Z</dcterms:created>
  <dcterms:modified xsi:type="dcterms:W3CDTF">2019-12-19T12:31:00Z</dcterms:modified>
</cp:coreProperties>
</file>