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1D2F5E" w:rsidRPr="00E8160F">
        <w:tc>
          <w:tcPr>
            <w:tcW w:w="4926" w:type="dxa"/>
          </w:tcPr>
          <w:p w:rsidR="001D2F5E" w:rsidRPr="00E8160F" w:rsidRDefault="001D2F5E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8160F">
              <w:rPr>
                <w:rFonts w:ascii="Arial" w:hAnsi="Arial" w:cs="Arial"/>
                <w:b/>
                <w:sz w:val="28"/>
                <w:szCs w:val="28"/>
              </w:rPr>
              <w:t>ТЕХНИЧЕСКИЙ КОДЕКС</w:t>
            </w:r>
          </w:p>
          <w:p w:rsidR="001D2F5E" w:rsidRPr="00E8160F" w:rsidRDefault="001D2F5E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8160F">
              <w:rPr>
                <w:rFonts w:ascii="Arial" w:hAnsi="Arial" w:cs="Arial"/>
                <w:b/>
                <w:sz w:val="28"/>
                <w:szCs w:val="28"/>
              </w:rPr>
              <w:t>УСТАНОВИВШЕЙСЯ ПРАКТИКИ</w:t>
            </w:r>
          </w:p>
        </w:tc>
        <w:tc>
          <w:tcPr>
            <w:tcW w:w="4927" w:type="dxa"/>
          </w:tcPr>
          <w:p w:rsidR="001D2F5E" w:rsidRPr="00867C07" w:rsidRDefault="001D2F5E" w:rsidP="000360ED">
            <w:pPr>
              <w:widowControl w:val="0"/>
              <w:jc w:val="right"/>
              <w:rPr>
                <w:rFonts w:ascii="Arial" w:hAnsi="Arial" w:cs="Arial"/>
                <w:b/>
                <w:iCs/>
                <w:sz w:val="36"/>
                <w:szCs w:val="36"/>
              </w:rPr>
            </w:pPr>
            <w:r w:rsidRPr="00867C07">
              <w:rPr>
                <w:rFonts w:ascii="Arial" w:hAnsi="Arial" w:cs="Arial"/>
                <w:b/>
                <w:iCs/>
                <w:sz w:val="36"/>
                <w:szCs w:val="36"/>
              </w:rPr>
              <w:t>ТКП</w:t>
            </w:r>
            <w:r w:rsidR="00867C07" w:rsidRPr="00867C07">
              <w:rPr>
                <w:rFonts w:ascii="Arial" w:hAnsi="Arial" w:cs="Arial"/>
                <w:b/>
                <w:iCs/>
                <w:sz w:val="36"/>
                <w:szCs w:val="36"/>
              </w:rPr>
              <w:t xml:space="preserve"> </w:t>
            </w:r>
            <w:r w:rsidR="000360ED">
              <w:rPr>
                <w:rFonts w:ascii="Arial" w:hAnsi="Arial" w:cs="Arial"/>
                <w:b/>
                <w:iCs/>
                <w:sz w:val="36"/>
                <w:szCs w:val="36"/>
                <w:lang w:val="en-US"/>
              </w:rPr>
              <w:t>478</w:t>
            </w:r>
            <w:r w:rsidR="00A604DB" w:rsidRPr="00867C07">
              <w:rPr>
                <w:rFonts w:ascii="Arial" w:hAnsi="Arial" w:cs="Arial"/>
                <w:b/>
                <w:iCs/>
                <w:sz w:val="36"/>
                <w:szCs w:val="36"/>
              </w:rPr>
              <w:t>-2013 (02260)</w:t>
            </w:r>
          </w:p>
        </w:tc>
      </w:tr>
    </w:tbl>
    <w:p w:rsidR="001D2F5E" w:rsidRDefault="000360ED">
      <w:pPr>
        <w:widowControl w:val="0"/>
        <w:jc w:val="both"/>
        <w:rPr>
          <w:sz w:val="22"/>
        </w:rPr>
      </w:pPr>
      <w:r>
        <w:rPr>
          <w:noProof/>
          <w:sz w:val="22"/>
        </w:rPr>
        <w:pict>
          <v:line id="Line 2" o:spid="_x0000_s1026" style="position:absolute;left:0;text-align:left;z-index:251622912;visibility:visible;mso-position-horizontal-relative:text;mso-position-vertical-relative:text" from="3.05pt,6.05pt" to="481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" o:allowincell="f" strokeweight="4.5pt">
            <v:stroke linestyle="thinThick"/>
          </v:line>
        </w:pict>
      </w: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080BF9" w:rsidRDefault="00080BF9">
      <w:pPr>
        <w:widowControl w:val="0"/>
        <w:jc w:val="both"/>
        <w:rPr>
          <w:rFonts w:ascii="Arial" w:hAnsi="Arial" w:cs="Arial"/>
          <w:sz w:val="22"/>
        </w:rPr>
      </w:pPr>
    </w:p>
    <w:p w:rsidR="00080BF9" w:rsidRDefault="00080BF9">
      <w:pPr>
        <w:widowControl w:val="0"/>
        <w:jc w:val="both"/>
        <w:rPr>
          <w:rFonts w:ascii="Arial" w:hAnsi="Arial" w:cs="Arial"/>
          <w:sz w:val="22"/>
        </w:rPr>
      </w:pPr>
    </w:p>
    <w:p w:rsidR="00080BF9" w:rsidRDefault="00080BF9">
      <w:pPr>
        <w:pStyle w:val="ConsPlusTitle"/>
        <w:widowControl/>
        <w:jc w:val="both"/>
        <w:rPr>
          <w:sz w:val="36"/>
          <w:szCs w:val="36"/>
        </w:rPr>
      </w:pPr>
    </w:p>
    <w:p w:rsidR="001D2F5E" w:rsidRPr="00B47B3C" w:rsidRDefault="001D2F5E">
      <w:pPr>
        <w:pStyle w:val="ConsPlusTitle"/>
        <w:widowControl/>
        <w:jc w:val="both"/>
        <w:rPr>
          <w:sz w:val="36"/>
          <w:szCs w:val="36"/>
        </w:rPr>
      </w:pPr>
      <w:r w:rsidRPr="00B47B3C">
        <w:rPr>
          <w:sz w:val="36"/>
          <w:szCs w:val="36"/>
        </w:rPr>
        <w:t>ДЕТАЛИ ОПТИЧЕСКИЕ</w:t>
      </w:r>
    </w:p>
    <w:p w:rsidR="001D2F5E" w:rsidRPr="00B47B3C" w:rsidRDefault="001D2F5E">
      <w:pPr>
        <w:pStyle w:val="2"/>
        <w:jc w:val="both"/>
        <w:rPr>
          <w:sz w:val="36"/>
          <w:szCs w:val="36"/>
        </w:rPr>
      </w:pPr>
      <w:r w:rsidRPr="00B47B3C">
        <w:rPr>
          <w:sz w:val="36"/>
          <w:szCs w:val="36"/>
        </w:rPr>
        <w:t>Т</w:t>
      </w:r>
      <w:r w:rsidR="00B47B3C">
        <w:rPr>
          <w:sz w:val="36"/>
          <w:szCs w:val="36"/>
        </w:rPr>
        <w:t>иповые технологические процессы</w:t>
      </w:r>
    </w:p>
    <w:p w:rsidR="001D2F5E" w:rsidRPr="00B47B3C" w:rsidRDefault="001D2F5E">
      <w:pPr>
        <w:widowControl w:val="0"/>
        <w:jc w:val="both"/>
        <w:rPr>
          <w:rFonts w:ascii="Arial" w:hAnsi="Arial" w:cs="Arial"/>
          <w:b/>
          <w:bCs/>
          <w:sz w:val="36"/>
          <w:szCs w:val="36"/>
        </w:rPr>
      </w:pPr>
      <w:r w:rsidRPr="00B47B3C">
        <w:rPr>
          <w:rFonts w:ascii="Arial" w:hAnsi="Arial" w:cs="Arial"/>
          <w:b/>
          <w:bCs/>
          <w:sz w:val="36"/>
          <w:szCs w:val="36"/>
        </w:rPr>
        <w:t>защиты от биологических повреждений</w:t>
      </w:r>
    </w:p>
    <w:p w:rsidR="001D2F5E" w:rsidRDefault="001D2F5E">
      <w:pPr>
        <w:widowControl w:val="0"/>
        <w:jc w:val="both"/>
        <w:rPr>
          <w:sz w:val="36"/>
          <w:szCs w:val="36"/>
        </w:rPr>
      </w:pPr>
    </w:p>
    <w:p w:rsidR="00080BF9" w:rsidRPr="00B47B3C" w:rsidRDefault="00080BF9">
      <w:pPr>
        <w:widowControl w:val="0"/>
        <w:jc w:val="both"/>
        <w:rPr>
          <w:sz w:val="36"/>
          <w:szCs w:val="36"/>
        </w:rPr>
      </w:pPr>
    </w:p>
    <w:p w:rsidR="001D2F5E" w:rsidRPr="00B47B3C" w:rsidRDefault="001D2F5E">
      <w:pPr>
        <w:widowControl w:val="0"/>
        <w:jc w:val="both"/>
        <w:rPr>
          <w:rFonts w:ascii="Arial" w:hAnsi="Arial" w:cs="Arial"/>
          <w:b/>
          <w:sz w:val="36"/>
          <w:szCs w:val="36"/>
        </w:rPr>
      </w:pPr>
    </w:p>
    <w:p w:rsidR="001D2F5E" w:rsidRPr="00B47B3C" w:rsidRDefault="001D2F5E">
      <w:pPr>
        <w:widowControl w:val="0"/>
        <w:jc w:val="both"/>
        <w:rPr>
          <w:rFonts w:ascii="Arial" w:hAnsi="Arial" w:cs="Arial"/>
          <w:b/>
          <w:sz w:val="36"/>
          <w:szCs w:val="36"/>
        </w:rPr>
      </w:pPr>
      <w:r w:rsidRPr="00B47B3C">
        <w:rPr>
          <w:rFonts w:ascii="Arial" w:hAnsi="Arial" w:cs="Arial"/>
          <w:b/>
          <w:sz w:val="36"/>
          <w:szCs w:val="36"/>
        </w:rPr>
        <w:t>ДЭТАЛ</w:t>
      </w:r>
      <w:proofErr w:type="gramStart"/>
      <w:r w:rsidRPr="00B47B3C">
        <w:rPr>
          <w:rFonts w:ascii="Arial" w:hAnsi="Arial" w:cs="Arial"/>
          <w:b/>
          <w:sz w:val="36"/>
          <w:szCs w:val="36"/>
          <w:lang w:val="en-US"/>
        </w:rPr>
        <w:t>I</w:t>
      </w:r>
      <w:proofErr w:type="gramEnd"/>
      <w:r w:rsidRPr="00B47B3C">
        <w:rPr>
          <w:rFonts w:ascii="Arial" w:hAnsi="Arial" w:cs="Arial"/>
          <w:b/>
          <w:sz w:val="36"/>
          <w:szCs w:val="36"/>
        </w:rPr>
        <w:t xml:space="preserve"> АПТЫЧНЫЯ</w:t>
      </w:r>
    </w:p>
    <w:p w:rsidR="001D2F5E" w:rsidRPr="00B47B3C" w:rsidRDefault="001D2F5E">
      <w:pPr>
        <w:pStyle w:val="2"/>
        <w:jc w:val="both"/>
        <w:rPr>
          <w:sz w:val="36"/>
          <w:szCs w:val="36"/>
        </w:rPr>
      </w:pPr>
      <w:proofErr w:type="spellStart"/>
      <w:r w:rsidRPr="00B47B3C">
        <w:rPr>
          <w:sz w:val="36"/>
          <w:szCs w:val="36"/>
        </w:rPr>
        <w:t>Тыпавыя</w:t>
      </w:r>
      <w:proofErr w:type="spellEnd"/>
      <w:r w:rsidR="00B47B3C">
        <w:rPr>
          <w:sz w:val="36"/>
          <w:szCs w:val="36"/>
        </w:rPr>
        <w:t xml:space="preserve"> </w:t>
      </w:r>
      <w:proofErr w:type="spellStart"/>
      <w:r w:rsidRPr="00B47B3C">
        <w:rPr>
          <w:sz w:val="36"/>
          <w:szCs w:val="36"/>
        </w:rPr>
        <w:t>тэхналаг</w:t>
      </w:r>
      <w:proofErr w:type="gramStart"/>
      <w:r w:rsidRPr="00B47B3C">
        <w:rPr>
          <w:sz w:val="36"/>
          <w:szCs w:val="36"/>
        </w:rPr>
        <w:t>i</w:t>
      </w:r>
      <w:proofErr w:type="gramEnd"/>
      <w:r w:rsidRPr="00B47B3C">
        <w:rPr>
          <w:sz w:val="36"/>
          <w:szCs w:val="36"/>
        </w:rPr>
        <w:t>чныя</w:t>
      </w:r>
      <w:proofErr w:type="spellEnd"/>
      <w:r w:rsidR="00B47B3C">
        <w:rPr>
          <w:sz w:val="36"/>
          <w:szCs w:val="36"/>
        </w:rPr>
        <w:t xml:space="preserve"> </w:t>
      </w:r>
      <w:proofErr w:type="spellStart"/>
      <w:r w:rsidRPr="00B47B3C">
        <w:rPr>
          <w:sz w:val="36"/>
          <w:szCs w:val="36"/>
        </w:rPr>
        <w:t>працэсы</w:t>
      </w:r>
      <w:proofErr w:type="spellEnd"/>
    </w:p>
    <w:p w:rsidR="001D2F5E" w:rsidRPr="00B47B3C" w:rsidRDefault="001D2F5E">
      <w:pPr>
        <w:pStyle w:val="2"/>
        <w:jc w:val="both"/>
        <w:rPr>
          <w:sz w:val="36"/>
          <w:szCs w:val="36"/>
        </w:rPr>
      </w:pPr>
      <w:proofErr w:type="spellStart"/>
      <w:r w:rsidRPr="00B47B3C">
        <w:rPr>
          <w:sz w:val="36"/>
          <w:szCs w:val="36"/>
        </w:rPr>
        <w:t>абароны</w:t>
      </w:r>
      <w:proofErr w:type="spellEnd"/>
      <w:r w:rsidRPr="00B47B3C">
        <w:rPr>
          <w:sz w:val="36"/>
          <w:szCs w:val="36"/>
        </w:rPr>
        <w:t xml:space="preserve"> ад </w:t>
      </w:r>
      <w:proofErr w:type="spellStart"/>
      <w:r w:rsidRPr="00B47B3C">
        <w:rPr>
          <w:sz w:val="36"/>
          <w:szCs w:val="36"/>
        </w:rPr>
        <w:t>б</w:t>
      </w:r>
      <w:proofErr w:type="gramStart"/>
      <w:r w:rsidRPr="00B47B3C">
        <w:rPr>
          <w:sz w:val="36"/>
          <w:szCs w:val="36"/>
        </w:rPr>
        <w:t>i</w:t>
      </w:r>
      <w:proofErr w:type="gramEnd"/>
      <w:r w:rsidRPr="00B47B3C">
        <w:rPr>
          <w:sz w:val="36"/>
          <w:szCs w:val="36"/>
        </w:rPr>
        <w:t>ялагiчных</w:t>
      </w:r>
      <w:proofErr w:type="spellEnd"/>
      <w:r w:rsidR="00B47B3C">
        <w:rPr>
          <w:sz w:val="36"/>
          <w:szCs w:val="36"/>
        </w:rPr>
        <w:t xml:space="preserve"> </w:t>
      </w:r>
      <w:proofErr w:type="spellStart"/>
      <w:r w:rsidRPr="00B47B3C">
        <w:rPr>
          <w:sz w:val="36"/>
          <w:szCs w:val="36"/>
        </w:rPr>
        <w:t>пашкоджанняў</w:t>
      </w:r>
      <w:proofErr w:type="spellEnd"/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Default="001D2F5E">
      <w:pPr>
        <w:widowControl w:val="0"/>
        <w:jc w:val="both"/>
        <w:rPr>
          <w:rFonts w:ascii="Arial" w:hAnsi="Arial" w:cs="Arial"/>
          <w:b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Pr="00080BF9" w:rsidRDefault="00080BF9">
      <w:pPr>
        <w:widowControl w:val="0"/>
        <w:jc w:val="both"/>
        <w:rPr>
          <w:rFonts w:ascii="Arial" w:hAnsi="Arial" w:cs="Arial"/>
          <w:b/>
        </w:rPr>
      </w:pPr>
      <w:r w:rsidRPr="00080BF9">
        <w:rPr>
          <w:rFonts w:ascii="Arial" w:hAnsi="Arial" w:cs="Arial"/>
          <w:b/>
        </w:rPr>
        <w:t>Издание официальное</w:t>
      </w: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2"/>
        </w:rPr>
      </w:pPr>
    </w:p>
    <w:p w:rsidR="001D2F5E" w:rsidRDefault="001D2F5E">
      <w:pPr>
        <w:widowControl w:val="0"/>
        <w:jc w:val="both"/>
        <w:rPr>
          <w:sz w:val="22"/>
        </w:rPr>
      </w:pPr>
    </w:p>
    <w:p w:rsidR="00867C07" w:rsidRDefault="00867C07">
      <w:pPr>
        <w:widowControl w:val="0"/>
        <w:jc w:val="both"/>
        <w:rPr>
          <w:sz w:val="22"/>
        </w:rPr>
      </w:pPr>
    </w:p>
    <w:p w:rsidR="00867C07" w:rsidRDefault="00867C07">
      <w:pPr>
        <w:widowControl w:val="0"/>
        <w:jc w:val="both"/>
        <w:rPr>
          <w:sz w:val="22"/>
        </w:rPr>
      </w:pPr>
    </w:p>
    <w:p w:rsidR="00867C07" w:rsidRDefault="00867C07">
      <w:pPr>
        <w:widowControl w:val="0"/>
        <w:jc w:val="both"/>
        <w:rPr>
          <w:sz w:val="22"/>
        </w:rPr>
      </w:pPr>
    </w:p>
    <w:p w:rsidR="001D2F5E" w:rsidRDefault="001D2F5E">
      <w:pPr>
        <w:widowControl w:val="0"/>
        <w:jc w:val="both"/>
        <w:rPr>
          <w:sz w:val="22"/>
        </w:rPr>
      </w:pPr>
    </w:p>
    <w:p w:rsidR="001D2F5E" w:rsidRDefault="001D2F5E">
      <w:pPr>
        <w:widowControl w:val="0"/>
        <w:jc w:val="both"/>
        <w:rPr>
          <w:sz w:val="22"/>
        </w:rPr>
      </w:pPr>
    </w:p>
    <w:p w:rsidR="001D2F5E" w:rsidRDefault="001D2F5E">
      <w:pPr>
        <w:widowControl w:val="0"/>
        <w:jc w:val="both"/>
        <w:rPr>
          <w:sz w:val="22"/>
        </w:rPr>
      </w:pPr>
    </w:p>
    <w:p w:rsidR="001D2F5E" w:rsidRDefault="000360ED">
      <w:pPr>
        <w:widowControl w:val="0"/>
        <w:jc w:val="both"/>
        <w:rPr>
          <w:sz w:val="16"/>
        </w:rPr>
      </w:pPr>
      <w:r>
        <w:rPr>
          <w:noProof/>
          <w:sz w:val="16"/>
        </w:rPr>
        <w:pict>
          <v:line id="Line 3" o:spid="_x0000_s1096" style="position:absolute;left:0;text-align:left;flip:y;z-index:251623936;visibility:visible" from=".5pt,3.25pt" to="480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" o:allowincell="f" strokeweight="4.5pt">
            <v:stroke linestyle="thinThick"/>
          </v:line>
        </w:pict>
      </w:r>
    </w:p>
    <w:p w:rsidR="001D2F5E" w:rsidRDefault="001D2F5E">
      <w:pPr>
        <w:widowControl w:val="0"/>
        <w:jc w:val="both"/>
        <w:rPr>
          <w:sz w:val="16"/>
        </w:rPr>
      </w:pPr>
    </w:p>
    <w:p w:rsidR="001D2F5E" w:rsidRPr="00A8779C" w:rsidRDefault="001D2F5E">
      <w:pPr>
        <w:pStyle w:val="8"/>
        <w:keepNext w:val="0"/>
        <w:widowControl w:val="0"/>
        <w:ind w:left="5400" w:firstLine="0"/>
        <w:jc w:val="both"/>
        <w:rPr>
          <w:rFonts w:cs="Arial"/>
          <w:szCs w:val="24"/>
        </w:rPr>
      </w:pPr>
      <w:r w:rsidRPr="00A8779C">
        <w:rPr>
          <w:rFonts w:cs="Arial"/>
          <w:szCs w:val="24"/>
        </w:rPr>
        <w:t>Министерство промышленности</w:t>
      </w:r>
    </w:p>
    <w:p w:rsidR="001D2F5E" w:rsidRPr="00A8779C" w:rsidRDefault="001D2F5E">
      <w:pPr>
        <w:widowControl w:val="0"/>
        <w:ind w:left="5400"/>
        <w:jc w:val="both"/>
        <w:rPr>
          <w:rFonts w:ascii="Arial" w:hAnsi="Arial" w:cs="Arial"/>
          <w:b/>
        </w:rPr>
      </w:pPr>
      <w:r w:rsidRPr="00A8779C">
        <w:rPr>
          <w:rFonts w:ascii="Arial" w:hAnsi="Arial" w:cs="Arial"/>
          <w:b/>
        </w:rPr>
        <w:t>Республики Беларусь</w:t>
      </w:r>
    </w:p>
    <w:p w:rsidR="001D2F5E" w:rsidRPr="00A8779C" w:rsidRDefault="001D2F5E">
      <w:pPr>
        <w:widowControl w:val="0"/>
        <w:ind w:left="5400"/>
        <w:jc w:val="both"/>
        <w:rPr>
          <w:rFonts w:ascii="Arial" w:hAnsi="Arial" w:cs="Arial"/>
          <w:b/>
        </w:rPr>
      </w:pPr>
    </w:p>
    <w:p w:rsidR="001D2F5E" w:rsidRPr="00A8779C" w:rsidRDefault="001D2F5E">
      <w:pPr>
        <w:widowControl w:val="0"/>
        <w:ind w:left="5400"/>
        <w:jc w:val="both"/>
        <w:rPr>
          <w:rFonts w:ascii="Arial" w:hAnsi="Arial" w:cs="Arial"/>
          <w:b/>
        </w:rPr>
      </w:pPr>
      <w:r w:rsidRPr="00A8779C">
        <w:rPr>
          <w:rFonts w:ascii="Arial" w:hAnsi="Arial" w:cs="Arial"/>
          <w:b/>
        </w:rPr>
        <w:t>Минск</w:t>
      </w:r>
    </w:p>
    <w:p w:rsidR="001D2F5E" w:rsidRDefault="001D2F5E">
      <w:pPr>
        <w:widowControl w:val="0"/>
        <w:jc w:val="both"/>
        <w:rPr>
          <w:sz w:val="22"/>
        </w:rPr>
      </w:pPr>
      <w:r>
        <w:rPr>
          <w:sz w:val="22"/>
        </w:rPr>
        <w:br w:type="page"/>
      </w:r>
    </w:p>
    <w:p w:rsidR="00F17B45" w:rsidRPr="0059128F" w:rsidRDefault="000360ED">
      <w:pPr>
        <w:widowControl w:val="0"/>
        <w:ind w:firstLine="54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lastRenderedPageBreak/>
        <w:pict>
          <v:line id="Line 4" o:spid="_x0000_s1095" style="position:absolute;left:0;text-align:left;z-index:251624960;visibility:visible" from=".5pt,5.9pt" to="503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Oi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" o:allowincell="f"/>
        </w:pict>
      </w:r>
    </w:p>
    <w:p w:rsidR="001D2F5E" w:rsidRDefault="001D2F5E" w:rsidP="005857C9">
      <w:pPr>
        <w:widowControl w:val="0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УДК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МКС</w:t>
      </w:r>
      <w:r>
        <w:rPr>
          <w:rFonts w:ascii="Arial" w:hAnsi="Arial" w:cs="Arial"/>
          <w:sz w:val="20"/>
        </w:rPr>
        <w:tab/>
      </w:r>
      <w:r w:rsidRPr="0059128F">
        <w:rPr>
          <w:rFonts w:ascii="Arial" w:hAnsi="Arial"/>
          <w:b/>
          <w:sz w:val="20"/>
        </w:rPr>
        <w:t>17.180.</w:t>
      </w:r>
      <w:r w:rsidR="0059128F" w:rsidRPr="0059128F">
        <w:rPr>
          <w:rFonts w:ascii="Arial" w:hAnsi="Arial"/>
          <w:b/>
          <w:sz w:val="20"/>
        </w:rPr>
        <w:t>99</w:t>
      </w:r>
      <w:r>
        <w:rPr>
          <w:rFonts w:ascii="Arial" w:hAnsi="Arial"/>
          <w:sz w:val="20"/>
        </w:rPr>
        <w:t>, 37.020</w:t>
      </w:r>
      <w:r>
        <w:rPr>
          <w:rFonts w:ascii="Arial" w:hAnsi="Arial" w:cs="Arial"/>
          <w:sz w:val="20"/>
        </w:rPr>
        <w:tab/>
      </w:r>
      <w:r w:rsidR="008C40AE">
        <w:rPr>
          <w:rFonts w:ascii="Arial" w:hAnsi="Arial" w:cs="Arial"/>
          <w:sz w:val="20"/>
        </w:rPr>
        <w:tab/>
      </w:r>
      <w:r w:rsidR="008C40AE">
        <w:rPr>
          <w:rFonts w:ascii="Arial" w:hAnsi="Arial" w:cs="Arial"/>
          <w:sz w:val="20"/>
        </w:rPr>
        <w:tab/>
      </w:r>
      <w:r w:rsidR="008C40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КП 02</w:t>
      </w:r>
    </w:p>
    <w:p w:rsidR="001D2F5E" w:rsidRDefault="001D2F5E" w:rsidP="005857C9">
      <w:pPr>
        <w:pStyle w:val="20"/>
        <w:ind w:firstLine="397"/>
        <w:rPr>
          <w:rFonts w:cs="Arial"/>
        </w:rPr>
      </w:pPr>
      <w:proofErr w:type="gramStart"/>
      <w:r>
        <w:rPr>
          <w:rFonts w:cs="Arial"/>
          <w:b/>
          <w:bCs/>
        </w:rPr>
        <w:t>Ключевые слова:</w:t>
      </w:r>
      <w:r w:rsidR="008C40AE">
        <w:rPr>
          <w:rFonts w:cs="Arial"/>
          <w:b/>
          <w:bCs/>
        </w:rPr>
        <w:t xml:space="preserve"> </w:t>
      </w:r>
      <w:proofErr w:type="spellStart"/>
      <w:r>
        <w:rPr>
          <w:rFonts w:cs="Arial"/>
          <w:bCs/>
          <w:color w:val="000000"/>
          <w:szCs w:val="34"/>
        </w:rPr>
        <w:t>винилтрихлорсилан</w:t>
      </w:r>
      <w:proofErr w:type="spellEnd"/>
      <w:r>
        <w:rPr>
          <w:rFonts w:cs="Arial"/>
          <w:bCs/>
          <w:color w:val="000000"/>
          <w:szCs w:val="34"/>
        </w:rPr>
        <w:t>,</w:t>
      </w:r>
      <w:r>
        <w:rPr>
          <w:rFonts w:cs="Arial"/>
        </w:rPr>
        <w:t xml:space="preserve"> защита от биологических повреждений, йод, кислота, реактивы, технологический процесс, оптические детали, химическая устойчивость, чистота поверхности </w:t>
      </w:r>
      <w:proofErr w:type="gramEnd"/>
    </w:p>
    <w:p w:rsidR="001D2F5E" w:rsidRDefault="000360ED" w:rsidP="005857C9">
      <w:pPr>
        <w:widowControl w:val="0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Line 5" o:spid="_x0000_s1094" style="position:absolute;left:0;text-align:left;z-index:251625984;visibility:visible" from=".8pt,3.4pt" to="503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+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" o:allowincell="f"/>
        </w:pict>
      </w:r>
    </w:p>
    <w:p w:rsidR="003F6BC4" w:rsidRDefault="003F6BC4" w:rsidP="005857C9">
      <w:pPr>
        <w:pStyle w:val="4"/>
        <w:keepNext w:val="0"/>
        <w:widowControl w:val="0"/>
        <w:ind w:firstLine="397"/>
        <w:jc w:val="center"/>
        <w:rPr>
          <w:sz w:val="22"/>
        </w:rPr>
      </w:pPr>
    </w:p>
    <w:p w:rsidR="001D2F5E" w:rsidRDefault="001D2F5E" w:rsidP="005857C9">
      <w:pPr>
        <w:pStyle w:val="4"/>
        <w:keepNext w:val="0"/>
        <w:widowControl w:val="0"/>
        <w:ind w:firstLine="397"/>
        <w:jc w:val="center"/>
        <w:rPr>
          <w:sz w:val="22"/>
        </w:rPr>
      </w:pPr>
      <w:r>
        <w:rPr>
          <w:sz w:val="22"/>
        </w:rPr>
        <w:t>Предисловие</w:t>
      </w:r>
    </w:p>
    <w:p w:rsidR="001D2F5E" w:rsidRDefault="001D2F5E" w:rsidP="005857C9">
      <w:pPr>
        <w:widowControl w:val="0"/>
        <w:ind w:firstLine="397"/>
        <w:jc w:val="both"/>
        <w:rPr>
          <w:rFonts w:ascii="Arial" w:hAnsi="Arial" w:cs="Arial"/>
          <w:sz w:val="20"/>
        </w:rPr>
      </w:pPr>
    </w:p>
    <w:p w:rsidR="001D2F5E" w:rsidRDefault="001D2F5E" w:rsidP="005857C9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Цели,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       "О техническом нормировании и стандартизации".</w:t>
      </w:r>
    </w:p>
    <w:p w:rsidR="001D2F5E" w:rsidRDefault="001D2F5E" w:rsidP="005857C9">
      <w:pPr>
        <w:spacing w:before="120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8C40AE">
        <w:rPr>
          <w:rFonts w:ascii="Arial" w:hAnsi="Arial" w:cs="Arial"/>
          <w:sz w:val="20"/>
        </w:rPr>
        <w:t> </w:t>
      </w:r>
      <w:proofErr w:type="gramStart"/>
      <w:r>
        <w:rPr>
          <w:rFonts w:ascii="Arial" w:hAnsi="Arial" w:cs="Arial"/>
          <w:sz w:val="20"/>
        </w:rPr>
        <w:t>РАЗРАБОТАН</w:t>
      </w:r>
      <w:proofErr w:type="gramEnd"/>
      <w:r>
        <w:rPr>
          <w:rFonts w:ascii="Arial" w:hAnsi="Arial" w:cs="Arial"/>
          <w:sz w:val="20"/>
        </w:rPr>
        <w:t xml:space="preserve"> научно-инновационным республиканским унитарным предприятием </w:t>
      </w:r>
      <w:r>
        <w:rPr>
          <w:rFonts w:ascii="Arial" w:hAnsi="Arial" w:cs="Arial"/>
          <w:sz w:val="20"/>
        </w:rPr>
        <w:br/>
        <w:t>"ПРОМСТАНДАРТ" (УП "ПРОМСТАНДАРТ")</w:t>
      </w:r>
    </w:p>
    <w:p w:rsidR="001D2F5E" w:rsidRDefault="001D2F5E" w:rsidP="005857C9">
      <w:pPr>
        <w:widowControl w:val="0"/>
        <w:ind w:firstLine="397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ВНЕСЕН</w:t>
      </w:r>
      <w:proofErr w:type="gramEnd"/>
      <w:r>
        <w:rPr>
          <w:rFonts w:ascii="Arial" w:hAnsi="Arial" w:cs="Arial"/>
          <w:sz w:val="20"/>
        </w:rPr>
        <w:t xml:space="preserve"> управлением машиностроения и управлением электротехнической, оптико-механической промышленности и приборостроения Министерства промышленности Республики Беларусь</w:t>
      </w:r>
    </w:p>
    <w:p w:rsidR="001D2F5E" w:rsidRDefault="001D2F5E" w:rsidP="005857C9">
      <w:pPr>
        <w:spacing w:before="120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8C40A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УТВЕРЖДЕН И ВВЕДЕН В ДЕЙСТВИЕ приказом Министерства промышленности </w:t>
      </w:r>
      <w:r w:rsidR="008C40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Республики</w:t>
      </w:r>
      <w:r w:rsidR="008C40A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Беларусь от</w:t>
      </w:r>
      <w:r w:rsidR="00B8223F" w:rsidRPr="00B8223F">
        <w:rPr>
          <w:rFonts w:ascii="Arial" w:hAnsi="Arial" w:cs="Arial"/>
          <w:sz w:val="20"/>
        </w:rPr>
        <w:t xml:space="preserve"> 16 </w:t>
      </w:r>
      <w:r w:rsidR="00B8223F">
        <w:rPr>
          <w:rFonts w:ascii="Arial" w:hAnsi="Arial" w:cs="Arial"/>
          <w:sz w:val="20"/>
        </w:rPr>
        <w:t xml:space="preserve">апреля </w:t>
      </w:r>
      <w:r>
        <w:rPr>
          <w:rFonts w:ascii="Arial" w:hAnsi="Arial" w:cs="Arial"/>
          <w:sz w:val="20"/>
        </w:rPr>
        <w:t xml:space="preserve">2013 г. № </w:t>
      </w:r>
      <w:r w:rsidR="00B8223F">
        <w:rPr>
          <w:rFonts w:ascii="Arial" w:hAnsi="Arial" w:cs="Arial"/>
          <w:sz w:val="20"/>
        </w:rPr>
        <w:t>274</w:t>
      </w:r>
    </w:p>
    <w:p w:rsidR="001D2F5E" w:rsidRDefault="001D2F5E" w:rsidP="005857C9">
      <w:pPr>
        <w:ind w:firstLine="397"/>
        <w:jc w:val="both"/>
        <w:rPr>
          <w:rFonts w:ascii="Arial" w:hAnsi="Arial" w:cs="Arial"/>
          <w:sz w:val="20"/>
        </w:rPr>
      </w:pPr>
    </w:p>
    <w:p w:rsidR="001D2F5E" w:rsidRDefault="001D2F5E" w:rsidP="005857C9">
      <w:pPr>
        <w:spacing w:before="120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 ВВЕДЕН ВПЕРВЫЕ </w:t>
      </w:r>
    </w:p>
    <w:p w:rsidR="001D2F5E" w:rsidRDefault="001D2F5E" w:rsidP="005857C9">
      <w:pPr>
        <w:widowControl w:val="0"/>
        <w:ind w:firstLine="397"/>
        <w:jc w:val="both"/>
        <w:rPr>
          <w:rFonts w:ascii="Arial" w:hAnsi="Arial" w:cs="Arial"/>
          <w:snapToGrid w:val="0"/>
          <w:sz w:val="20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0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0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0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0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0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0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0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0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0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0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0"/>
        </w:rPr>
      </w:pPr>
    </w:p>
    <w:p w:rsidR="003F6BC4" w:rsidRDefault="003F6BC4">
      <w:pPr>
        <w:widowControl w:val="0"/>
        <w:jc w:val="both"/>
        <w:rPr>
          <w:rFonts w:ascii="Arial" w:hAnsi="Arial" w:cs="Arial"/>
          <w:sz w:val="20"/>
        </w:rPr>
      </w:pPr>
    </w:p>
    <w:p w:rsidR="003F6BC4" w:rsidRDefault="003F6BC4">
      <w:pPr>
        <w:widowControl w:val="0"/>
        <w:jc w:val="both"/>
        <w:rPr>
          <w:rFonts w:ascii="Arial" w:hAnsi="Arial" w:cs="Arial"/>
          <w:sz w:val="20"/>
        </w:rPr>
      </w:pPr>
    </w:p>
    <w:p w:rsidR="003F6BC4" w:rsidRDefault="003F6BC4">
      <w:pPr>
        <w:widowControl w:val="0"/>
        <w:jc w:val="both"/>
        <w:rPr>
          <w:rFonts w:ascii="Arial" w:hAnsi="Arial" w:cs="Arial"/>
          <w:sz w:val="20"/>
        </w:rPr>
      </w:pPr>
    </w:p>
    <w:p w:rsidR="003F6BC4" w:rsidRDefault="003F6BC4">
      <w:pPr>
        <w:widowControl w:val="0"/>
        <w:jc w:val="both"/>
        <w:rPr>
          <w:rFonts w:ascii="Arial" w:hAnsi="Arial" w:cs="Arial"/>
          <w:sz w:val="20"/>
        </w:rPr>
      </w:pPr>
    </w:p>
    <w:p w:rsidR="003F6BC4" w:rsidRDefault="003F6BC4">
      <w:pPr>
        <w:widowControl w:val="0"/>
        <w:jc w:val="both"/>
        <w:rPr>
          <w:rFonts w:ascii="Arial" w:hAnsi="Arial" w:cs="Arial"/>
          <w:sz w:val="20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0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0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0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0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0"/>
        </w:rPr>
      </w:pPr>
    </w:p>
    <w:p w:rsidR="001D2F5E" w:rsidRDefault="001D2F5E">
      <w:pPr>
        <w:widowControl w:val="0"/>
        <w:jc w:val="both"/>
        <w:rPr>
          <w:rFonts w:ascii="Arial" w:hAnsi="Arial" w:cs="Arial"/>
          <w:sz w:val="20"/>
        </w:rPr>
      </w:pPr>
    </w:p>
    <w:p w:rsidR="001D2F5E" w:rsidRDefault="001D2F5E">
      <w:pPr>
        <w:ind w:firstLine="720"/>
        <w:jc w:val="both"/>
        <w:rPr>
          <w:rFonts w:ascii="Arial" w:hAnsi="Arial" w:cs="Arial"/>
          <w:sz w:val="20"/>
        </w:rPr>
      </w:pPr>
    </w:p>
    <w:p w:rsidR="001D2F5E" w:rsidRDefault="001D2F5E">
      <w:pPr>
        <w:ind w:firstLine="720"/>
        <w:jc w:val="both"/>
        <w:rPr>
          <w:rFonts w:ascii="Arial" w:hAnsi="Arial" w:cs="Arial"/>
          <w:sz w:val="20"/>
        </w:rPr>
      </w:pPr>
    </w:p>
    <w:p w:rsidR="001D2F5E" w:rsidRDefault="001D2F5E">
      <w:pPr>
        <w:ind w:firstLine="720"/>
        <w:jc w:val="both"/>
        <w:rPr>
          <w:rFonts w:ascii="Arial" w:hAnsi="Arial" w:cs="Arial"/>
          <w:sz w:val="20"/>
        </w:rPr>
      </w:pPr>
    </w:p>
    <w:p w:rsidR="001D2F5E" w:rsidRDefault="001D2F5E">
      <w:pPr>
        <w:ind w:firstLine="720"/>
        <w:jc w:val="both"/>
        <w:rPr>
          <w:rFonts w:ascii="Arial" w:hAnsi="Arial" w:cs="Arial"/>
          <w:sz w:val="20"/>
        </w:rPr>
      </w:pPr>
    </w:p>
    <w:p w:rsidR="001D2F5E" w:rsidRDefault="001D2F5E">
      <w:pPr>
        <w:ind w:firstLine="720"/>
        <w:jc w:val="both"/>
        <w:rPr>
          <w:rFonts w:ascii="Arial" w:hAnsi="Arial" w:cs="Arial"/>
          <w:sz w:val="20"/>
        </w:rPr>
      </w:pPr>
    </w:p>
    <w:p w:rsidR="001D2F5E" w:rsidRDefault="001D2F5E">
      <w:pPr>
        <w:ind w:firstLine="720"/>
        <w:jc w:val="both"/>
        <w:rPr>
          <w:rFonts w:ascii="Arial" w:hAnsi="Arial" w:cs="Arial"/>
          <w:sz w:val="20"/>
        </w:rPr>
      </w:pPr>
    </w:p>
    <w:p w:rsidR="001D2F5E" w:rsidRDefault="001D2F5E">
      <w:pPr>
        <w:ind w:firstLine="720"/>
        <w:jc w:val="both"/>
        <w:rPr>
          <w:rFonts w:ascii="Arial" w:hAnsi="Arial" w:cs="Arial"/>
          <w:sz w:val="20"/>
        </w:rPr>
      </w:pPr>
    </w:p>
    <w:p w:rsidR="001D2F5E" w:rsidRDefault="001D2F5E">
      <w:pPr>
        <w:ind w:firstLine="720"/>
        <w:jc w:val="both"/>
        <w:rPr>
          <w:rFonts w:ascii="Arial" w:hAnsi="Arial" w:cs="Arial"/>
          <w:sz w:val="20"/>
        </w:rPr>
      </w:pPr>
    </w:p>
    <w:p w:rsidR="001D2F5E" w:rsidRDefault="001D2F5E">
      <w:pPr>
        <w:ind w:firstLine="720"/>
        <w:jc w:val="both"/>
        <w:rPr>
          <w:rFonts w:ascii="Arial" w:hAnsi="Arial" w:cs="Arial"/>
          <w:sz w:val="20"/>
        </w:rPr>
      </w:pPr>
    </w:p>
    <w:p w:rsidR="001D2F5E" w:rsidRDefault="001D2F5E">
      <w:pPr>
        <w:ind w:firstLine="720"/>
        <w:jc w:val="both"/>
        <w:rPr>
          <w:rFonts w:ascii="Arial" w:hAnsi="Arial" w:cs="Arial"/>
          <w:sz w:val="20"/>
        </w:rPr>
      </w:pPr>
    </w:p>
    <w:p w:rsidR="001D2F5E" w:rsidRDefault="001D2F5E">
      <w:pPr>
        <w:ind w:firstLine="720"/>
        <w:jc w:val="both"/>
        <w:rPr>
          <w:rFonts w:ascii="Arial" w:hAnsi="Arial" w:cs="Arial"/>
          <w:sz w:val="20"/>
        </w:rPr>
      </w:pPr>
    </w:p>
    <w:p w:rsidR="001D2F5E" w:rsidRDefault="001D2F5E">
      <w:pPr>
        <w:ind w:firstLine="720"/>
        <w:jc w:val="both"/>
        <w:rPr>
          <w:rFonts w:ascii="Arial" w:hAnsi="Arial" w:cs="Arial"/>
          <w:sz w:val="20"/>
        </w:rPr>
      </w:pPr>
    </w:p>
    <w:p w:rsidR="001D2F5E" w:rsidRDefault="001D2F5E">
      <w:pPr>
        <w:ind w:firstLine="720"/>
        <w:jc w:val="both"/>
        <w:rPr>
          <w:rFonts w:ascii="Arial" w:hAnsi="Arial" w:cs="Arial"/>
          <w:sz w:val="20"/>
        </w:rPr>
      </w:pPr>
    </w:p>
    <w:p w:rsidR="001D2F5E" w:rsidRDefault="001D2F5E" w:rsidP="005857C9">
      <w:pPr>
        <w:pStyle w:val="ConsPlusNormal"/>
        <w:widowControl/>
        <w:autoSpaceDE/>
        <w:autoSpaceDN/>
        <w:adjustRightInd/>
        <w:ind w:firstLine="397"/>
        <w:jc w:val="both"/>
        <w:rPr>
          <w:rFonts w:cs="Arial"/>
          <w:szCs w:val="24"/>
        </w:rPr>
      </w:pPr>
      <w:r>
        <w:rPr>
          <w:rFonts w:cs="Arial"/>
          <w:szCs w:val="24"/>
        </w:rPr>
        <w:t>Настоящий технический кодекс установившейся практики не может быть воспроизведен, тиражирован и распространен в качестве официального издания без разрешения Министерства промышленности Республики Беларусь</w:t>
      </w:r>
    </w:p>
    <w:p w:rsidR="001D2F5E" w:rsidRDefault="000360ED" w:rsidP="005857C9">
      <w:pPr>
        <w:widowControl w:val="0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Line 6" o:spid="_x0000_s1093" style="position:absolute;left:0;text-align:left;z-index:251627008;visibility:visible" from=".5pt,8.25pt" to="480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JsEgIAACk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" o:allowincell="f"/>
        </w:pict>
      </w:r>
    </w:p>
    <w:p w:rsidR="001D2F5E" w:rsidRDefault="001D2F5E" w:rsidP="005857C9">
      <w:pPr>
        <w:widowControl w:val="0"/>
        <w:ind w:firstLine="397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Издан</w:t>
      </w:r>
      <w:proofErr w:type="gramEnd"/>
      <w:r>
        <w:rPr>
          <w:rFonts w:ascii="Arial" w:hAnsi="Arial" w:cs="Arial"/>
          <w:sz w:val="20"/>
        </w:rPr>
        <w:t xml:space="preserve"> на русском языке</w:t>
      </w:r>
    </w:p>
    <w:p w:rsidR="001D2F5E" w:rsidRPr="003F6BC4" w:rsidRDefault="001D2F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br w:type="page"/>
      </w:r>
      <w:r w:rsidRPr="003F6BC4">
        <w:rPr>
          <w:rFonts w:ascii="Arial" w:hAnsi="Arial" w:cs="Arial"/>
          <w:b/>
          <w:sz w:val="22"/>
          <w:szCs w:val="22"/>
        </w:rPr>
        <w:lastRenderedPageBreak/>
        <w:t>Содержание</w:t>
      </w:r>
    </w:p>
    <w:p w:rsidR="001D2F5E" w:rsidRDefault="001D2F5E">
      <w:pPr>
        <w:jc w:val="center"/>
      </w:pPr>
    </w:p>
    <w:p w:rsidR="001D2F5E" w:rsidRDefault="001D2F5E">
      <w:pPr>
        <w:pStyle w:val="aa"/>
        <w:jc w:val="both"/>
        <w:rPr>
          <w:rFonts w:ascii="Arial" w:hAnsi="Arial"/>
        </w:rPr>
      </w:pPr>
    </w:p>
    <w:tbl>
      <w:tblPr>
        <w:tblW w:w="10370" w:type="dxa"/>
        <w:tblLook w:val="0000" w:firstRow="0" w:lastRow="0" w:firstColumn="0" w:lastColumn="0" w:noHBand="0" w:noVBand="0"/>
      </w:tblPr>
      <w:tblGrid>
        <w:gridCol w:w="554"/>
        <w:gridCol w:w="9108"/>
        <w:gridCol w:w="708"/>
      </w:tblGrid>
      <w:tr w:rsidR="001D2F5E">
        <w:trPr>
          <w:cantSplit/>
        </w:trPr>
        <w:tc>
          <w:tcPr>
            <w:tcW w:w="433" w:type="dxa"/>
          </w:tcPr>
          <w:p w:rsidR="001D2F5E" w:rsidRPr="003F6BC4" w:rsidRDefault="001D2F5E" w:rsidP="003F6BC4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215" w:type="dxa"/>
          </w:tcPr>
          <w:p w:rsidR="001D2F5E" w:rsidRPr="003F6BC4" w:rsidRDefault="001D2F5E" w:rsidP="003F6BC4">
            <w:pPr>
              <w:pStyle w:val="a8"/>
              <w:spacing w:line="360" w:lineRule="auto"/>
              <w:ind w:left="113" w:right="-192" w:hanging="113"/>
              <w:rPr>
                <w:rFonts w:cs="Arial"/>
                <w:bCs/>
              </w:rPr>
            </w:pPr>
            <w:r w:rsidRPr="003F6BC4">
              <w:rPr>
                <w:rFonts w:cs="Arial"/>
                <w:bCs/>
              </w:rPr>
              <w:t>Область применения……………………………………………………………………………………</w:t>
            </w:r>
            <w:r w:rsidR="003F6BC4">
              <w:rPr>
                <w:rFonts w:cs="Arial"/>
                <w:bCs/>
              </w:rPr>
              <w:t>……….</w:t>
            </w:r>
          </w:p>
        </w:tc>
        <w:tc>
          <w:tcPr>
            <w:tcW w:w="722" w:type="dxa"/>
          </w:tcPr>
          <w:p w:rsidR="001D2F5E" w:rsidRPr="003F6BC4" w:rsidRDefault="001D2F5E" w:rsidP="00202BB4">
            <w:pPr>
              <w:pStyle w:val="a8"/>
              <w:spacing w:line="360" w:lineRule="auto"/>
              <w:ind w:left="113" w:right="113"/>
              <w:jc w:val="right"/>
              <w:rPr>
                <w:rFonts w:cs="Arial"/>
                <w:bCs/>
              </w:rPr>
            </w:pPr>
            <w:r w:rsidRPr="003F6BC4">
              <w:rPr>
                <w:rFonts w:cs="Arial"/>
                <w:bCs/>
              </w:rPr>
              <w:t>1</w:t>
            </w:r>
          </w:p>
        </w:tc>
      </w:tr>
      <w:tr w:rsidR="001D2F5E">
        <w:trPr>
          <w:cantSplit/>
        </w:trPr>
        <w:tc>
          <w:tcPr>
            <w:tcW w:w="433" w:type="dxa"/>
          </w:tcPr>
          <w:p w:rsidR="001D2F5E" w:rsidRPr="003F6BC4" w:rsidRDefault="001D2F5E" w:rsidP="003F6BC4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215" w:type="dxa"/>
          </w:tcPr>
          <w:p w:rsidR="001D2F5E" w:rsidRPr="003F6BC4" w:rsidRDefault="001D2F5E" w:rsidP="003F6BC4">
            <w:pPr>
              <w:spacing w:line="360" w:lineRule="auto"/>
              <w:ind w:left="113" w:right="-192" w:hanging="113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bCs/>
                <w:sz w:val="20"/>
                <w:szCs w:val="20"/>
              </w:rPr>
              <w:t>Нормативные ссылки……………………………………………………………………………………</w:t>
            </w:r>
            <w:r w:rsidR="003F6BC4">
              <w:rPr>
                <w:rFonts w:ascii="Arial" w:hAnsi="Arial" w:cs="Arial"/>
                <w:bCs/>
                <w:sz w:val="20"/>
                <w:szCs w:val="20"/>
              </w:rPr>
              <w:t>……….</w:t>
            </w:r>
          </w:p>
        </w:tc>
        <w:tc>
          <w:tcPr>
            <w:tcW w:w="722" w:type="dxa"/>
          </w:tcPr>
          <w:p w:rsidR="001D2F5E" w:rsidRPr="003F6BC4" w:rsidRDefault="008E0AA5" w:rsidP="00202BB4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F6BC4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1D2F5E">
        <w:trPr>
          <w:cantSplit/>
        </w:trPr>
        <w:tc>
          <w:tcPr>
            <w:tcW w:w="433" w:type="dxa"/>
          </w:tcPr>
          <w:p w:rsidR="001D2F5E" w:rsidRPr="003F6BC4" w:rsidRDefault="001D2F5E" w:rsidP="003F6BC4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215" w:type="dxa"/>
          </w:tcPr>
          <w:p w:rsidR="001D2F5E" w:rsidRPr="003F6BC4" w:rsidRDefault="001D2F5E" w:rsidP="003F6BC4">
            <w:pPr>
              <w:pStyle w:val="a8"/>
              <w:spacing w:line="360" w:lineRule="auto"/>
              <w:ind w:left="113" w:right="-192" w:hanging="113"/>
              <w:rPr>
                <w:rFonts w:cs="Arial"/>
                <w:bCs/>
              </w:rPr>
            </w:pPr>
            <w:r w:rsidRPr="003F6BC4">
              <w:rPr>
                <w:rFonts w:cs="Arial"/>
              </w:rPr>
              <w:t>Термины и определения…………………………………………………………………………………</w:t>
            </w:r>
            <w:r w:rsidR="003F6BC4">
              <w:rPr>
                <w:rFonts w:cs="Arial"/>
              </w:rPr>
              <w:t>……...</w:t>
            </w:r>
          </w:p>
        </w:tc>
        <w:tc>
          <w:tcPr>
            <w:tcW w:w="722" w:type="dxa"/>
          </w:tcPr>
          <w:p w:rsidR="001D2F5E" w:rsidRPr="00603975" w:rsidRDefault="00603975" w:rsidP="00202BB4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1D2F5E">
        <w:trPr>
          <w:cantSplit/>
        </w:trPr>
        <w:tc>
          <w:tcPr>
            <w:tcW w:w="433" w:type="dxa"/>
          </w:tcPr>
          <w:p w:rsidR="001D2F5E" w:rsidRPr="003F6BC4" w:rsidRDefault="001D2F5E" w:rsidP="003F6BC4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215" w:type="dxa"/>
          </w:tcPr>
          <w:p w:rsidR="001D2F5E" w:rsidRPr="003F6BC4" w:rsidRDefault="001D2F5E" w:rsidP="003F6BC4">
            <w:pPr>
              <w:spacing w:line="360" w:lineRule="auto"/>
              <w:ind w:left="113" w:right="-192" w:hanging="113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sz w:val="20"/>
                <w:szCs w:val="20"/>
              </w:rPr>
              <w:t>Характеристика и технические требования…………………………………………………………</w:t>
            </w:r>
            <w:r w:rsidR="003F6BC4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722" w:type="dxa"/>
          </w:tcPr>
          <w:p w:rsidR="001D2F5E" w:rsidRPr="003F6BC4" w:rsidRDefault="00603975" w:rsidP="00202BB4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D2F5E">
        <w:trPr>
          <w:cantSplit/>
        </w:trPr>
        <w:tc>
          <w:tcPr>
            <w:tcW w:w="433" w:type="dxa"/>
          </w:tcPr>
          <w:p w:rsidR="001D2F5E" w:rsidRPr="003F6BC4" w:rsidRDefault="001D2F5E" w:rsidP="003F6BC4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15" w:type="dxa"/>
          </w:tcPr>
          <w:p w:rsidR="001D2F5E" w:rsidRPr="003F6BC4" w:rsidRDefault="001D2F5E" w:rsidP="003F6BC4">
            <w:pPr>
              <w:spacing w:line="360" w:lineRule="auto"/>
              <w:ind w:left="113" w:right="-192" w:hanging="113"/>
              <w:rPr>
                <w:rFonts w:ascii="Arial" w:hAnsi="Arial" w:cs="Arial"/>
                <w:sz w:val="20"/>
                <w:szCs w:val="20"/>
              </w:rPr>
            </w:pPr>
            <w:r w:rsidRPr="003F6BC4">
              <w:rPr>
                <w:rFonts w:ascii="Arial" w:hAnsi="Arial" w:cs="Arial"/>
                <w:sz w:val="20"/>
                <w:szCs w:val="20"/>
              </w:rPr>
              <w:t>4.1 Характеристика технологических процессов……………………………………………………</w:t>
            </w:r>
            <w:r w:rsidR="003F6BC4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722" w:type="dxa"/>
          </w:tcPr>
          <w:p w:rsidR="001D2F5E" w:rsidRPr="003F6BC4" w:rsidRDefault="00603975" w:rsidP="00202BB4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D2F5E">
        <w:trPr>
          <w:cantSplit/>
        </w:trPr>
        <w:tc>
          <w:tcPr>
            <w:tcW w:w="433" w:type="dxa"/>
          </w:tcPr>
          <w:p w:rsidR="001D2F5E" w:rsidRPr="003F6BC4" w:rsidRDefault="001D2F5E" w:rsidP="003F6BC4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15" w:type="dxa"/>
          </w:tcPr>
          <w:p w:rsidR="001D2F5E" w:rsidRPr="003F6BC4" w:rsidRDefault="001D2F5E" w:rsidP="003F6BC4">
            <w:pPr>
              <w:spacing w:line="360" w:lineRule="auto"/>
              <w:ind w:left="113" w:right="-192" w:hanging="113"/>
              <w:rPr>
                <w:rFonts w:ascii="Arial" w:hAnsi="Arial" w:cs="Arial"/>
                <w:sz w:val="20"/>
                <w:szCs w:val="20"/>
              </w:rPr>
            </w:pPr>
            <w:r w:rsidRPr="003F6BC4">
              <w:rPr>
                <w:rFonts w:ascii="Arial" w:hAnsi="Arial" w:cs="Arial"/>
                <w:sz w:val="20"/>
                <w:szCs w:val="20"/>
              </w:rPr>
              <w:t>4.2 Характеристика защитных покрытий………………………………………………………………</w:t>
            </w:r>
            <w:r w:rsidR="003F6BC4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722" w:type="dxa"/>
          </w:tcPr>
          <w:p w:rsidR="001D2F5E" w:rsidRPr="003F6BC4" w:rsidRDefault="001D2F5E" w:rsidP="00202BB4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B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D2F5E">
        <w:trPr>
          <w:cantSplit/>
        </w:trPr>
        <w:tc>
          <w:tcPr>
            <w:tcW w:w="433" w:type="dxa"/>
          </w:tcPr>
          <w:p w:rsidR="001D2F5E" w:rsidRPr="003F6BC4" w:rsidRDefault="001D2F5E" w:rsidP="003F6BC4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215" w:type="dxa"/>
          </w:tcPr>
          <w:p w:rsidR="001D2F5E" w:rsidRPr="003F6BC4" w:rsidRDefault="001D2F5E" w:rsidP="003F6BC4">
            <w:pPr>
              <w:tabs>
                <w:tab w:val="left" w:pos="9415"/>
              </w:tabs>
              <w:spacing w:line="360" w:lineRule="auto"/>
              <w:ind w:left="113" w:right="-192" w:hanging="100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sz w:val="20"/>
                <w:szCs w:val="20"/>
              </w:rPr>
              <w:t>Техника безопасности……………………………………………………………………………………</w:t>
            </w:r>
            <w:r w:rsidR="003F6BC4">
              <w:rPr>
                <w:rFonts w:ascii="Arial" w:hAnsi="Arial" w:cs="Arial"/>
                <w:sz w:val="20"/>
                <w:szCs w:val="20"/>
              </w:rPr>
              <w:t>……...</w:t>
            </w:r>
          </w:p>
        </w:tc>
        <w:tc>
          <w:tcPr>
            <w:tcW w:w="722" w:type="dxa"/>
          </w:tcPr>
          <w:p w:rsidR="001D2F5E" w:rsidRPr="003F6BC4" w:rsidRDefault="00603975" w:rsidP="00350275">
            <w:pPr>
              <w:tabs>
                <w:tab w:val="left" w:pos="261"/>
                <w:tab w:val="left" w:pos="544"/>
                <w:tab w:val="left" w:pos="9415"/>
              </w:tabs>
              <w:spacing w:line="360" w:lineRule="auto"/>
              <w:ind w:left="113" w:right="89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D2F5E">
        <w:trPr>
          <w:cantSplit/>
        </w:trPr>
        <w:tc>
          <w:tcPr>
            <w:tcW w:w="433" w:type="dxa"/>
          </w:tcPr>
          <w:p w:rsidR="001D2F5E" w:rsidRPr="003F6BC4" w:rsidRDefault="001D2F5E" w:rsidP="003F6BC4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215" w:type="dxa"/>
          </w:tcPr>
          <w:p w:rsidR="001D2F5E" w:rsidRPr="003F6BC4" w:rsidRDefault="001D2F5E" w:rsidP="003F6BC4">
            <w:pPr>
              <w:spacing w:line="360" w:lineRule="auto"/>
              <w:ind w:left="113" w:right="-334" w:hanging="113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sz w:val="20"/>
                <w:szCs w:val="20"/>
              </w:rPr>
              <w:t>Реактивы, материалы, приборы, технологическая оснастка………………………………………</w:t>
            </w:r>
            <w:r w:rsidR="003F6BC4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722" w:type="dxa"/>
          </w:tcPr>
          <w:p w:rsidR="001D2F5E" w:rsidRPr="00603975" w:rsidRDefault="00603975" w:rsidP="00202BB4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1D2F5E">
        <w:trPr>
          <w:cantSplit/>
        </w:trPr>
        <w:tc>
          <w:tcPr>
            <w:tcW w:w="433" w:type="dxa"/>
          </w:tcPr>
          <w:p w:rsidR="001D2F5E" w:rsidRPr="003F6BC4" w:rsidRDefault="001D2F5E" w:rsidP="003F6BC4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215" w:type="dxa"/>
          </w:tcPr>
          <w:p w:rsidR="001D2F5E" w:rsidRPr="003F6BC4" w:rsidRDefault="001D2F5E" w:rsidP="003F6BC4">
            <w:pPr>
              <w:spacing w:line="360" w:lineRule="auto"/>
              <w:ind w:left="113" w:right="-334" w:hanging="113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sz w:val="20"/>
                <w:szCs w:val="20"/>
              </w:rPr>
              <w:t>Содержание технологического процесса……………………………………………………………...</w:t>
            </w:r>
            <w:r w:rsidR="003F6BC4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  <w:tc>
          <w:tcPr>
            <w:tcW w:w="722" w:type="dxa"/>
          </w:tcPr>
          <w:p w:rsidR="001D2F5E" w:rsidRPr="003F6BC4" w:rsidRDefault="001D2F5E" w:rsidP="00202BB4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D2F5E">
        <w:trPr>
          <w:cantSplit/>
        </w:trPr>
        <w:tc>
          <w:tcPr>
            <w:tcW w:w="433" w:type="dxa"/>
          </w:tcPr>
          <w:p w:rsidR="001D2F5E" w:rsidRPr="003F6BC4" w:rsidRDefault="001D2F5E" w:rsidP="003F6BC4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15" w:type="dxa"/>
          </w:tcPr>
          <w:p w:rsidR="001D2F5E" w:rsidRPr="003F6BC4" w:rsidRDefault="001D2F5E" w:rsidP="003F6BC4">
            <w:pPr>
              <w:pStyle w:val="a8"/>
              <w:spacing w:line="360" w:lineRule="auto"/>
              <w:ind w:left="113" w:right="-334" w:hanging="100"/>
              <w:rPr>
                <w:rFonts w:cs="Arial"/>
                <w:bCs/>
              </w:rPr>
            </w:pPr>
            <w:r w:rsidRPr="003F6BC4">
              <w:rPr>
                <w:rFonts w:cs="Arial"/>
              </w:rPr>
              <w:t>7.1 Защита по технологическому процессу 1…………………………………………………………</w:t>
            </w:r>
            <w:r w:rsidR="003F6BC4">
              <w:rPr>
                <w:rFonts w:cs="Arial"/>
              </w:rPr>
              <w:t>……..</w:t>
            </w:r>
          </w:p>
        </w:tc>
        <w:tc>
          <w:tcPr>
            <w:tcW w:w="722" w:type="dxa"/>
          </w:tcPr>
          <w:p w:rsidR="001D2F5E" w:rsidRPr="003F6BC4" w:rsidRDefault="001D2F5E" w:rsidP="00202BB4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D2F5E">
        <w:trPr>
          <w:cantSplit/>
        </w:trPr>
        <w:tc>
          <w:tcPr>
            <w:tcW w:w="433" w:type="dxa"/>
          </w:tcPr>
          <w:p w:rsidR="001D2F5E" w:rsidRPr="003F6BC4" w:rsidRDefault="001D2F5E" w:rsidP="003F6BC4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15" w:type="dxa"/>
          </w:tcPr>
          <w:p w:rsidR="001D2F5E" w:rsidRPr="003F6BC4" w:rsidRDefault="001D2F5E" w:rsidP="003F6BC4">
            <w:pPr>
              <w:spacing w:line="360" w:lineRule="auto"/>
              <w:ind w:left="113" w:right="-334" w:hanging="100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sz w:val="20"/>
                <w:szCs w:val="20"/>
              </w:rPr>
              <w:t>7.2 Защита по технологическому процессу 2…………………………………………………………</w:t>
            </w:r>
            <w:r w:rsidR="003F6BC4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722" w:type="dxa"/>
          </w:tcPr>
          <w:p w:rsidR="001D2F5E" w:rsidRPr="00603975" w:rsidRDefault="00603975" w:rsidP="00202BB4">
            <w:pPr>
              <w:pStyle w:val="a8"/>
              <w:spacing w:line="360" w:lineRule="auto"/>
              <w:ind w:left="113" w:right="113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</w:tr>
      <w:tr w:rsidR="001D2F5E">
        <w:trPr>
          <w:cantSplit/>
        </w:trPr>
        <w:tc>
          <w:tcPr>
            <w:tcW w:w="433" w:type="dxa"/>
          </w:tcPr>
          <w:p w:rsidR="001D2F5E" w:rsidRPr="003F6BC4" w:rsidRDefault="001D2F5E" w:rsidP="003F6BC4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15" w:type="dxa"/>
          </w:tcPr>
          <w:p w:rsidR="001D2F5E" w:rsidRPr="003F6BC4" w:rsidRDefault="001D2F5E" w:rsidP="003F6BC4">
            <w:pPr>
              <w:spacing w:line="360" w:lineRule="auto"/>
              <w:ind w:left="113" w:right="-192" w:hanging="100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sz w:val="20"/>
                <w:szCs w:val="20"/>
              </w:rPr>
              <w:t>7.3 Защита по технологическому процессу 3…………………………………………………………</w:t>
            </w:r>
            <w:r w:rsidR="003F6BC4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722" w:type="dxa"/>
          </w:tcPr>
          <w:p w:rsidR="001D2F5E" w:rsidRPr="003F6BC4" w:rsidRDefault="001D2F5E" w:rsidP="00202BB4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D2F5E">
        <w:trPr>
          <w:cantSplit/>
        </w:trPr>
        <w:tc>
          <w:tcPr>
            <w:tcW w:w="433" w:type="dxa"/>
          </w:tcPr>
          <w:p w:rsidR="001D2F5E" w:rsidRPr="003F6BC4" w:rsidRDefault="001D2F5E" w:rsidP="003F6BC4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215" w:type="dxa"/>
          </w:tcPr>
          <w:p w:rsidR="001D2F5E" w:rsidRPr="003F6BC4" w:rsidRDefault="001D2F5E" w:rsidP="003F6BC4">
            <w:pPr>
              <w:spacing w:line="360" w:lineRule="auto"/>
              <w:ind w:left="113" w:right="-334" w:hanging="100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bCs/>
                <w:sz w:val="20"/>
                <w:szCs w:val="20"/>
              </w:rPr>
              <w:t>Методы контроля…………………………………………………………………………………………</w:t>
            </w:r>
            <w:r w:rsidR="003F6BC4">
              <w:rPr>
                <w:rFonts w:ascii="Arial" w:hAnsi="Arial" w:cs="Arial"/>
                <w:bCs/>
                <w:sz w:val="20"/>
                <w:szCs w:val="20"/>
              </w:rPr>
              <w:t>……….</w:t>
            </w:r>
          </w:p>
        </w:tc>
        <w:tc>
          <w:tcPr>
            <w:tcW w:w="722" w:type="dxa"/>
          </w:tcPr>
          <w:p w:rsidR="001D2F5E" w:rsidRPr="003F6BC4" w:rsidRDefault="001D2F5E" w:rsidP="00202BB4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1D2F5E">
        <w:trPr>
          <w:cantSplit/>
        </w:trPr>
        <w:tc>
          <w:tcPr>
            <w:tcW w:w="9648" w:type="dxa"/>
            <w:gridSpan w:val="2"/>
          </w:tcPr>
          <w:p w:rsidR="001D2F5E" w:rsidRPr="003F6BC4" w:rsidRDefault="001D2F5E" w:rsidP="003F6BC4">
            <w:pPr>
              <w:tabs>
                <w:tab w:val="left" w:pos="9498"/>
                <w:tab w:val="left" w:pos="9604"/>
              </w:tabs>
              <w:spacing w:line="360" w:lineRule="auto"/>
              <w:ind w:left="113" w:right="-476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sz w:val="20"/>
                <w:szCs w:val="20"/>
              </w:rPr>
              <w:t>Приложение</w:t>
            </w:r>
            <w:proofErr w:type="gramStart"/>
            <w:r w:rsidRPr="003F6BC4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3F6BC4">
              <w:rPr>
                <w:rFonts w:ascii="Arial" w:hAnsi="Arial" w:cs="Arial"/>
                <w:sz w:val="20"/>
                <w:szCs w:val="20"/>
              </w:rPr>
              <w:t xml:space="preserve"> (справочное) Оптические и эксплуатационные характеристики покрытий………..…</w:t>
            </w:r>
            <w:r w:rsidR="003F6BC4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722" w:type="dxa"/>
          </w:tcPr>
          <w:p w:rsidR="001D2F5E" w:rsidRPr="003F6BC4" w:rsidRDefault="00603975" w:rsidP="00202BB4">
            <w:pPr>
              <w:pStyle w:val="a8"/>
              <w:spacing w:line="360" w:lineRule="auto"/>
              <w:ind w:left="113" w:right="113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</w:p>
        </w:tc>
      </w:tr>
      <w:tr w:rsidR="001D2F5E">
        <w:trPr>
          <w:cantSplit/>
        </w:trPr>
        <w:tc>
          <w:tcPr>
            <w:tcW w:w="9648" w:type="dxa"/>
            <w:gridSpan w:val="2"/>
          </w:tcPr>
          <w:p w:rsidR="001D2F5E" w:rsidRPr="003F6BC4" w:rsidRDefault="001D2F5E" w:rsidP="003F6BC4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F6BC4">
              <w:rPr>
                <w:rFonts w:ascii="Arial" w:hAnsi="Arial" w:cs="Arial"/>
                <w:sz w:val="20"/>
                <w:szCs w:val="20"/>
              </w:rPr>
              <w:t>Приложение</w:t>
            </w:r>
            <w:proofErr w:type="gramStart"/>
            <w:r w:rsidRPr="003F6BC4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3F6BC4">
              <w:rPr>
                <w:rFonts w:ascii="Arial" w:hAnsi="Arial" w:cs="Arial"/>
                <w:sz w:val="20"/>
                <w:szCs w:val="20"/>
              </w:rPr>
              <w:t xml:space="preserve"> (справочное) Приготовление смеси растворов </w:t>
            </w:r>
            <w:proofErr w:type="spellStart"/>
            <w:r w:rsidRPr="003F6BC4">
              <w:rPr>
                <w:rFonts w:ascii="Arial" w:hAnsi="Arial" w:cs="Arial"/>
                <w:sz w:val="20"/>
                <w:szCs w:val="20"/>
              </w:rPr>
              <w:t>тетраэтоксисилана</w:t>
            </w:r>
            <w:proofErr w:type="spellEnd"/>
            <w:r w:rsidR="008E0AA5" w:rsidRPr="003F6BC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D2F5E" w:rsidRPr="003F6BC4" w:rsidRDefault="001D2F5E" w:rsidP="003F6BC4">
            <w:pPr>
              <w:spacing w:line="360" w:lineRule="auto"/>
              <w:ind w:left="1553" w:right="-476" w:hanging="1440"/>
              <w:rPr>
                <w:rFonts w:ascii="Arial" w:hAnsi="Arial" w:cs="Arial"/>
                <w:sz w:val="20"/>
                <w:szCs w:val="20"/>
              </w:rPr>
            </w:pPr>
            <w:r w:rsidRPr="003F6BC4">
              <w:rPr>
                <w:rFonts w:ascii="Arial" w:hAnsi="Arial" w:cs="Arial"/>
                <w:sz w:val="20"/>
                <w:szCs w:val="20"/>
              </w:rPr>
              <w:t xml:space="preserve">                          сополимера 4-метилпентена-1 с метакриловой кислотой и  </w:t>
            </w:r>
            <w:proofErr w:type="spellStart"/>
            <w:r w:rsidRPr="003F6BC4">
              <w:rPr>
                <w:rFonts w:ascii="Arial" w:hAnsi="Arial" w:cs="Arial"/>
                <w:sz w:val="20"/>
                <w:szCs w:val="20"/>
              </w:rPr>
              <w:t>триэтилметакрилоксистаннана</w:t>
            </w:r>
            <w:proofErr w:type="spellEnd"/>
            <w:r w:rsidRPr="003F6BC4">
              <w:rPr>
                <w:rFonts w:ascii="Arial" w:hAnsi="Arial" w:cs="Arial"/>
                <w:sz w:val="20"/>
                <w:szCs w:val="20"/>
              </w:rPr>
              <w:t xml:space="preserve"> (защитного покрытия) ………………………………...</w:t>
            </w:r>
            <w:r w:rsidR="003F6BC4">
              <w:rPr>
                <w:rFonts w:ascii="Arial" w:hAnsi="Arial" w:cs="Arial"/>
                <w:sz w:val="20"/>
                <w:szCs w:val="20"/>
              </w:rPr>
              <w:t>.......</w:t>
            </w:r>
            <w:r w:rsidRPr="003F6B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" w:type="dxa"/>
          </w:tcPr>
          <w:p w:rsidR="001D2F5E" w:rsidRPr="003F6BC4" w:rsidRDefault="001D2F5E" w:rsidP="00202BB4">
            <w:pPr>
              <w:spacing w:line="360" w:lineRule="auto"/>
              <w:ind w:left="5" w:right="113" w:firstLine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D2F5E" w:rsidRPr="003F6BC4" w:rsidRDefault="001D2F5E" w:rsidP="00202BB4">
            <w:pPr>
              <w:spacing w:line="360" w:lineRule="auto"/>
              <w:ind w:left="5" w:right="113" w:firstLine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D2F5E" w:rsidRPr="003F6BC4" w:rsidRDefault="00603975" w:rsidP="00202BB4">
            <w:pPr>
              <w:spacing w:line="360" w:lineRule="auto"/>
              <w:ind w:left="5" w:right="113" w:firstLine="108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D2F5E">
        <w:trPr>
          <w:cantSplit/>
        </w:trPr>
        <w:tc>
          <w:tcPr>
            <w:tcW w:w="9648" w:type="dxa"/>
            <w:gridSpan w:val="2"/>
          </w:tcPr>
          <w:p w:rsidR="001D2F5E" w:rsidRPr="003F6BC4" w:rsidRDefault="001D2F5E" w:rsidP="00350275">
            <w:pPr>
              <w:tabs>
                <w:tab w:val="left" w:pos="9498"/>
              </w:tabs>
              <w:spacing w:line="360" w:lineRule="auto"/>
              <w:ind w:left="1553" w:right="-476" w:hanging="1440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bCs/>
                <w:sz w:val="20"/>
                <w:szCs w:val="20"/>
              </w:rPr>
              <w:t>Приложение</w:t>
            </w:r>
            <w:proofErr w:type="gramStart"/>
            <w:r w:rsidRPr="003F6BC4">
              <w:rPr>
                <w:rFonts w:ascii="Arial" w:hAnsi="Arial" w:cs="Arial"/>
                <w:bCs/>
                <w:sz w:val="20"/>
                <w:szCs w:val="20"/>
              </w:rPr>
              <w:t xml:space="preserve"> В</w:t>
            </w:r>
            <w:proofErr w:type="gramEnd"/>
            <w:r w:rsidRPr="003F6BC4">
              <w:rPr>
                <w:rFonts w:ascii="Arial" w:hAnsi="Arial" w:cs="Arial"/>
                <w:bCs/>
                <w:sz w:val="20"/>
                <w:szCs w:val="20"/>
              </w:rPr>
              <w:t xml:space="preserve"> (рекомендуемое) Приготовление индикаторной й</w:t>
            </w:r>
            <w:r w:rsidR="00350275">
              <w:rPr>
                <w:rFonts w:ascii="Arial" w:hAnsi="Arial" w:cs="Arial"/>
                <w:bCs/>
                <w:sz w:val="20"/>
                <w:szCs w:val="20"/>
              </w:rPr>
              <w:t>одной бумаги (бумаги Полежаева).</w:t>
            </w:r>
            <w:r w:rsidR="003F6BC4">
              <w:rPr>
                <w:rFonts w:ascii="Arial" w:hAnsi="Arial" w:cs="Arial"/>
                <w:bCs/>
                <w:sz w:val="20"/>
                <w:szCs w:val="20"/>
              </w:rPr>
              <w:t>……..</w:t>
            </w:r>
          </w:p>
        </w:tc>
        <w:tc>
          <w:tcPr>
            <w:tcW w:w="722" w:type="dxa"/>
          </w:tcPr>
          <w:p w:rsidR="001D2F5E" w:rsidRPr="003F6BC4" w:rsidRDefault="00350275" w:rsidP="00350275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</w:tr>
      <w:tr w:rsidR="001D2F5E">
        <w:trPr>
          <w:cantSplit/>
        </w:trPr>
        <w:tc>
          <w:tcPr>
            <w:tcW w:w="9648" w:type="dxa"/>
            <w:gridSpan w:val="2"/>
          </w:tcPr>
          <w:p w:rsidR="001D2F5E" w:rsidRPr="003F6BC4" w:rsidRDefault="001D2F5E" w:rsidP="003F6BC4">
            <w:pPr>
              <w:pStyle w:val="a8"/>
              <w:tabs>
                <w:tab w:val="left" w:pos="9447"/>
                <w:tab w:val="left" w:pos="9781"/>
              </w:tabs>
              <w:spacing w:line="360" w:lineRule="auto"/>
              <w:ind w:left="1553" w:right="-618" w:hanging="1440"/>
              <w:rPr>
                <w:rFonts w:cs="Arial"/>
                <w:bCs/>
              </w:rPr>
            </w:pPr>
            <w:r w:rsidRPr="003F6BC4">
              <w:rPr>
                <w:rFonts w:cs="Arial"/>
                <w:bCs/>
              </w:rPr>
              <w:t>Приложение Г (рекомендуемое) Определение количественного содержания ртути на поверхности оптических деталей…………………………………………………………….………………</w:t>
            </w:r>
            <w:r w:rsidR="003F6BC4">
              <w:rPr>
                <w:rFonts w:cs="Arial"/>
                <w:bCs/>
              </w:rPr>
              <w:t>……</w:t>
            </w:r>
          </w:p>
        </w:tc>
        <w:tc>
          <w:tcPr>
            <w:tcW w:w="722" w:type="dxa"/>
          </w:tcPr>
          <w:p w:rsidR="001D2F5E" w:rsidRPr="003F6BC4" w:rsidRDefault="001D2F5E" w:rsidP="00202BB4">
            <w:pPr>
              <w:pStyle w:val="a8"/>
              <w:spacing w:line="360" w:lineRule="auto"/>
              <w:ind w:left="113" w:right="113"/>
              <w:jc w:val="right"/>
              <w:rPr>
                <w:rFonts w:cs="Arial"/>
                <w:bCs/>
              </w:rPr>
            </w:pPr>
          </w:p>
          <w:p w:rsidR="001D2F5E" w:rsidRPr="003F6BC4" w:rsidRDefault="001D2F5E" w:rsidP="00202BB4">
            <w:pPr>
              <w:pStyle w:val="a8"/>
              <w:spacing w:line="360" w:lineRule="auto"/>
              <w:ind w:left="113" w:right="113"/>
              <w:jc w:val="right"/>
              <w:rPr>
                <w:rFonts w:cs="Arial"/>
                <w:bCs/>
              </w:rPr>
            </w:pPr>
            <w:r w:rsidRPr="003F6BC4">
              <w:rPr>
                <w:rFonts w:cs="Arial"/>
                <w:bCs/>
              </w:rPr>
              <w:t>15</w:t>
            </w:r>
          </w:p>
        </w:tc>
      </w:tr>
      <w:tr w:rsidR="001D2F5E">
        <w:trPr>
          <w:cantSplit/>
        </w:trPr>
        <w:tc>
          <w:tcPr>
            <w:tcW w:w="9648" w:type="dxa"/>
            <w:gridSpan w:val="2"/>
          </w:tcPr>
          <w:p w:rsidR="001D2F5E" w:rsidRPr="003F6BC4" w:rsidRDefault="001D2F5E" w:rsidP="003F6BC4">
            <w:pPr>
              <w:spacing w:line="360" w:lineRule="auto"/>
              <w:ind w:left="113" w:right="-334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bCs/>
                <w:sz w:val="20"/>
                <w:szCs w:val="20"/>
              </w:rPr>
              <w:t>Приложение</w:t>
            </w:r>
            <w:proofErr w:type="gramStart"/>
            <w:r w:rsidRPr="003F6BC4">
              <w:rPr>
                <w:rFonts w:ascii="Arial" w:hAnsi="Arial" w:cs="Arial"/>
                <w:bCs/>
                <w:sz w:val="20"/>
                <w:szCs w:val="20"/>
              </w:rPr>
              <w:t xml:space="preserve"> Д</w:t>
            </w:r>
            <w:proofErr w:type="gramEnd"/>
            <w:r w:rsidRPr="003F6BC4">
              <w:rPr>
                <w:rFonts w:ascii="Arial" w:hAnsi="Arial" w:cs="Arial"/>
                <w:bCs/>
                <w:sz w:val="20"/>
                <w:szCs w:val="20"/>
              </w:rPr>
              <w:t xml:space="preserve"> (справочное) Сущность </w:t>
            </w:r>
            <w:proofErr w:type="spellStart"/>
            <w:r w:rsidRPr="003F6BC4">
              <w:rPr>
                <w:rFonts w:ascii="Arial" w:hAnsi="Arial" w:cs="Arial"/>
                <w:bCs/>
                <w:sz w:val="20"/>
                <w:szCs w:val="20"/>
              </w:rPr>
              <w:t>эллипсометрического</w:t>
            </w:r>
            <w:proofErr w:type="spellEnd"/>
            <w:r w:rsidRPr="003F6BC4">
              <w:rPr>
                <w:rFonts w:ascii="Arial" w:hAnsi="Arial" w:cs="Arial"/>
                <w:bCs/>
                <w:sz w:val="20"/>
                <w:szCs w:val="20"/>
              </w:rPr>
              <w:t xml:space="preserve"> метода измерения ……………………</w:t>
            </w:r>
            <w:r w:rsidR="003F6BC4">
              <w:rPr>
                <w:rFonts w:ascii="Arial" w:hAnsi="Arial" w:cs="Arial"/>
                <w:bCs/>
                <w:sz w:val="20"/>
                <w:szCs w:val="20"/>
              </w:rPr>
              <w:t>……</w:t>
            </w:r>
          </w:p>
        </w:tc>
        <w:tc>
          <w:tcPr>
            <w:tcW w:w="722" w:type="dxa"/>
          </w:tcPr>
          <w:p w:rsidR="001D2F5E" w:rsidRPr="003F6BC4" w:rsidRDefault="001D2F5E" w:rsidP="00202BB4">
            <w:pPr>
              <w:pStyle w:val="a8"/>
              <w:spacing w:line="360" w:lineRule="auto"/>
              <w:ind w:left="113" w:right="113"/>
              <w:jc w:val="right"/>
              <w:rPr>
                <w:rFonts w:cs="Arial"/>
                <w:bCs/>
              </w:rPr>
            </w:pPr>
            <w:r w:rsidRPr="003F6BC4">
              <w:rPr>
                <w:rFonts w:cs="Arial"/>
                <w:bCs/>
              </w:rPr>
              <w:t>17</w:t>
            </w:r>
          </w:p>
        </w:tc>
      </w:tr>
      <w:tr w:rsidR="001D2F5E">
        <w:trPr>
          <w:cantSplit/>
        </w:trPr>
        <w:tc>
          <w:tcPr>
            <w:tcW w:w="9648" w:type="dxa"/>
            <w:gridSpan w:val="2"/>
          </w:tcPr>
          <w:p w:rsidR="001D2F5E" w:rsidRPr="003F6BC4" w:rsidRDefault="001D2F5E" w:rsidP="003F6BC4">
            <w:pPr>
              <w:spacing w:line="360" w:lineRule="auto"/>
              <w:ind w:left="113" w:right="-476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bCs/>
                <w:sz w:val="20"/>
                <w:szCs w:val="20"/>
              </w:rPr>
              <w:t>Библиография………………………………………………………………………………………………………</w:t>
            </w:r>
            <w:r w:rsidR="003F6BC4">
              <w:rPr>
                <w:rFonts w:ascii="Arial" w:hAnsi="Arial" w:cs="Arial"/>
                <w:bCs/>
                <w:sz w:val="20"/>
                <w:szCs w:val="20"/>
              </w:rPr>
              <w:t>…..</w:t>
            </w:r>
          </w:p>
        </w:tc>
        <w:tc>
          <w:tcPr>
            <w:tcW w:w="722" w:type="dxa"/>
          </w:tcPr>
          <w:p w:rsidR="001D2F5E" w:rsidRPr="003F6BC4" w:rsidRDefault="001D2F5E" w:rsidP="00202BB4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F6BC4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</w:tr>
      <w:tr w:rsidR="001D2F5E">
        <w:trPr>
          <w:cantSplit/>
        </w:trPr>
        <w:tc>
          <w:tcPr>
            <w:tcW w:w="10370" w:type="dxa"/>
            <w:gridSpan w:val="3"/>
          </w:tcPr>
          <w:p w:rsidR="001D2F5E" w:rsidRPr="003F6BC4" w:rsidRDefault="001D2F5E">
            <w:pPr>
              <w:ind w:left="113" w:righ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D2F5E" w:rsidRDefault="001D2F5E">
      <w:pPr>
        <w:jc w:val="both"/>
        <w:rPr>
          <w:rFonts w:ascii="Arial" w:hAnsi="Arial" w:cs="Arial"/>
          <w:b/>
          <w:sz w:val="22"/>
        </w:rPr>
      </w:pPr>
    </w:p>
    <w:p w:rsidR="001D2F5E" w:rsidRDefault="001D2F5E">
      <w:pPr>
        <w:widowControl w:val="0"/>
        <w:ind w:left="1418" w:right="851" w:firstLine="539"/>
        <w:jc w:val="both"/>
        <w:rPr>
          <w:rFonts w:ascii="Arial" w:hAnsi="Arial" w:cs="Arial"/>
          <w:sz w:val="18"/>
        </w:rPr>
      </w:pPr>
    </w:p>
    <w:p w:rsidR="001D2F5E" w:rsidRDefault="001D2F5E">
      <w:pPr>
        <w:widowControl w:val="0"/>
        <w:ind w:left="1418" w:right="851" w:firstLine="539"/>
        <w:jc w:val="both"/>
        <w:rPr>
          <w:rFonts w:ascii="Arial" w:hAnsi="Arial" w:cs="Arial"/>
          <w:sz w:val="18"/>
        </w:rPr>
        <w:sectPr w:rsidR="001D2F5E" w:rsidSect="006F53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51" w:bottom="249" w:left="1134" w:header="720" w:footer="720" w:gutter="0"/>
          <w:pgNumType w:fmt="upperRoman"/>
          <w:cols w:space="708"/>
          <w:titlePg/>
          <w:docGrid w:linePitch="360"/>
        </w:sectPr>
      </w:pPr>
    </w:p>
    <w:p w:rsidR="001D2F5E" w:rsidRDefault="001D2F5E">
      <w:pPr>
        <w:widowControl w:val="0"/>
        <w:jc w:val="both"/>
        <w:rPr>
          <w:rFonts w:ascii="Arial" w:hAnsi="Arial" w:cs="Arial"/>
          <w:sz w:val="4"/>
        </w:rPr>
      </w:pPr>
    </w:p>
    <w:p w:rsidR="001D2F5E" w:rsidRPr="006704B6" w:rsidRDefault="001D2F5E" w:rsidP="006704B6">
      <w:pPr>
        <w:pStyle w:val="4"/>
        <w:widowControl w:val="0"/>
        <w:ind w:left="540"/>
        <w:jc w:val="center"/>
        <w:rPr>
          <w:sz w:val="22"/>
          <w:szCs w:val="22"/>
        </w:rPr>
      </w:pPr>
      <w:r w:rsidRPr="006704B6">
        <w:rPr>
          <w:sz w:val="22"/>
          <w:szCs w:val="22"/>
        </w:rPr>
        <w:t>ТЕХНИЧЕСКИЙ КОДЕКС УСТАНОВИВШЕЙСЯ ПРАКТИКИ</w:t>
      </w:r>
    </w:p>
    <w:p w:rsidR="001D2F5E" w:rsidRDefault="000360ED">
      <w:pPr>
        <w:pStyle w:val="ConsPlusTitle"/>
        <w:widowControl/>
        <w:jc w:val="both"/>
        <w:rPr>
          <w:rFonts w:cs="Arial"/>
          <w:sz w:val="6"/>
        </w:rPr>
      </w:pPr>
      <w:r>
        <w:rPr>
          <w:rFonts w:cs="Arial"/>
          <w:noProof/>
          <w:sz w:val="22"/>
        </w:rPr>
        <w:pict>
          <v:line id="Line 7" o:spid="_x0000_s1092" style="position:absolute;left:0;text-align:left;z-index:251628032;visibility:visible" from="9.35pt,-.05pt" to="49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0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" strokeweight="1.5pt"/>
        </w:pict>
      </w:r>
    </w:p>
    <w:p w:rsidR="001D2F5E" w:rsidRDefault="001D2F5E">
      <w:pPr>
        <w:pStyle w:val="ConsPlusTitle"/>
        <w:widowControl/>
        <w:jc w:val="both"/>
        <w:rPr>
          <w:rFonts w:cs="Arial"/>
          <w:sz w:val="6"/>
        </w:rPr>
      </w:pPr>
    </w:p>
    <w:p w:rsidR="001D2F5E" w:rsidRPr="006704B6" w:rsidRDefault="001D2F5E">
      <w:pPr>
        <w:pStyle w:val="ConsPlusTitle"/>
        <w:widowControl/>
        <w:jc w:val="center"/>
        <w:rPr>
          <w:rFonts w:cs="Arial"/>
          <w:sz w:val="22"/>
          <w:szCs w:val="22"/>
        </w:rPr>
      </w:pPr>
      <w:r w:rsidRPr="006704B6">
        <w:rPr>
          <w:rFonts w:cs="Arial"/>
          <w:sz w:val="22"/>
          <w:szCs w:val="22"/>
        </w:rPr>
        <w:t>ДЕТАЛИ ОПТИЧЕСКИЕ</w:t>
      </w:r>
    </w:p>
    <w:p w:rsidR="001D2F5E" w:rsidRPr="006704B6" w:rsidRDefault="001D2F5E">
      <w:pPr>
        <w:pStyle w:val="2"/>
        <w:jc w:val="center"/>
        <w:rPr>
          <w:sz w:val="22"/>
          <w:szCs w:val="22"/>
        </w:rPr>
      </w:pPr>
      <w:r w:rsidRPr="006704B6">
        <w:rPr>
          <w:sz w:val="22"/>
          <w:szCs w:val="22"/>
        </w:rPr>
        <w:t>Типовые технологические процессы</w:t>
      </w:r>
    </w:p>
    <w:p w:rsidR="001D2F5E" w:rsidRPr="006704B6" w:rsidRDefault="001D2F5E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704B6">
        <w:rPr>
          <w:rFonts w:ascii="Arial" w:hAnsi="Arial" w:cs="Arial"/>
          <w:b/>
          <w:bCs/>
          <w:sz w:val="22"/>
          <w:szCs w:val="22"/>
        </w:rPr>
        <w:t>защиты от биологических повреждений</w:t>
      </w:r>
    </w:p>
    <w:p w:rsidR="001D2F5E" w:rsidRPr="006704B6" w:rsidRDefault="001D2F5E" w:rsidP="00222B8E">
      <w:pPr>
        <w:widowControl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704B6">
        <w:rPr>
          <w:rFonts w:ascii="Arial" w:hAnsi="Arial" w:cs="Arial"/>
          <w:b/>
          <w:sz w:val="22"/>
          <w:szCs w:val="22"/>
        </w:rPr>
        <w:t>ДЭТАЛ</w:t>
      </w:r>
      <w:proofErr w:type="gramStart"/>
      <w:r w:rsidRPr="006704B6">
        <w:rPr>
          <w:rFonts w:ascii="Arial" w:hAnsi="Arial" w:cs="Arial"/>
          <w:b/>
          <w:sz w:val="22"/>
          <w:szCs w:val="22"/>
          <w:lang w:val="en-US"/>
        </w:rPr>
        <w:t>I</w:t>
      </w:r>
      <w:proofErr w:type="gramEnd"/>
      <w:r w:rsidRPr="006704B6">
        <w:rPr>
          <w:rFonts w:ascii="Arial" w:hAnsi="Arial" w:cs="Arial"/>
          <w:b/>
          <w:sz w:val="22"/>
          <w:szCs w:val="22"/>
        </w:rPr>
        <w:t xml:space="preserve"> АПТЫЧНЫЯ</w:t>
      </w:r>
    </w:p>
    <w:p w:rsidR="001D2F5E" w:rsidRPr="006704B6" w:rsidRDefault="001D2F5E">
      <w:pPr>
        <w:pStyle w:val="2"/>
        <w:jc w:val="center"/>
        <w:rPr>
          <w:sz w:val="22"/>
          <w:szCs w:val="22"/>
        </w:rPr>
      </w:pPr>
      <w:proofErr w:type="spellStart"/>
      <w:r w:rsidRPr="006704B6">
        <w:rPr>
          <w:sz w:val="22"/>
          <w:szCs w:val="22"/>
        </w:rPr>
        <w:t>Тыпавыя</w:t>
      </w:r>
      <w:proofErr w:type="spellEnd"/>
      <w:r w:rsidR="006704B6">
        <w:rPr>
          <w:sz w:val="22"/>
          <w:szCs w:val="22"/>
        </w:rPr>
        <w:t xml:space="preserve"> </w:t>
      </w:r>
      <w:proofErr w:type="spellStart"/>
      <w:r w:rsidRPr="006704B6">
        <w:rPr>
          <w:sz w:val="22"/>
          <w:szCs w:val="22"/>
        </w:rPr>
        <w:t>тэхналаг</w:t>
      </w:r>
      <w:proofErr w:type="gramStart"/>
      <w:r w:rsidRPr="006704B6">
        <w:rPr>
          <w:sz w:val="22"/>
          <w:szCs w:val="22"/>
        </w:rPr>
        <w:t>i</w:t>
      </w:r>
      <w:proofErr w:type="gramEnd"/>
      <w:r w:rsidRPr="006704B6">
        <w:rPr>
          <w:sz w:val="22"/>
          <w:szCs w:val="22"/>
        </w:rPr>
        <w:t>чныя</w:t>
      </w:r>
      <w:proofErr w:type="spellEnd"/>
      <w:r w:rsidR="006704B6">
        <w:rPr>
          <w:sz w:val="22"/>
          <w:szCs w:val="22"/>
        </w:rPr>
        <w:t xml:space="preserve"> </w:t>
      </w:r>
      <w:proofErr w:type="spellStart"/>
      <w:r w:rsidRPr="006704B6">
        <w:rPr>
          <w:sz w:val="22"/>
          <w:szCs w:val="22"/>
        </w:rPr>
        <w:t>працэсы</w:t>
      </w:r>
      <w:proofErr w:type="spellEnd"/>
    </w:p>
    <w:p w:rsidR="001D2F5E" w:rsidRPr="006704B6" w:rsidRDefault="001D2F5E">
      <w:pPr>
        <w:pStyle w:val="2"/>
        <w:jc w:val="center"/>
        <w:rPr>
          <w:sz w:val="22"/>
          <w:szCs w:val="22"/>
        </w:rPr>
      </w:pPr>
      <w:proofErr w:type="spellStart"/>
      <w:r w:rsidRPr="006704B6">
        <w:rPr>
          <w:sz w:val="22"/>
          <w:szCs w:val="22"/>
        </w:rPr>
        <w:t>абароны</w:t>
      </w:r>
      <w:proofErr w:type="spellEnd"/>
      <w:r w:rsidRPr="006704B6">
        <w:rPr>
          <w:sz w:val="22"/>
          <w:szCs w:val="22"/>
        </w:rPr>
        <w:t xml:space="preserve"> ад </w:t>
      </w:r>
      <w:proofErr w:type="spellStart"/>
      <w:r w:rsidRPr="006704B6">
        <w:rPr>
          <w:sz w:val="22"/>
          <w:szCs w:val="22"/>
        </w:rPr>
        <w:t>б</w:t>
      </w:r>
      <w:proofErr w:type="gramStart"/>
      <w:r w:rsidRPr="006704B6">
        <w:rPr>
          <w:sz w:val="22"/>
          <w:szCs w:val="22"/>
        </w:rPr>
        <w:t>i</w:t>
      </w:r>
      <w:proofErr w:type="gramEnd"/>
      <w:r w:rsidRPr="006704B6">
        <w:rPr>
          <w:sz w:val="22"/>
          <w:szCs w:val="22"/>
        </w:rPr>
        <w:t>ялагiчных</w:t>
      </w:r>
      <w:proofErr w:type="spellEnd"/>
      <w:r w:rsidR="006704B6">
        <w:rPr>
          <w:sz w:val="22"/>
          <w:szCs w:val="22"/>
        </w:rPr>
        <w:t xml:space="preserve"> </w:t>
      </w:r>
      <w:proofErr w:type="spellStart"/>
      <w:r w:rsidRPr="006704B6">
        <w:rPr>
          <w:sz w:val="22"/>
          <w:szCs w:val="22"/>
        </w:rPr>
        <w:t>пашкоджанняў</w:t>
      </w:r>
      <w:proofErr w:type="spellEnd"/>
    </w:p>
    <w:p w:rsidR="001D2F5E" w:rsidRPr="006704B6" w:rsidRDefault="001D2F5E" w:rsidP="00222B8E">
      <w:pPr>
        <w:pStyle w:val="a4"/>
        <w:tabs>
          <w:tab w:val="clear" w:pos="4677"/>
          <w:tab w:val="clear" w:pos="9355"/>
        </w:tabs>
        <w:spacing w:before="120"/>
        <w:jc w:val="center"/>
        <w:rPr>
          <w:rFonts w:ascii="Arial" w:hAnsi="Arial" w:cs="Arial"/>
          <w:sz w:val="22"/>
          <w:szCs w:val="22"/>
          <w:lang w:val="en-US"/>
        </w:rPr>
      </w:pPr>
      <w:r w:rsidRPr="006704B6">
        <w:rPr>
          <w:rFonts w:ascii="Arial" w:hAnsi="Arial" w:cs="Arial"/>
          <w:sz w:val="22"/>
          <w:szCs w:val="22"/>
          <w:lang w:val="en-US"/>
        </w:rPr>
        <w:t>Optical components</w:t>
      </w:r>
    </w:p>
    <w:p w:rsidR="001D2F5E" w:rsidRPr="006704B6" w:rsidRDefault="001D2F5E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6704B6">
        <w:rPr>
          <w:rFonts w:ascii="Arial" w:hAnsi="Arial" w:cs="Arial"/>
          <w:sz w:val="22"/>
          <w:szCs w:val="22"/>
          <w:lang w:val="en-US"/>
        </w:rPr>
        <w:t>Typical processes of protection against biological damage</w:t>
      </w:r>
    </w:p>
    <w:p w:rsidR="001D2F5E" w:rsidRPr="006704B6" w:rsidRDefault="000360ED">
      <w:pPr>
        <w:widowControl w:val="0"/>
        <w:ind w:firstLine="5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pict>
          <v:line id="Line 9" o:spid="_x0000_s1091" style="position:absolute;left:0;text-align:left;z-index:251630080;visibility:visible" from="9pt,7.4pt" to="491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7X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" strokeweight="1.5pt"/>
        </w:pict>
      </w:r>
      <w:r>
        <w:rPr>
          <w:rFonts w:ascii="Arial" w:hAnsi="Arial" w:cs="Arial"/>
          <w:noProof/>
          <w:sz w:val="22"/>
          <w:szCs w:val="22"/>
        </w:rPr>
        <w:pict>
          <v:line id="Line 8" o:spid="_x0000_s1090" style="position:absolute;left:0;text-align:left;flip:x y;z-index:251629056;visibility:visible" from="1.35pt,4.15pt" to="2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" o:allowincell="f" strokeweight="1pt"/>
        </w:pict>
      </w:r>
    </w:p>
    <w:p w:rsidR="001D2F5E" w:rsidRPr="000D14A7" w:rsidRDefault="001D2F5E" w:rsidP="00E01F42">
      <w:pPr>
        <w:pStyle w:val="5"/>
        <w:keepNext w:val="0"/>
        <w:widowControl w:val="0"/>
        <w:ind w:firstLine="2556"/>
        <w:jc w:val="both"/>
        <w:rPr>
          <w:rFonts w:cs="Arial"/>
          <w:lang w:val="en-US"/>
        </w:rPr>
      </w:pPr>
      <w:r>
        <w:rPr>
          <w:rFonts w:cs="Arial"/>
        </w:rPr>
        <w:t>Дата введения</w:t>
      </w:r>
      <w:r w:rsidR="000D14A7">
        <w:rPr>
          <w:rFonts w:cs="Arial"/>
          <w:lang w:val="en-US"/>
        </w:rPr>
        <w:t xml:space="preserve"> 2013-06-01</w:t>
      </w:r>
    </w:p>
    <w:p w:rsidR="001D2F5E" w:rsidRDefault="001D2F5E" w:rsidP="00A15AD2">
      <w:pPr>
        <w:pStyle w:val="6"/>
        <w:keepNext w:val="0"/>
        <w:widowControl w:val="0"/>
        <w:spacing w:before="220"/>
        <w:ind w:firstLine="397"/>
        <w:jc w:val="both"/>
        <w:rPr>
          <w:rFonts w:cs="Arial"/>
          <w:sz w:val="22"/>
        </w:rPr>
      </w:pPr>
      <w:r>
        <w:rPr>
          <w:rFonts w:cs="Arial"/>
          <w:sz w:val="22"/>
        </w:rPr>
        <w:t>1</w:t>
      </w:r>
      <w:r w:rsidR="00222B8E">
        <w:rPr>
          <w:rFonts w:cs="Arial"/>
          <w:sz w:val="22"/>
        </w:rPr>
        <w:t> </w:t>
      </w:r>
      <w:r>
        <w:rPr>
          <w:rFonts w:cs="Arial"/>
          <w:sz w:val="22"/>
        </w:rPr>
        <w:t>Область применения</w:t>
      </w:r>
    </w:p>
    <w:p w:rsidR="001D2F5E" w:rsidRDefault="001D2F5E" w:rsidP="00A15AD2">
      <w:pPr>
        <w:pStyle w:val="a9"/>
        <w:tabs>
          <w:tab w:val="left" w:pos="0"/>
        </w:tabs>
        <w:ind w:firstLine="397"/>
        <w:jc w:val="both"/>
        <w:rPr>
          <w:rFonts w:cs="Arial"/>
        </w:rPr>
      </w:pPr>
      <w:proofErr w:type="gramStart"/>
      <w:r>
        <w:rPr>
          <w:rFonts w:cs="Arial"/>
        </w:rPr>
        <w:t xml:space="preserve">Настоящий технический кодекс установившейся практики (далее – технический кодекс) распространяется на оптические детали тропического исполнения диаметром от 3 до 1000 мм, предназначенные для эксплуатации в макроклиматических районах с тропическим климатом (Т) по </w:t>
      </w:r>
      <w:r>
        <w:rPr>
          <w:rFonts w:cs="Arial"/>
        </w:rPr>
        <w:br/>
        <w:t>ГОСТ 15150, и устанавливает типовые технологические процессы нанесения защитных покрытий от биологических повреждений (биоповреждений).</w:t>
      </w:r>
      <w:proofErr w:type="gramEnd"/>
    </w:p>
    <w:p w:rsidR="001D2F5E" w:rsidRDefault="001D2F5E" w:rsidP="00A15AD2">
      <w:pPr>
        <w:shd w:val="clear" w:color="auto" w:fill="FFFFFF"/>
        <w:tabs>
          <w:tab w:val="left" w:pos="-540"/>
        </w:tabs>
        <w:ind w:firstLine="397"/>
        <w:jc w:val="both"/>
        <w:rPr>
          <w:rFonts w:ascii="Arial" w:hAnsi="Arial" w:cs="Arial"/>
          <w:color w:val="000000"/>
          <w:sz w:val="20"/>
          <w:szCs w:val="32"/>
        </w:rPr>
      </w:pPr>
      <w:r>
        <w:rPr>
          <w:rFonts w:ascii="Arial" w:hAnsi="Arial" w:cs="Arial"/>
          <w:color w:val="000000"/>
          <w:sz w:val="20"/>
          <w:szCs w:val="32"/>
        </w:rPr>
        <w:t>Т</w:t>
      </w:r>
      <w:r w:rsidR="00A15AD2">
        <w:rPr>
          <w:rFonts w:ascii="Arial" w:hAnsi="Arial" w:cs="Arial"/>
          <w:color w:val="000000"/>
          <w:sz w:val="20"/>
          <w:szCs w:val="32"/>
        </w:rPr>
        <w:t>ехнический кодекс</w:t>
      </w:r>
      <w:r>
        <w:rPr>
          <w:rFonts w:ascii="Arial" w:hAnsi="Arial" w:cs="Arial"/>
          <w:color w:val="000000"/>
          <w:sz w:val="20"/>
          <w:szCs w:val="32"/>
        </w:rPr>
        <w:t xml:space="preserve"> не распространяется на алюминированные зеркала, оптические детали из кристаллов, химически неустойчивого стекла с однослойным химическим покрытием, а также детали из стекол </w:t>
      </w:r>
      <w:r>
        <w:rPr>
          <w:rFonts w:ascii="Arial" w:hAnsi="Arial" w:cs="Arial"/>
          <w:color w:val="000000"/>
          <w:sz w:val="20"/>
          <w:szCs w:val="32"/>
          <w:lang w:val="en-US"/>
        </w:rPr>
        <w:t>IV</w:t>
      </w:r>
      <w:r>
        <w:rPr>
          <w:rFonts w:ascii="Arial" w:hAnsi="Arial" w:cs="Arial"/>
          <w:color w:val="000000"/>
          <w:sz w:val="20"/>
          <w:szCs w:val="32"/>
        </w:rPr>
        <w:t xml:space="preserve"> и </w:t>
      </w:r>
      <w:r>
        <w:rPr>
          <w:rFonts w:ascii="Arial" w:hAnsi="Arial" w:cs="Arial"/>
          <w:color w:val="000000"/>
          <w:sz w:val="20"/>
          <w:szCs w:val="32"/>
          <w:lang w:val="en-US"/>
        </w:rPr>
        <w:t>V</w:t>
      </w:r>
      <w:r>
        <w:rPr>
          <w:rFonts w:ascii="Arial" w:hAnsi="Arial" w:cs="Arial"/>
          <w:color w:val="000000"/>
          <w:sz w:val="20"/>
          <w:szCs w:val="32"/>
        </w:rPr>
        <w:t xml:space="preserve"> групп химической устойчивости по ГОСТ 13917.</w:t>
      </w:r>
    </w:p>
    <w:p w:rsidR="001D2F5E" w:rsidRPr="00A15AD2" w:rsidRDefault="001D2F5E" w:rsidP="00A15AD2">
      <w:pPr>
        <w:pStyle w:val="a4"/>
        <w:tabs>
          <w:tab w:val="clear" w:pos="4677"/>
          <w:tab w:val="clear" w:pos="9355"/>
        </w:tabs>
        <w:spacing w:before="220" w:after="160"/>
        <w:ind w:firstLine="397"/>
        <w:jc w:val="both"/>
        <w:rPr>
          <w:rFonts w:ascii="Arial" w:hAnsi="Arial" w:cs="Arial"/>
          <w:b/>
          <w:sz w:val="22"/>
          <w:szCs w:val="22"/>
        </w:rPr>
      </w:pPr>
      <w:r w:rsidRPr="00A15AD2">
        <w:rPr>
          <w:rFonts w:ascii="Arial" w:hAnsi="Arial" w:cs="Arial"/>
          <w:b/>
          <w:sz w:val="22"/>
          <w:szCs w:val="22"/>
        </w:rPr>
        <w:t>2</w:t>
      </w:r>
      <w:r w:rsidR="00E14255" w:rsidRPr="000360ED">
        <w:rPr>
          <w:rFonts w:ascii="Arial" w:hAnsi="Arial" w:cs="Arial"/>
          <w:b/>
          <w:sz w:val="22"/>
          <w:szCs w:val="22"/>
        </w:rPr>
        <w:t xml:space="preserve"> </w:t>
      </w:r>
      <w:r w:rsidRPr="00A15AD2">
        <w:rPr>
          <w:rFonts w:ascii="Arial" w:hAnsi="Arial" w:cs="Arial"/>
          <w:b/>
          <w:sz w:val="22"/>
          <w:szCs w:val="22"/>
        </w:rPr>
        <w:t>Нормативные ссылки</w:t>
      </w:r>
    </w:p>
    <w:p w:rsidR="001D2F5E" w:rsidRDefault="001D2F5E" w:rsidP="00A15AD2">
      <w:pPr>
        <w:pStyle w:val="21"/>
        <w:ind w:firstLine="397"/>
        <w:rPr>
          <w:rFonts w:cs="Arial"/>
          <w:sz w:val="20"/>
        </w:rPr>
      </w:pPr>
      <w:r>
        <w:rPr>
          <w:rFonts w:cs="Arial"/>
          <w:sz w:val="20"/>
        </w:rPr>
        <w:t>В настоящем техническом кодексе использованы ссылки на следующие технические нормативные правовые акты</w:t>
      </w:r>
      <w:r w:rsidR="00A15AD2">
        <w:rPr>
          <w:rFonts w:cs="Arial"/>
          <w:sz w:val="20"/>
        </w:rPr>
        <w:t xml:space="preserve"> в области технического нормирования и стандартизации</w:t>
      </w:r>
      <w:r>
        <w:rPr>
          <w:rFonts w:cs="Arial"/>
          <w:sz w:val="20"/>
        </w:rPr>
        <w:t xml:space="preserve"> (далее – ТНПА):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ТКП</w:t>
      </w:r>
      <w:r w:rsidR="00222B8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181-2009</w:t>
      </w:r>
      <w:r w:rsidR="00222B8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(02230)</w:t>
      </w:r>
      <w:r w:rsidR="00222B8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Правила технической эксплуатации электроустановок потребителей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ТКП</w:t>
      </w:r>
      <w:r w:rsidR="00222B8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202-2009</w:t>
      </w:r>
      <w:r w:rsidR="00222B8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(09100)</w:t>
      </w:r>
      <w:r w:rsidR="00222B8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Правила безопасной работы в химических лабораториях организаций концерна "</w:t>
      </w:r>
      <w:proofErr w:type="spellStart"/>
      <w:r>
        <w:rPr>
          <w:rFonts w:ascii="Arial" w:hAnsi="Arial" w:cs="Arial"/>
          <w:sz w:val="20"/>
        </w:rPr>
        <w:t>Белнефтехим</w:t>
      </w:r>
      <w:proofErr w:type="spellEnd"/>
      <w:r>
        <w:rPr>
          <w:rFonts w:ascii="Arial" w:hAnsi="Arial" w:cs="Arial"/>
          <w:sz w:val="20"/>
        </w:rPr>
        <w:t>"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ТКП</w:t>
      </w:r>
      <w:r w:rsidR="00222B8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244-2010</w:t>
      </w:r>
      <w:r w:rsidR="00222B8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(02260)</w:t>
      </w:r>
      <w:r w:rsidR="00222B8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Спирт этиловый. Порядок нормирования расхода, приемки, хранения, отпуска, транспортирования и организации учета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СТБ</w:t>
      </w:r>
      <w:r w:rsidR="00222B8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2214-2011</w:t>
      </w:r>
      <w:r w:rsidR="00222B8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Покрытия оптических деталей. Общие технические требования и методы контроля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ГОСТ</w:t>
      </w:r>
      <w:r w:rsidR="00222B8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2.412-81</w:t>
      </w:r>
      <w:r w:rsidR="00222B8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Единая система конструкторской документации. Правила выполнения чертежей и схем оптических изделий</w:t>
      </w:r>
    </w:p>
    <w:p w:rsidR="001D2F5E" w:rsidRDefault="001D2F5E" w:rsidP="00A15AD2">
      <w:pPr>
        <w:pStyle w:val="a4"/>
        <w:tabs>
          <w:tab w:val="clear" w:pos="4677"/>
          <w:tab w:val="clear" w:pos="9355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>ГОСТ</w:t>
      </w:r>
      <w:r w:rsidR="00222B8E">
        <w:rPr>
          <w:rFonts w:ascii="Arial" w:hAnsi="Arial" w:cs="Arial"/>
          <w:color w:val="000000"/>
          <w:sz w:val="20"/>
          <w:szCs w:val="32"/>
        </w:rPr>
        <w:t> </w:t>
      </w:r>
      <w:r>
        <w:rPr>
          <w:rFonts w:ascii="Arial" w:hAnsi="Arial" w:cs="Arial"/>
          <w:color w:val="000000"/>
          <w:sz w:val="20"/>
          <w:szCs w:val="32"/>
        </w:rPr>
        <w:t>3-88</w:t>
      </w:r>
      <w:r w:rsidR="00222B8E">
        <w:rPr>
          <w:rFonts w:ascii="Arial" w:hAnsi="Arial" w:cs="Arial"/>
          <w:color w:val="000000"/>
          <w:sz w:val="20"/>
          <w:szCs w:val="32"/>
        </w:rPr>
        <w:t> </w:t>
      </w:r>
      <w:r>
        <w:rPr>
          <w:rFonts w:ascii="Arial" w:hAnsi="Arial" w:cs="Arial"/>
          <w:color w:val="000000"/>
          <w:sz w:val="20"/>
          <w:szCs w:val="32"/>
        </w:rPr>
        <w:t>Перчатки хирургические резиновые. Технические условия</w:t>
      </w:r>
    </w:p>
    <w:p w:rsidR="001D2F5E" w:rsidRDefault="001D2F5E" w:rsidP="00A15AD2">
      <w:pPr>
        <w:pStyle w:val="a4"/>
        <w:tabs>
          <w:tab w:val="clear" w:pos="4677"/>
          <w:tab w:val="clear" w:pos="9355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>ГОСТ</w:t>
      </w:r>
      <w:r w:rsidR="00222B8E">
        <w:rPr>
          <w:rFonts w:ascii="Arial" w:hAnsi="Arial" w:cs="Arial"/>
          <w:color w:val="000000"/>
          <w:sz w:val="20"/>
          <w:szCs w:val="32"/>
          <w:lang w:val="be-BY"/>
        </w:rPr>
        <w:t> </w:t>
      </w:r>
      <w:r>
        <w:rPr>
          <w:rFonts w:ascii="Arial" w:hAnsi="Arial" w:cs="Arial"/>
          <w:color w:val="000000"/>
          <w:sz w:val="20"/>
          <w:szCs w:val="32"/>
        </w:rPr>
        <w:t>9.048-89</w:t>
      </w:r>
      <w:r w:rsidR="00222B8E">
        <w:rPr>
          <w:rFonts w:ascii="Arial" w:hAnsi="Arial" w:cs="Arial"/>
          <w:color w:val="000000"/>
          <w:sz w:val="20"/>
          <w:szCs w:val="32"/>
          <w:lang w:val="be-BY"/>
        </w:rPr>
        <w:t> </w:t>
      </w:r>
      <w:r>
        <w:rPr>
          <w:rFonts w:ascii="Arial" w:hAnsi="Arial" w:cs="Arial"/>
          <w:color w:val="000000"/>
          <w:sz w:val="20"/>
          <w:szCs w:val="32"/>
        </w:rPr>
        <w:t>Единая система защиты от коррозии и старения. Изделия технические. Методы лабораторных испытаний на стойкость к воздействию плесневых грибов</w:t>
      </w:r>
    </w:p>
    <w:p w:rsidR="001D2F5E" w:rsidRDefault="001D2F5E" w:rsidP="00A15AD2">
      <w:pPr>
        <w:pStyle w:val="a4"/>
        <w:tabs>
          <w:tab w:val="clear" w:pos="4677"/>
          <w:tab w:val="clear" w:pos="9355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>ГОСТ</w:t>
      </w:r>
      <w:r w:rsidR="00222B8E">
        <w:rPr>
          <w:rFonts w:ascii="Arial" w:hAnsi="Arial" w:cs="Arial"/>
          <w:color w:val="000000"/>
          <w:sz w:val="20"/>
          <w:szCs w:val="32"/>
          <w:lang w:val="be-BY"/>
        </w:rPr>
        <w:t> </w:t>
      </w:r>
      <w:r>
        <w:rPr>
          <w:rFonts w:ascii="Arial" w:hAnsi="Arial" w:cs="Arial"/>
          <w:color w:val="000000"/>
          <w:sz w:val="20"/>
          <w:szCs w:val="32"/>
        </w:rPr>
        <w:t>12.0.004-90</w:t>
      </w:r>
      <w:r w:rsidR="00222B8E">
        <w:rPr>
          <w:rFonts w:ascii="Arial" w:hAnsi="Arial" w:cs="Arial"/>
          <w:color w:val="000000"/>
          <w:sz w:val="20"/>
          <w:szCs w:val="32"/>
          <w:lang w:val="be-BY"/>
        </w:rPr>
        <w:t> </w:t>
      </w:r>
      <w:r>
        <w:rPr>
          <w:rFonts w:ascii="Arial" w:hAnsi="Arial" w:cs="Arial"/>
          <w:color w:val="000000"/>
          <w:sz w:val="20"/>
          <w:szCs w:val="32"/>
        </w:rPr>
        <w:t>Система стандартов безопасности труда. Организация обучения безопасности труда. Общие положения</w:t>
      </w:r>
    </w:p>
    <w:p w:rsidR="008E0AA5" w:rsidRDefault="008E0AA5" w:rsidP="00A15AD2">
      <w:pPr>
        <w:pStyle w:val="a4"/>
        <w:tabs>
          <w:tab w:val="clear" w:pos="4677"/>
          <w:tab w:val="clear" w:pos="9355"/>
        </w:tabs>
        <w:ind w:firstLine="397"/>
        <w:jc w:val="both"/>
        <w:rPr>
          <w:rFonts w:ascii="Arial" w:hAnsi="Arial" w:cs="Arial"/>
          <w:color w:val="000000"/>
          <w:sz w:val="20"/>
          <w:szCs w:val="32"/>
        </w:rPr>
      </w:pPr>
      <w:r>
        <w:rPr>
          <w:rFonts w:ascii="Arial" w:hAnsi="Arial" w:cs="Arial"/>
          <w:color w:val="000000"/>
          <w:sz w:val="20"/>
          <w:szCs w:val="32"/>
        </w:rPr>
        <w:t>ГОСТ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12.1.004-91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Система стандартов безопасности труда. Пожарная безопасность. Общие требования</w:t>
      </w:r>
    </w:p>
    <w:p w:rsidR="001D2F5E" w:rsidRDefault="001D2F5E" w:rsidP="00A15AD2">
      <w:pPr>
        <w:pStyle w:val="a4"/>
        <w:tabs>
          <w:tab w:val="clear" w:pos="4677"/>
          <w:tab w:val="clear" w:pos="9355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>ГОСТ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12.1.005-88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Система стандартов безопасности труда. Общие санитарно-гигиенические требования к воздуху рабочей зоны</w:t>
      </w:r>
    </w:p>
    <w:p w:rsidR="00356DF1" w:rsidRDefault="00356DF1" w:rsidP="00A15AD2">
      <w:pPr>
        <w:pStyle w:val="a4"/>
        <w:tabs>
          <w:tab w:val="clear" w:pos="4677"/>
          <w:tab w:val="clear" w:pos="9355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>ГОСТ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12.1.007-76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Система стандартов безопасности труда. Вредные вещества. Классификация и общие требования безопасности</w:t>
      </w:r>
    </w:p>
    <w:p w:rsidR="001D2F5E" w:rsidRDefault="001D2F5E" w:rsidP="00A15AD2">
      <w:pPr>
        <w:pStyle w:val="a4"/>
        <w:tabs>
          <w:tab w:val="clear" w:pos="4677"/>
          <w:tab w:val="clear" w:pos="9355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>ГОСТ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12.1.008-76</w:t>
      </w:r>
      <w:r w:rsidR="00222B8E">
        <w:rPr>
          <w:rFonts w:ascii="Arial" w:hAnsi="Arial" w:cs="Arial"/>
          <w:color w:val="000000"/>
          <w:sz w:val="20"/>
          <w:szCs w:val="32"/>
        </w:rPr>
        <w:t> </w:t>
      </w:r>
      <w:r>
        <w:rPr>
          <w:rFonts w:ascii="Arial" w:hAnsi="Arial" w:cs="Arial"/>
          <w:color w:val="000000"/>
          <w:sz w:val="20"/>
          <w:szCs w:val="32"/>
        </w:rPr>
        <w:t>Система стандартов безопасности труда. Биологическая безопасность. Общие требования</w:t>
      </w:r>
    </w:p>
    <w:p w:rsidR="001D2F5E" w:rsidRDefault="001D2F5E" w:rsidP="00A15AD2">
      <w:pPr>
        <w:pStyle w:val="a4"/>
        <w:tabs>
          <w:tab w:val="clear" w:pos="4677"/>
          <w:tab w:val="clear" w:pos="9355"/>
        </w:tabs>
        <w:ind w:firstLine="397"/>
        <w:jc w:val="both"/>
        <w:rPr>
          <w:rFonts w:ascii="Arial" w:hAnsi="Arial" w:cs="Arial"/>
          <w:color w:val="000000"/>
          <w:sz w:val="20"/>
          <w:szCs w:val="32"/>
        </w:rPr>
      </w:pPr>
      <w:r>
        <w:rPr>
          <w:rFonts w:ascii="Arial" w:hAnsi="Arial" w:cs="Arial"/>
          <w:color w:val="000000"/>
          <w:sz w:val="20"/>
          <w:szCs w:val="32"/>
        </w:rPr>
        <w:t>ГОСТ</w:t>
      </w:r>
      <w:r w:rsidR="00222B8E">
        <w:rPr>
          <w:rFonts w:ascii="Arial" w:hAnsi="Arial" w:cs="Arial"/>
          <w:color w:val="000000"/>
          <w:sz w:val="20"/>
          <w:szCs w:val="32"/>
        </w:rPr>
        <w:t> </w:t>
      </w:r>
      <w:r>
        <w:rPr>
          <w:rFonts w:ascii="Arial" w:hAnsi="Arial" w:cs="Arial"/>
          <w:color w:val="000000"/>
          <w:sz w:val="20"/>
          <w:szCs w:val="32"/>
        </w:rPr>
        <w:t>12.1.010-76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Система стандартов безопасности труда. Взрывобезопасность. Общие требования</w:t>
      </w:r>
    </w:p>
    <w:p w:rsidR="001D2F5E" w:rsidRDefault="001D2F5E" w:rsidP="00A15AD2">
      <w:pPr>
        <w:pStyle w:val="a4"/>
        <w:tabs>
          <w:tab w:val="clear" w:pos="4677"/>
          <w:tab w:val="clear" w:pos="9355"/>
        </w:tabs>
        <w:ind w:firstLine="397"/>
        <w:jc w:val="both"/>
        <w:rPr>
          <w:rFonts w:ascii="Arial" w:hAnsi="Arial" w:cs="Arial"/>
          <w:color w:val="000000"/>
          <w:sz w:val="20"/>
          <w:szCs w:val="32"/>
        </w:rPr>
      </w:pPr>
      <w:r>
        <w:rPr>
          <w:rFonts w:ascii="Arial" w:hAnsi="Arial" w:cs="Arial"/>
          <w:color w:val="000000"/>
          <w:sz w:val="20"/>
          <w:szCs w:val="32"/>
        </w:rPr>
        <w:t>ГОСТ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12.2.003-91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Система стандартов безопасности труда. Оборудование производственное. Общие требования безопасности</w:t>
      </w:r>
    </w:p>
    <w:p w:rsidR="001D2F5E" w:rsidRDefault="001D2F5E" w:rsidP="00A15AD2">
      <w:pPr>
        <w:pStyle w:val="a4"/>
        <w:tabs>
          <w:tab w:val="clear" w:pos="4677"/>
          <w:tab w:val="clear" w:pos="9355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>ГОСТ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12.3.002-75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Система стандартов безопасности труда. Процессы производственные. Общие требования безопасности</w:t>
      </w:r>
    </w:p>
    <w:p w:rsidR="001D2F5E" w:rsidRPr="000360ED" w:rsidRDefault="001D2F5E" w:rsidP="00A15AD2">
      <w:pPr>
        <w:pStyle w:val="a4"/>
        <w:tabs>
          <w:tab w:val="clear" w:pos="4677"/>
          <w:tab w:val="clear" w:pos="9355"/>
        </w:tabs>
        <w:ind w:firstLine="397"/>
        <w:jc w:val="both"/>
        <w:rPr>
          <w:rFonts w:ascii="Arial" w:hAnsi="Arial" w:cs="Arial"/>
          <w:color w:val="000000"/>
          <w:sz w:val="20"/>
          <w:szCs w:val="32"/>
        </w:rPr>
      </w:pPr>
      <w:r>
        <w:rPr>
          <w:rFonts w:ascii="Arial" w:hAnsi="Arial" w:cs="Arial"/>
          <w:color w:val="000000"/>
          <w:sz w:val="20"/>
          <w:szCs w:val="32"/>
        </w:rPr>
        <w:t>ГОСТ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12.3.043-90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Система стандартов безопасности труда. Процессы производственные нанесения оптических покрытий на детали. Общие требования безопасности</w:t>
      </w:r>
    </w:p>
    <w:p w:rsidR="001D2F5E" w:rsidRDefault="001D2F5E" w:rsidP="00A15AD2">
      <w:pPr>
        <w:pStyle w:val="a4"/>
        <w:tabs>
          <w:tab w:val="clear" w:pos="4677"/>
          <w:tab w:val="clear" w:pos="9355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lastRenderedPageBreak/>
        <w:t>ГОСТ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12.4.021-75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Система стандартов безопасности труда. Системы вентиляционные. Общие требования</w:t>
      </w:r>
    </w:p>
    <w:p w:rsidR="001D2F5E" w:rsidRDefault="001D2F5E" w:rsidP="00A15AD2">
      <w:pPr>
        <w:pStyle w:val="a4"/>
        <w:tabs>
          <w:tab w:val="clear" w:pos="4677"/>
          <w:tab w:val="clear" w:pos="9355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>ГОСТ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61-75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Реактивы. Кислота уксусная. Технические условия</w:t>
      </w:r>
    </w:p>
    <w:p w:rsidR="001D2F5E" w:rsidRDefault="001D2F5E" w:rsidP="00A15AD2">
      <w:pPr>
        <w:pStyle w:val="a4"/>
        <w:tabs>
          <w:tab w:val="clear" w:pos="4677"/>
          <w:tab w:val="clear" w:pos="9355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>ГОСТ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1770-74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(ИСО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1042-83,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ИСО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4788-80)</w:t>
      </w:r>
      <w:r w:rsidR="00222B8E">
        <w:rPr>
          <w:rFonts w:ascii="Arial" w:hAnsi="Arial" w:cs="Arial"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color w:val="000000"/>
          <w:sz w:val="20"/>
          <w:szCs w:val="32"/>
        </w:rPr>
        <w:t>Посуда мерная лабораторная стеклянная. Цилиндры, мензурки, колбы, пробирки. Общие технические условия</w:t>
      </w:r>
    </w:p>
    <w:p w:rsidR="001D2F5E" w:rsidRDefault="001D2F5E" w:rsidP="00A15AD2">
      <w:pPr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ГОСТ</w:t>
      </w:r>
      <w:r w:rsidR="00222B8E">
        <w:rPr>
          <w:rFonts w:ascii="Arial" w:hAnsi="Arial"/>
          <w:sz w:val="20"/>
          <w:lang w:val="en-US"/>
        </w:rPr>
        <w:t> </w:t>
      </w:r>
      <w:proofErr w:type="spellStart"/>
      <w:r>
        <w:rPr>
          <w:rFonts w:ascii="Arial" w:hAnsi="Arial" w:cs="Arial"/>
          <w:sz w:val="20"/>
        </w:rPr>
        <w:t>lSO</w:t>
      </w:r>
      <w:proofErr w:type="spellEnd"/>
      <w:r w:rsidR="00222B8E">
        <w:rPr>
          <w:rFonts w:ascii="Arial" w:hAnsi="Arial"/>
          <w:sz w:val="20"/>
          <w:lang w:val="en-US"/>
        </w:rPr>
        <w:t> </w:t>
      </w:r>
      <w:r>
        <w:rPr>
          <w:rFonts w:ascii="Arial" w:hAnsi="Arial"/>
          <w:sz w:val="20"/>
        </w:rPr>
        <w:t>2859-1-2009</w:t>
      </w:r>
      <w:r w:rsidR="00222B8E">
        <w:rPr>
          <w:rFonts w:ascii="Arial" w:hAnsi="Arial"/>
          <w:sz w:val="20"/>
          <w:lang w:val="en-US"/>
        </w:rPr>
        <w:t> </w:t>
      </w:r>
      <w:r>
        <w:rPr>
          <w:rFonts w:ascii="Arial" w:hAnsi="Arial"/>
          <w:sz w:val="20"/>
        </w:rPr>
        <w:t xml:space="preserve">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качества. 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ГОСТ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З118-77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Реактивы. Кислота соляная. Технические условия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ГОСТ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3514-94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Стекло оптическое бесцветное. Технические условия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ГОСТ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3760-79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Реактивы. Аммиак водный. Технические условия</w:t>
      </w:r>
    </w:p>
    <w:p w:rsidR="001D2F5E" w:rsidRDefault="00222B8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ГОСТ</w:t>
      </w:r>
      <w:r>
        <w:rPr>
          <w:rFonts w:ascii="Arial" w:hAnsi="Arial" w:cs="Arial"/>
          <w:sz w:val="20"/>
          <w:lang w:val="en-US"/>
        </w:rPr>
        <w:t> </w:t>
      </w:r>
      <w:r w:rsidR="001D2F5E">
        <w:rPr>
          <w:rFonts w:ascii="Arial" w:hAnsi="Arial" w:cs="Arial"/>
          <w:sz w:val="20"/>
        </w:rPr>
        <w:t>4165-78</w:t>
      </w:r>
      <w:r>
        <w:rPr>
          <w:rFonts w:ascii="Arial" w:hAnsi="Arial" w:cs="Arial"/>
          <w:sz w:val="20"/>
          <w:lang w:val="en-US"/>
        </w:rPr>
        <w:t> </w:t>
      </w:r>
      <w:r w:rsidR="001D2F5E">
        <w:rPr>
          <w:rFonts w:ascii="Arial" w:hAnsi="Arial" w:cs="Arial"/>
          <w:sz w:val="20"/>
        </w:rPr>
        <w:t>Реактивы. Медь (</w:t>
      </w:r>
      <w:r w:rsidR="001D2F5E">
        <w:rPr>
          <w:rFonts w:ascii="Arial" w:hAnsi="Arial" w:cs="Arial"/>
          <w:sz w:val="20"/>
          <w:lang w:val="en-US"/>
        </w:rPr>
        <w:t>II</w:t>
      </w:r>
      <w:r w:rsidR="001D2F5E">
        <w:rPr>
          <w:rFonts w:ascii="Arial" w:hAnsi="Arial" w:cs="Arial"/>
          <w:sz w:val="20"/>
        </w:rPr>
        <w:t>) сернокислая 5-водная. Технические условия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ГОСТ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4171-76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Реактивы. Натрия сульфат 10-водный. Технические условия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ГОСТ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4232-74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Реактивы. Калий йодистый. Технические условия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ГОСТ</w:t>
      </w:r>
      <w:r w:rsidR="00222B8E">
        <w:rPr>
          <w:rFonts w:ascii="Arial" w:hAnsi="Arial" w:cs="Arial"/>
          <w:sz w:val="20"/>
          <w:lang w:val="be-BY"/>
        </w:rPr>
        <w:t> </w:t>
      </w:r>
      <w:r>
        <w:rPr>
          <w:rFonts w:ascii="Arial" w:hAnsi="Arial" w:cs="Arial"/>
          <w:sz w:val="20"/>
        </w:rPr>
        <w:t>4461-77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Реактивы. Кислота азотная. Технические условия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ГОСТ</w:t>
      </w:r>
      <w:r w:rsidR="00222B8E">
        <w:rPr>
          <w:rFonts w:ascii="Arial" w:hAnsi="Arial" w:cs="Arial"/>
          <w:sz w:val="20"/>
          <w:lang w:val="be-BY"/>
        </w:rPr>
        <w:t> </w:t>
      </w:r>
      <w:r>
        <w:rPr>
          <w:rFonts w:ascii="Arial" w:hAnsi="Arial" w:cs="Arial"/>
          <w:sz w:val="20"/>
        </w:rPr>
        <w:t>5556-81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Вата медицинская гигроскопическая. Технические условия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ГОСТ</w:t>
      </w:r>
      <w:r w:rsidR="00222B8E">
        <w:rPr>
          <w:rFonts w:ascii="Arial" w:hAnsi="Arial" w:cs="Arial"/>
          <w:sz w:val="20"/>
          <w:lang w:val="be-BY"/>
        </w:rPr>
        <w:t> </w:t>
      </w:r>
      <w:r>
        <w:rPr>
          <w:rFonts w:ascii="Arial" w:hAnsi="Arial" w:cs="Arial"/>
          <w:sz w:val="20"/>
        </w:rPr>
        <w:t>5789-78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Реактивы. Толуол. Технические условия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ГОСТ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5848-73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Реактивы. Кислота муравьиная. Технические условия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ГОСТ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6709-72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Вода дистиллированная. Технические условия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ГОСТ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6995-77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Реактивы. Метанол-яд. Технические условия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30"/>
        </w:rPr>
        <w:t>ГОСТ</w:t>
      </w:r>
      <w:r w:rsidR="00222B8E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10652-73</w:t>
      </w:r>
      <w:r w:rsidR="00222B8E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 xml:space="preserve">Реактивы. Соль </w:t>
      </w:r>
      <w:proofErr w:type="spellStart"/>
      <w:r>
        <w:rPr>
          <w:rFonts w:ascii="Arial" w:hAnsi="Arial" w:cs="Arial"/>
          <w:sz w:val="20"/>
          <w:szCs w:val="30"/>
        </w:rPr>
        <w:t>динатриеваяэтилендиамин</w:t>
      </w:r>
      <w:proofErr w:type="spellEnd"/>
      <w:r>
        <w:rPr>
          <w:rFonts w:ascii="Arial" w:hAnsi="Arial" w:cs="Arial"/>
          <w:sz w:val="20"/>
          <w:szCs w:val="30"/>
        </w:rPr>
        <w:t xml:space="preserve"> –</w:t>
      </w:r>
      <w:r>
        <w:rPr>
          <w:rFonts w:ascii="Arial" w:hAnsi="Arial" w:cs="Arial"/>
          <w:sz w:val="20"/>
          <w:szCs w:val="30"/>
          <w:lang w:val="en-US"/>
        </w:rPr>
        <w:t>N</w:t>
      </w:r>
      <w:r>
        <w:rPr>
          <w:rFonts w:ascii="Arial" w:hAnsi="Arial" w:cs="Arial"/>
          <w:sz w:val="20"/>
          <w:szCs w:val="30"/>
        </w:rPr>
        <w:t>,</w:t>
      </w:r>
      <w:r>
        <w:rPr>
          <w:rFonts w:ascii="Arial" w:hAnsi="Arial" w:cs="Arial"/>
          <w:sz w:val="20"/>
          <w:szCs w:val="30"/>
          <w:lang w:val="en-US"/>
        </w:rPr>
        <w:t>N</w:t>
      </w:r>
      <w:r>
        <w:rPr>
          <w:rFonts w:ascii="Arial" w:hAnsi="Arial" w:cs="Arial"/>
          <w:sz w:val="20"/>
          <w:szCs w:val="30"/>
        </w:rPr>
        <w:t>,</w:t>
      </w:r>
      <w:r>
        <w:rPr>
          <w:rFonts w:ascii="Arial" w:hAnsi="Arial" w:cs="Arial"/>
          <w:sz w:val="20"/>
          <w:szCs w:val="30"/>
          <w:lang w:val="en-US"/>
        </w:rPr>
        <w:t>N</w:t>
      </w:r>
      <w:r>
        <w:rPr>
          <w:rFonts w:ascii="Arial" w:hAnsi="Arial" w:cs="Arial"/>
          <w:sz w:val="20"/>
          <w:szCs w:val="30"/>
        </w:rPr>
        <w:t>',</w:t>
      </w:r>
      <w:r>
        <w:rPr>
          <w:rFonts w:ascii="Arial" w:hAnsi="Arial" w:cs="Arial"/>
          <w:sz w:val="20"/>
          <w:szCs w:val="30"/>
          <w:lang w:val="en-US"/>
        </w:rPr>
        <w:t>N</w:t>
      </w:r>
      <w:r>
        <w:rPr>
          <w:rFonts w:ascii="Arial" w:hAnsi="Arial" w:cs="Arial"/>
          <w:sz w:val="20"/>
          <w:szCs w:val="30"/>
        </w:rPr>
        <w:t>'-</w:t>
      </w:r>
      <w:proofErr w:type="spellStart"/>
      <w:r>
        <w:rPr>
          <w:rFonts w:ascii="Arial" w:hAnsi="Arial" w:cs="Arial"/>
          <w:sz w:val="20"/>
          <w:szCs w:val="30"/>
        </w:rPr>
        <w:t>тетрауксусной</w:t>
      </w:r>
      <w:proofErr w:type="spellEnd"/>
      <w:r>
        <w:rPr>
          <w:rFonts w:ascii="Arial" w:hAnsi="Arial" w:cs="Arial"/>
          <w:sz w:val="20"/>
          <w:szCs w:val="30"/>
        </w:rPr>
        <w:t xml:space="preserve"> кислоты, 2-водная (</w:t>
      </w:r>
      <w:proofErr w:type="spellStart"/>
      <w:r>
        <w:rPr>
          <w:rFonts w:ascii="Arial" w:hAnsi="Arial" w:cs="Arial"/>
          <w:sz w:val="20"/>
          <w:szCs w:val="30"/>
        </w:rPr>
        <w:t>трилон</w:t>
      </w:r>
      <w:proofErr w:type="spellEnd"/>
      <w:r>
        <w:rPr>
          <w:rFonts w:ascii="Arial" w:hAnsi="Arial" w:cs="Arial"/>
          <w:sz w:val="20"/>
          <w:szCs w:val="30"/>
        </w:rPr>
        <w:t xml:space="preserve"> Б). Технические условия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ГОСТ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11141-84</w:t>
      </w:r>
      <w:r w:rsidR="00222B8E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Детали оптические. Классы чистоты поверхностей. Методы контроля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30"/>
        </w:rPr>
        <w:t>ГОСТ</w:t>
      </w:r>
      <w:r w:rsidR="00222B8E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13917-92</w:t>
      </w:r>
      <w:r w:rsidR="00222B8E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Материалы оптические. Методы определения химической устойчивости. Группы химической устойчивости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30"/>
        </w:rPr>
        <w:t>ГОСТ</w:t>
      </w:r>
      <w:r w:rsidR="00E916A6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14710-78</w:t>
      </w:r>
      <w:r w:rsidR="00E916A6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Толуол нефтяной. Технические условия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>ГОСТ</w:t>
      </w:r>
      <w:r w:rsidR="00E916A6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14887-80</w:t>
      </w:r>
      <w:r w:rsidR="00E916A6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Клеи оптические. Типы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30"/>
        </w:rPr>
        <w:t>ГОСТ</w:t>
      </w:r>
      <w:r w:rsidR="00E916A6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15130-86</w:t>
      </w:r>
      <w:r w:rsidR="00E916A6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Стекло кварцевое оптическое. Общие технические условия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>ГОСТ</w:t>
      </w:r>
      <w:r w:rsidR="00E916A6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15150-69</w:t>
      </w:r>
      <w:r w:rsidR="00E916A6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30"/>
        </w:rPr>
        <w:t>ГОСТ</w:t>
      </w:r>
      <w:r w:rsidR="00E916A6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18300-87</w:t>
      </w:r>
      <w:r w:rsidR="00E916A6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Спирт этиловый ректификованный технический. Технические условия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30"/>
        </w:rPr>
        <w:t>ГОСТ</w:t>
      </w:r>
      <w:r w:rsidR="00E916A6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20015-88</w:t>
      </w:r>
      <w:r w:rsidR="00E916A6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Хлороформ. Технические условия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30"/>
        </w:rPr>
        <w:t>ГОСТ</w:t>
      </w:r>
      <w:r w:rsidR="00E916A6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23932-90</w:t>
      </w:r>
      <w:r w:rsidR="00E916A6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 xml:space="preserve">Посуда и оборудование </w:t>
      </w:r>
      <w:proofErr w:type="gramStart"/>
      <w:r>
        <w:rPr>
          <w:rFonts w:ascii="Arial" w:hAnsi="Arial" w:cs="Arial"/>
          <w:sz w:val="20"/>
          <w:szCs w:val="30"/>
        </w:rPr>
        <w:t>лабораторные</w:t>
      </w:r>
      <w:proofErr w:type="gramEnd"/>
      <w:r>
        <w:rPr>
          <w:rFonts w:ascii="Arial" w:hAnsi="Arial" w:cs="Arial"/>
          <w:sz w:val="20"/>
          <w:szCs w:val="30"/>
        </w:rPr>
        <w:t xml:space="preserve"> стеклянные. Общие технические условия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>ГОСТ</w:t>
      </w:r>
      <w:r w:rsidR="00E916A6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24104-2001</w:t>
      </w:r>
      <w:r w:rsidR="00E916A6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Весы лабораторные. Общие технические требования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30"/>
        </w:rPr>
        <w:t>ГОСТ</w:t>
      </w:r>
      <w:r w:rsidR="00E916A6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29298-2005</w:t>
      </w:r>
      <w:r w:rsidR="00E916A6">
        <w:rPr>
          <w:rFonts w:ascii="Arial" w:hAnsi="Arial" w:cs="Arial"/>
          <w:sz w:val="20"/>
          <w:szCs w:val="30"/>
          <w:lang w:val="en-US"/>
        </w:rPr>
        <w:t> </w:t>
      </w:r>
      <w:r>
        <w:rPr>
          <w:rFonts w:ascii="Arial" w:hAnsi="Arial" w:cs="Arial"/>
          <w:sz w:val="20"/>
          <w:szCs w:val="30"/>
        </w:rPr>
        <w:t>Ткани хлопчатобумажные и смешанные бытовые. Общие технические условия</w:t>
      </w:r>
    </w:p>
    <w:p w:rsidR="001D2F5E" w:rsidRDefault="001D2F5E" w:rsidP="0072734F">
      <w:pPr>
        <w:spacing w:before="40"/>
        <w:ind w:left="39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Примечание – При пользовании настоящим техническим кодексом целесообразно проверить действие ТНПА по каталогу, составленному по состоянию на 1 января текущего года, и по соответствующим информационным указателям, опубликованным в текущем году. </w:t>
      </w:r>
    </w:p>
    <w:p w:rsidR="001D2F5E" w:rsidRDefault="001D2F5E" w:rsidP="00A15AD2">
      <w:pPr>
        <w:ind w:left="39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Если </w:t>
      </w:r>
      <w:proofErr w:type="gramStart"/>
      <w:r>
        <w:rPr>
          <w:rFonts w:ascii="Arial" w:hAnsi="Arial" w:cs="Arial"/>
          <w:sz w:val="18"/>
        </w:rPr>
        <w:t>ссылочные</w:t>
      </w:r>
      <w:proofErr w:type="gramEnd"/>
      <w:r>
        <w:rPr>
          <w:rFonts w:ascii="Arial" w:hAnsi="Arial" w:cs="Arial"/>
          <w:sz w:val="18"/>
        </w:rPr>
        <w:t xml:space="preserve"> ТНПА заменены (изменены), то при пользовании настоящим </w:t>
      </w:r>
      <w:r w:rsidR="00A15AD2">
        <w:rPr>
          <w:rFonts w:ascii="Arial" w:hAnsi="Arial" w:cs="Arial"/>
          <w:sz w:val="18"/>
        </w:rPr>
        <w:t>техническим кодексом</w:t>
      </w:r>
      <w:r>
        <w:rPr>
          <w:rFonts w:ascii="Arial" w:hAnsi="Arial" w:cs="Arial"/>
          <w:sz w:val="18"/>
        </w:rPr>
        <w:t xml:space="preserve"> следует руководствоваться замененными (измененными) ТНПА. </w:t>
      </w:r>
      <w:proofErr w:type="gramStart"/>
      <w:r>
        <w:rPr>
          <w:rFonts w:ascii="Arial" w:hAnsi="Arial" w:cs="Arial"/>
          <w:sz w:val="18"/>
        </w:rPr>
        <w:t>Если ссылочные ТНПА отменены без замены, то положение, в котором дана ссылка на них, применяется в части, не затрагивающей эту ссылку.</w:t>
      </w:r>
      <w:proofErr w:type="gramEnd"/>
    </w:p>
    <w:p w:rsidR="001D2F5E" w:rsidRDefault="001D2F5E" w:rsidP="00222B8E">
      <w:pPr>
        <w:pStyle w:val="a4"/>
        <w:tabs>
          <w:tab w:val="clear" w:pos="4677"/>
          <w:tab w:val="clear" w:pos="9355"/>
        </w:tabs>
        <w:spacing w:before="220" w:after="160"/>
        <w:ind w:firstLine="39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</w:t>
      </w:r>
      <w:r w:rsidR="0072734F">
        <w:rPr>
          <w:rFonts w:ascii="Arial" w:hAnsi="Arial" w:cs="Arial"/>
          <w:b/>
          <w:bCs/>
          <w:sz w:val="22"/>
          <w:lang w:val="en-US"/>
        </w:rPr>
        <w:t> </w:t>
      </w:r>
      <w:r>
        <w:rPr>
          <w:rFonts w:ascii="Arial" w:hAnsi="Arial" w:cs="Arial"/>
          <w:b/>
          <w:bCs/>
          <w:sz w:val="22"/>
        </w:rPr>
        <w:t>Термины и определения</w:t>
      </w:r>
    </w:p>
    <w:p w:rsidR="001D2F5E" w:rsidRDefault="001D2F5E" w:rsidP="00A15AD2">
      <w:pPr>
        <w:pStyle w:val="a4"/>
        <w:tabs>
          <w:tab w:val="clear" w:pos="4677"/>
          <w:tab w:val="clear" w:pos="9355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настоящем техническом кодексе применяют термины с соответствующими определениями, установленные в СТБ 2214, а также следующие термины с соответствующими определениями:</w:t>
      </w:r>
    </w:p>
    <w:p w:rsidR="001D2F5E" w:rsidRDefault="001D2F5E" w:rsidP="00A15AD2">
      <w:pPr>
        <w:pStyle w:val="a4"/>
        <w:tabs>
          <w:tab w:val="clear" w:pos="4677"/>
          <w:tab w:val="clear" w:pos="9355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3.1</w:t>
      </w:r>
      <w:r w:rsidR="0072734F">
        <w:rPr>
          <w:rFonts w:ascii="Arial" w:hAnsi="Arial" w:cs="Arial"/>
          <w:b/>
          <w:bCs/>
          <w:sz w:val="20"/>
          <w:lang w:val="en-US"/>
        </w:rPr>
        <w:t> </w:t>
      </w:r>
      <w:r>
        <w:rPr>
          <w:rFonts w:ascii="Arial" w:hAnsi="Arial" w:cs="Arial"/>
          <w:b/>
          <w:bCs/>
          <w:sz w:val="20"/>
        </w:rPr>
        <w:t xml:space="preserve">биологический фактор: </w:t>
      </w:r>
      <w:r>
        <w:rPr>
          <w:rFonts w:ascii="Arial" w:hAnsi="Arial" w:cs="Arial"/>
          <w:sz w:val="20"/>
        </w:rPr>
        <w:t xml:space="preserve">Организмы </w:t>
      </w:r>
      <w:proofErr w:type="spellStart"/>
      <w:r>
        <w:rPr>
          <w:rFonts w:ascii="Arial" w:hAnsi="Arial" w:cs="Arial"/>
          <w:sz w:val="20"/>
        </w:rPr>
        <w:t>илиих</w:t>
      </w:r>
      <w:proofErr w:type="spellEnd"/>
      <w:r>
        <w:rPr>
          <w:rFonts w:ascii="Arial" w:hAnsi="Arial" w:cs="Arial"/>
          <w:sz w:val="20"/>
        </w:rPr>
        <w:t xml:space="preserve"> сообщества, воздействие которых на объект нарушает его исправное или работоспособное состояние. </w:t>
      </w:r>
    </w:p>
    <w:p w:rsidR="001D2F5E" w:rsidRDefault="001D2F5E" w:rsidP="00222B8E">
      <w:pPr>
        <w:pStyle w:val="a4"/>
        <w:tabs>
          <w:tab w:val="clear" w:pos="4677"/>
          <w:tab w:val="clear" w:pos="9355"/>
        </w:tabs>
        <w:spacing w:before="40" w:after="80"/>
        <w:ind w:left="39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Примечание – Наиболее агрессивны по отношению к материалам и изделиям микроорганизмы (микроорганизмы-деструкторы, </w:t>
      </w:r>
      <w:proofErr w:type="spellStart"/>
      <w:r>
        <w:rPr>
          <w:rFonts w:ascii="Arial" w:hAnsi="Arial" w:cs="Arial"/>
          <w:sz w:val="18"/>
        </w:rPr>
        <w:t>биодеструкторы</w:t>
      </w:r>
      <w:proofErr w:type="spellEnd"/>
      <w:r>
        <w:rPr>
          <w:rFonts w:ascii="Arial" w:hAnsi="Arial" w:cs="Arial"/>
          <w:sz w:val="18"/>
        </w:rPr>
        <w:t>): микроскопические грибы, бактерии, дрожжи.</w:t>
      </w:r>
    </w:p>
    <w:p w:rsidR="001D2F5E" w:rsidRDefault="001D2F5E" w:rsidP="00A15AD2">
      <w:pPr>
        <w:pStyle w:val="a4"/>
        <w:tabs>
          <w:tab w:val="clear" w:pos="4677"/>
          <w:tab w:val="clear" w:pos="9355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3.2</w:t>
      </w:r>
      <w:r w:rsidR="0072734F">
        <w:rPr>
          <w:rFonts w:ascii="Arial" w:hAnsi="Arial" w:cs="Arial"/>
          <w:b/>
          <w:bCs/>
          <w:sz w:val="20"/>
          <w:lang w:val="en-US"/>
        </w:rPr>
        <w:t> </w:t>
      </w:r>
      <w:r>
        <w:rPr>
          <w:rFonts w:ascii="Arial" w:hAnsi="Arial" w:cs="Arial"/>
          <w:b/>
          <w:bCs/>
          <w:sz w:val="20"/>
        </w:rPr>
        <w:t xml:space="preserve">коэффициент преломления (показатель преломления): </w:t>
      </w:r>
      <w:r>
        <w:rPr>
          <w:rFonts w:ascii="Arial" w:hAnsi="Arial" w:cs="Arial"/>
          <w:sz w:val="20"/>
        </w:rPr>
        <w:t>Величина, равная отношению фазовых скоростей света (электромагнитных волн) в вакууме и в данной среде.</w:t>
      </w:r>
    </w:p>
    <w:p w:rsidR="001D2F5E" w:rsidRDefault="001D2F5E" w:rsidP="00222B8E">
      <w:pPr>
        <w:pStyle w:val="a4"/>
        <w:tabs>
          <w:tab w:val="clear" w:pos="4677"/>
          <w:tab w:val="clear" w:pos="9355"/>
        </w:tabs>
        <w:spacing w:before="40" w:after="80"/>
        <w:ind w:left="39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Примечание – Коэффициент преломления характеризует преломляющую силу прозрачной среды и определяется как отношение синуса угла падения к синусу угла преломления луча, входящего из пустоты в данную прозрачную среду.</w:t>
      </w:r>
    </w:p>
    <w:p w:rsidR="001D2F5E" w:rsidRDefault="001D2F5E" w:rsidP="00222B8E">
      <w:pPr>
        <w:pStyle w:val="a4"/>
        <w:tabs>
          <w:tab w:val="clear" w:pos="4677"/>
          <w:tab w:val="clear" w:pos="9355"/>
        </w:tabs>
        <w:spacing w:before="220" w:after="160"/>
        <w:ind w:firstLine="39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</w:t>
      </w:r>
      <w:r w:rsidR="0072734F">
        <w:rPr>
          <w:rFonts w:ascii="Arial" w:hAnsi="Arial" w:cs="Arial"/>
          <w:b/>
          <w:bCs/>
          <w:sz w:val="22"/>
          <w:lang w:val="en-US"/>
        </w:rPr>
        <w:t> </w:t>
      </w:r>
      <w:r>
        <w:rPr>
          <w:rFonts w:ascii="Arial" w:hAnsi="Arial" w:cs="Arial"/>
          <w:b/>
          <w:bCs/>
          <w:sz w:val="22"/>
        </w:rPr>
        <w:t>Характеристика и технические требования</w:t>
      </w:r>
    </w:p>
    <w:p w:rsidR="001D2F5E" w:rsidRDefault="001D2F5E" w:rsidP="00222B8E">
      <w:pPr>
        <w:pStyle w:val="a7"/>
        <w:spacing w:before="120" w:after="80"/>
        <w:ind w:firstLine="397"/>
        <w:jc w:val="both"/>
        <w:rPr>
          <w:b/>
          <w:bCs/>
          <w:sz w:val="20"/>
        </w:rPr>
      </w:pPr>
      <w:r>
        <w:rPr>
          <w:b/>
          <w:bCs/>
          <w:sz w:val="20"/>
        </w:rPr>
        <w:t>4.1</w:t>
      </w:r>
      <w:r w:rsidR="0072734F">
        <w:rPr>
          <w:b/>
          <w:bCs/>
          <w:sz w:val="20"/>
          <w:lang w:val="en-US"/>
        </w:rPr>
        <w:t> </w:t>
      </w:r>
      <w:r>
        <w:rPr>
          <w:b/>
          <w:bCs/>
          <w:sz w:val="20"/>
        </w:rPr>
        <w:t>Характеристика технологических процессов</w:t>
      </w:r>
    </w:p>
    <w:p w:rsidR="001D2F5E" w:rsidRDefault="001D2F5E" w:rsidP="00A15AD2">
      <w:pPr>
        <w:pStyle w:val="a7"/>
        <w:ind w:firstLine="397"/>
        <w:jc w:val="both"/>
        <w:rPr>
          <w:sz w:val="20"/>
        </w:rPr>
      </w:pPr>
      <w:r>
        <w:rPr>
          <w:sz w:val="20"/>
        </w:rPr>
        <w:t>Защиту оптических деталей (далее – защиту) в зависимости от свой</w:t>
      </w:r>
      <w:proofErr w:type="gramStart"/>
      <w:r>
        <w:rPr>
          <w:sz w:val="20"/>
        </w:rPr>
        <w:t>ств ст</w:t>
      </w:r>
      <w:proofErr w:type="gramEnd"/>
      <w:r>
        <w:rPr>
          <w:sz w:val="20"/>
        </w:rPr>
        <w:t>екла, из которых они изготовлены, осуществляют по одному из трех технологических процессов: 1, 2, 3.</w:t>
      </w:r>
    </w:p>
    <w:p w:rsidR="001D2F5E" w:rsidRDefault="001D2F5E" w:rsidP="00222B8E">
      <w:pPr>
        <w:shd w:val="clear" w:color="auto" w:fill="FFFFFF"/>
        <w:tabs>
          <w:tab w:val="left" w:pos="0"/>
          <w:tab w:val="left" w:pos="10099"/>
        </w:tabs>
        <w:ind w:firstLine="397"/>
        <w:jc w:val="both"/>
        <w:rPr>
          <w:rFonts w:ascii="Arial" w:hAnsi="Arial" w:cs="Arial"/>
          <w:b/>
          <w:bCs/>
          <w:color w:val="000000"/>
          <w:sz w:val="20"/>
          <w:szCs w:val="32"/>
        </w:rPr>
      </w:pPr>
      <w:r>
        <w:rPr>
          <w:rFonts w:ascii="Arial" w:hAnsi="Arial" w:cs="Arial"/>
          <w:b/>
          <w:bCs/>
          <w:color w:val="000000"/>
          <w:sz w:val="20"/>
          <w:szCs w:val="32"/>
        </w:rPr>
        <w:lastRenderedPageBreak/>
        <w:t>4.1.1</w:t>
      </w:r>
      <w:r w:rsidR="0072734F">
        <w:rPr>
          <w:rFonts w:ascii="Arial" w:hAnsi="Arial" w:cs="Arial"/>
          <w:b/>
          <w:bCs/>
          <w:color w:val="000000"/>
          <w:sz w:val="20"/>
          <w:szCs w:val="32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0"/>
          <w:szCs w:val="32"/>
        </w:rPr>
        <w:t>Защита по технологическому процессу 1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Защита заключается в последовательном нанесении на поверхности деталей покрытий из </w:t>
      </w:r>
      <w:proofErr w:type="spellStart"/>
      <w:r>
        <w:rPr>
          <w:rFonts w:ascii="Arial" w:hAnsi="Arial" w:cs="Arial"/>
          <w:sz w:val="20"/>
        </w:rPr>
        <w:t>толуольного</w:t>
      </w:r>
      <w:proofErr w:type="spellEnd"/>
      <w:r>
        <w:rPr>
          <w:rFonts w:ascii="Arial" w:hAnsi="Arial" w:cs="Arial"/>
          <w:sz w:val="20"/>
        </w:rPr>
        <w:t xml:space="preserve"> раствора </w:t>
      </w:r>
      <w:proofErr w:type="spellStart"/>
      <w:r>
        <w:rPr>
          <w:rFonts w:ascii="Arial" w:hAnsi="Arial" w:cs="Arial"/>
          <w:sz w:val="20"/>
        </w:rPr>
        <w:t>винилтрихлорсилана</w:t>
      </w:r>
      <w:proofErr w:type="spellEnd"/>
      <w:r>
        <w:rPr>
          <w:rFonts w:ascii="Arial" w:hAnsi="Arial" w:cs="Arial"/>
          <w:sz w:val="20"/>
        </w:rPr>
        <w:t xml:space="preserve"> и </w:t>
      </w:r>
      <w:proofErr w:type="spellStart"/>
      <w:r>
        <w:rPr>
          <w:rFonts w:ascii="Arial" w:hAnsi="Arial" w:cs="Arial"/>
          <w:sz w:val="20"/>
        </w:rPr>
        <w:t>метанольного</w:t>
      </w:r>
      <w:proofErr w:type="spellEnd"/>
      <w:r>
        <w:rPr>
          <w:rFonts w:ascii="Arial" w:hAnsi="Arial" w:cs="Arial"/>
          <w:sz w:val="20"/>
        </w:rPr>
        <w:t xml:space="preserve"> раствор</w:t>
      </w:r>
      <w:r w:rsidR="00222B8E">
        <w:rPr>
          <w:rFonts w:ascii="Arial" w:hAnsi="Arial" w:cs="Arial"/>
          <w:sz w:val="20"/>
        </w:rPr>
        <w:t>а уксуснокислой ртути (ртути (</w:t>
      </w:r>
      <w:r w:rsidR="00222B8E">
        <w:rPr>
          <w:rFonts w:ascii="Arial" w:hAnsi="Arial" w:cs="Arial"/>
          <w:sz w:val="20"/>
          <w:lang w:val="en-US"/>
        </w:rPr>
        <w:t>II</w:t>
      </w:r>
      <w:r>
        <w:rPr>
          <w:rFonts w:ascii="Arial" w:hAnsi="Arial" w:cs="Arial"/>
          <w:sz w:val="20"/>
        </w:rPr>
        <w:t xml:space="preserve">) ацетата). Защите по технологическому процессу </w:t>
      </w:r>
      <w:r>
        <w:rPr>
          <w:rFonts w:ascii="Arial" w:hAnsi="Arial" w:cs="Arial"/>
          <w:sz w:val="20"/>
          <w:lang w:val="en-US"/>
        </w:rPr>
        <w:t>I</w:t>
      </w:r>
      <w:r>
        <w:rPr>
          <w:rFonts w:ascii="Arial" w:hAnsi="Arial" w:cs="Arial"/>
          <w:sz w:val="20"/>
        </w:rPr>
        <w:t xml:space="preserve"> подлежат детали, изготовленные из силикатного стекла по ГОСТ 3514, кварцевого стекла по ГОСТ 15130 групп</w:t>
      </w:r>
      <w:proofErr w:type="gramStart"/>
      <w:r>
        <w:rPr>
          <w:rFonts w:ascii="Arial" w:hAnsi="Arial" w:cs="Arial"/>
          <w:sz w:val="20"/>
        </w:rPr>
        <w:t xml:space="preserve"> А</w:t>
      </w:r>
      <w:proofErr w:type="gramEnd"/>
      <w:r>
        <w:rPr>
          <w:rFonts w:ascii="Arial" w:hAnsi="Arial" w:cs="Arial"/>
          <w:sz w:val="20"/>
        </w:rPr>
        <w:t xml:space="preserve"> устойчивости к воздействию влажной атмосферы и группы 1 кислотоустойчивости (далее – химической устойчивости) по ГОСТ 13917 с просветляющими покрытиями и </w:t>
      </w:r>
      <w:r>
        <w:rPr>
          <w:rFonts w:ascii="Arial" w:hAnsi="Arial" w:cs="Arial"/>
          <w:bCs/>
          <w:sz w:val="20"/>
        </w:rPr>
        <w:t xml:space="preserve">без </w:t>
      </w:r>
      <w:r>
        <w:rPr>
          <w:rFonts w:ascii="Arial" w:hAnsi="Arial" w:cs="Arial"/>
          <w:sz w:val="20"/>
        </w:rPr>
        <w:t>них.</w:t>
      </w:r>
    </w:p>
    <w:p w:rsidR="001D2F5E" w:rsidRPr="00222B8E" w:rsidRDefault="001D2F5E" w:rsidP="00222B8E">
      <w:pPr>
        <w:shd w:val="clear" w:color="auto" w:fill="FFFFFF"/>
        <w:ind w:firstLine="397"/>
        <w:jc w:val="both"/>
        <w:rPr>
          <w:rFonts w:ascii="Arial" w:hAnsi="Arial" w:cs="Arial"/>
          <w:b/>
          <w:bCs/>
          <w:color w:val="000000"/>
          <w:sz w:val="20"/>
          <w:szCs w:val="34"/>
        </w:rPr>
      </w:pPr>
      <w:r w:rsidRPr="00222B8E">
        <w:rPr>
          <w:rFonts w:ascii="Arial" w:hAnsi="Arial" w:cs="Arial"/>
          <w:b/>
          <w:bCs/>
          <w:color w:val="000000"/>
          <w:sz w:val="20"/>
          <w:szCs w:val="34"/>
        </w:rPr>
        <w:t>4.1.2</w:t>
      </w:r>
      <w:r w:rsidR="0072734F">
        <w:rPr>
          <w:rFonts w:ascii="Arial" w:hAnsi="Arial" w:cs="Arial"/>
          <w:b/>
          <w:bCs/>
          <w:color w:val="000000"/>
          <w:sz w:val="20"/>
          <w:szCs w:val="34"/>
          <w:lang w:val="en-US"/>
        </w:rPr>
        <w:t> </w:t>
      </w:r>
      <w:r w:rsidRPr="00222B8E">
        <w:rPr>
          <w:rFonts w:ascii="Arial" w:hAnsi="Arial" w:cs="Arial"/>
          <w:b/>
          <w:bCs/>
          <w:color w:val="000000"/>
          <w:sz w:val="20"/>
          <w:szCs w:val="34"/>
        </w:rPr>
        <w:t>Защита по технологическому процессу 2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  <w:szCs w:val="34"/>
        </w:rPr>
        <w:t>4.1.2.1</w:t>
      </w:r>
      <w:r w:rsidR="0072734F">
        <w:rPr>
          <w:rFonts w:ascii="Arial" w:hAnsi="Arial" w:cs="Arial"/>
          <w:color w:val="000000"/>
          <w:sz w:val="20"/>
          <w:szCs w:val="34"/>
        </w:rPr>
        <w:t> </w:t>
      </w:r>
      <w:r>
        <w:rPr>
          <w:rFonts w:ascii="Arial" w:hAnsi="Arial" w:cs="Arial"/>
          <w:color w:val="000000"/>
          <w:sz w:val="20"/>
          <w:szCs w:val="34"/>
        </w:rPr>
        <w:t xml:space="preserve">Защита заключается в последовательном нанесении на поверхности деталей покрытий из водных растворов </w:t>
      </w:r>
      <w:proofErr w:type="spellStart"/>
      <w:r>
        <w:rPr>
          <w:rFonts w:ascii="Arial" w:hAnsi="Arial" w:cs="Arial"/>
          <w:color w:val="000000"/>
          <w:sz w:val="20"/>
          <w:szCs w:val="34"/>
        </w:rPr>
        <w:t>винилтриэтоксисилана</w:t>
      </w:r>
      <w:proofErr w:type="spellEnd"/>
      <w:r>
        <w:rPr>
          <w:rFonts w:ascii="Arial" w:hAnsi="Arial" w:cs="Arial"/>
          <w:color w:val="000000"/>
          <w:sz w:val="20"/>
          <w:szCs w:val="34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34"/>
        </w:rPr>
        <w:t>иуксуснокислой</w:t>
      </w:r>
      <w:proofErr w:type="spellEnd"/>
      <w:r>
        <w:rPr>
          <w:rFonts w:ascii="Arial" w:hAnsi="Arial" w:cs="Arial"/>
          <w:color w:val="000000"/>
          <w:sz w:val="20"/>
          <w:szCs w:val="34"/>
        </w:rPr>
        <w:t xml:space="preserve"> ртути</w:t>
      </w:r>
      <w:r>
        <w:rPr>
          <w:rFonts w:ascii="Arial" w:hAnsi="Arial" w:cs="Arial"/>
          <w:color w:val="000000"/>
          <w:spacing w:val="6"/>
          <w:w w:val="83"/>
          <w:sz w:val="20"/>
          <w:szCs w:val="34"/>
        </w:rPr>
        <w:t>.</w:t>
      </w:r>
    </w:p>
    <w:p w:rsidR="001D2F5E" w:rsidRDefault="001D2F5E" w:rsidP="00A15AD2">
      <w:pPr>
        <w:shd w:val="clear" w:color="auto" w:fill="FFFFFF"/>
        <w:tabs>
          <w:tab w:val="left" w:pos="902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4.1.2.2</w:t>
      </w:r>
      <w:r w:rsidR="0072734F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Защите подлежат детали, изготовленные: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>-</w:t>
      </w:r>
      <w:r w:rsidR="00222B8E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 xml:space="preserve">из силикатных и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несиликатных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стекол групп</w:t>
      </w:r>
      <w:proofErr w:type="gramStart"/>
      <w:r>
        <w:rPr>
          <w:rFonts w:ascii="Arial" w:hAnsi="Arial" w:cs="Arial"/>
          <w:bCs/>
          <w:color w:val="000000"/>
          <w:sz w:val="20"/>
          <w:szCs w:val="34"/>
        </w:rPr>
        <w:t xml:space="preserve"> А</w:t>
      </w:r>
      <w:proofErr w:type="gramEnd"/>
      <w:r>
        <w:rPr>
          <w:rFonts w:ascii="Arial" w:hAnsi="Arial" w:cs="Arial"/>
          <w:bCs/>
          <w:color w:val="000000"/>
          <w:sz w:val="20"/>
          <w:szCs w:val="34"/>
        </w:rPr>
        <w:t xml:space="preserve"> и 1 химической устойчивости по ГОСТ 13917 с просветляющими покрытиями и без них;</w:t>
      </w:r>
    </w:p>
    <w:p w:rsidR="001D2F5E" w:rsidRDefault="001D2F5E" w:rsidP="00A15AD2">
      <w:pPr>
        <w:pStyle w:val="a7"/>
        <w:ind w:firstLine="397"/>
        <w:jc w:val="both"/>
        <w:rPr>
          <w:bCs/>
          <w:sz w:val="20"/>
          <w:szCs w:val="34"/>
        </w:rPr>
      </w:pPr>
      <w:r>
        <w:rPr>
          <w:bCs/>
          <w:sz w:val="20"/>
          <w:szCs w:val="34"/>
        </w:rPr>
        <w:t>-</w:t>
      </w:r>
      <w:r w:rsidR="00222B8E">
        <w:rPr>
          <w:bCs/>
          <w:sz w:val="20"/>
          <w:szCs w:val="34"/>
        </w:rPr>
        <w:t> </w:t>
      </w:r>
      <w:r>
        <w:rPr>
          <w:bCs/>
          <w:sz w:val="20"/>
          <w:szCs w:val="34"/>
        </w:rPr>
        <w:t xml:space="preserve">из силикатных и </w:t>
      </w:r>
      <w:proofErr w:type="spellStart"/>
      <w:r>
        <w:rPr>
          <w:bCs/>
          <w:sz w:val="20"/>
          <w:szCs w:val="34"/>
        </w:rPr>
        <w:t>несиликатных</w:t>
      </w:r>
      <w:proofErr w:type="spellEnd"/>
      <w:r>
        <w:rPr>
          <w:bCs/>
          <w:sz w:val="20"/>
          <w:szCs w:val="34"/>
        </w:rPr>
        <w:t xml:space="preserve"> стекол групп</w:t>
      </w:r>
      <w:proofErr w:type="gramStart"/>
      <w:r>
        <w:rPr>
          <w:bCs/>
          <w:sz w:val="20"/>
          <w:szCs w:val="34"/>
        </w:rPr>
        <w:t xml:space="preserve"> А</w:t>
      </w:r>
      <w:proofErr w:type="gramEnd"/>
      <w:r>
        <w:rPr>
          <w:bCs/>
          <w:sz w:val="20"/>
          <w:szCs w:val="34"/>
        </w:rPr>
        <w:t>, 2 и А, 3 химической устойчивости по ГОСТ 13917 с двух- и трехслойными химическими и вакуумным оксидным покрытиями;</w:t>
      </w:r>
    </w:p>
    <w:p w:rsidR="001D2F5E" w:rsidRDefault="001D2F5E" w:rsidP="00A15AD2">
      <w:pPr>
        <w:pStyle w:val="a7"/>
        <w:ind w:firstLine="397"/>
        <w:jc w:val="both"/>
        <w:rPr>
          <w:bCs/>
          <w:sz w:val="20"/>
          <w:szCs w:val="34"/>
        </w:rPr>
      </w:pPr>
      <w:r>
        <w:rPr>
          <w:bCs/>
          <w:sz w:val="20"/>
          <w:szCs w:val="34"/>
        </w:rPr>
        <w:t>-</w:t>
      </w:r>
      <w:r w:rsidR="00222B8E">
        <w:rPr>
          <w:bCs/>
          <w:sz w:val="20"/>
          <w:szCs w:val="34"/>
        </w:rPr>
        <w:t> </w:t>
      </w:r>
      <w:r>
        <w:rPr>
          <w:bCs/>
          <w:sz w:val="20"/>
          <w:szCs w:val="34"/>
        </w:rPr>
        <w:t>из цветных стекол групп</w:t>
      </w:r>
      <w:proofErr w:type="gramStart"/>
      <w:r>
        <w:rPr>
          <w:bCs/>
          <w:sz w:val="20"/>
          <w:szCs w:val="34"/>
        </w:rPr>
        <w:t xml:space="preserve"> А</w:t>
      </w:r>
      <w:proofErr w:type="gramEnd"/>
      <w:r>
        <w:rPr>
          <w:bCs/>
          <w:sz w:val="20"/>
          <w:szCs w:val="34"/>
        </w:rPr>
        <w:t>, 1-3 химической устойчивости по ГОСТ 13917.</w:t>
      </w:r>
    </w:p>
    <w:p w:rsidR="001D2F5E" w:rsidRDefault="001D2F5E" w:rsidP="00A15AD2">
      <w:pPr>
        <w:pStyle w:val="21"/>
        <w:ind w:firstLine="397"/>
        <w:rPr>
          <w:rFonts w:cs="Arial"/>
          <w:sz w:val="20"/>
        </w:rPr>
      </w:pPr>
      <w:r>
        <w:rPr>
          <w:rFonts w:cs="Arial"/>
          <w:b/>
          <w:bCs/>
          <w:sz w:val="20"/>
        </w:rPr>
        <w:t>4.1.2.3</w:t>
      </w:r>
      <w:proofErr w:type="gramStart"/>
      <w:r w:rsidR="0072734F">
        <w:rPr>
          <w:rFonts w:cs="Arial"/>
          <w:sz w:val="20"/>
        </w:rPr>
        <w:t> </w:t>
      </w:r>
      <w:r>
        <w:rPr>
          <w:rFonts w:cs="Arial"/>
          <w:sz w:val="20"/>
        </w:rPr>
        <w:t>Д</w:t>
      </w:r>
      <w:proofErr w:type="gramEnd"/>
      <w:r>
        <w:rPr>
          <w:rFonts w:cs="Arial"/>
          <w:sz w:val="20"/>
        </w:rPr>
        <w:t>опускается нанесение защитного покрытия по технологическому процессу 2 на покрытие однослойное ионно-плазменным распылением кремния в кислороде и на детали, склеенные оптическими клеями ОК-72ФТ и бальзамином М по ГОСТ 14887 согласно технологическому процессу.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4.1.3</w:t>
      </w:r>
      <w:r w:rsidR="0072734F">
        <w:rPr>
          <w:rFonts w:ascii="Arial" w:hAnsi="Arial" w:cs="Arial"/>
          <w:b/>
          <w:color w:val="000000"/>
          <w:sz w:val="20"/>
          <w:szCs w:val="34"/>
        </w:rPr>
        <w:t> </w:t>
      </w:r>
      <w:r>
        <w:rPr>
          <w:rFonts w:ascii="Arial" w:hAnsi="Arial" w:cs="Arial"/>
          <w:b/>
          <w:color w:val="000000"/>
          <w:sz w:val="20"/>
          <w:szCs w:val="34"/>
        </w:rPr>
        <w:t>Защита по технологическому процессу 3</w:t>
      </w:r>
    </w:p>
    <w:p w:rsidR="001D2F5E" w:rsidRDefault="001D2F5E" w:rsidP="00A15AD2">
      <w:pPr>
        <w:shd w:val="clear" w:color="auto" w:fill="FFFFFF"/>
        <w:tabs>
          <w:tab w:val="left" w:pos="0"/>
        </w:tabs>
        <w:ind w:firstLine="397"/>
        <w:jc w:val="both"/>
        <w:rPr>
          <w:rFonts w:ascii="Arial" w:hAnsi="Arial" w:cs="Arial"/>
          <w:bCs/>
          <w:color w:val="000000"/>
          <w:sz w:val="20"/>
          <w:szCs w:val="34"/>
        </w:rPr>
      </w:pPr>
      <w:r>
        <w:rPr>
          <w:rFonts w:ascii="Arial" w:hAnsi="Arial" w:cs="Arial"/>
          <w:b/>
          <w:color w:val="000000"/>
          <w:sz w:val="20"/>
          <w:szCs w:val="34"/>
        </w:rPr>
        <w:t>4.1.3.1</w:t>
      </w:r>
      <w:r w:rsidR="0072734F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 xml:space="preserve">Защита заключается в нанесении на поверхности деталей покрытия из смеси растворов </w:t>
      </w:r>
      <w:proofErr w:type="spellStart"/>
      <w:r w:rsidR="00222B8E">
        <w:rPr>
          <w:rFonts w:ascii="Arial" w:hAnsi="Arial" w:cs="Arial"/>
          <w:bCs/>
          <w:color w:val="000000"/>
          <w:sz w:val="20"/>
          <w:szCs w:val="34"/>
        </w:rPr>
        <w:t>тетраэтоксисилана</w:t>
      </w:r>
      <w:proofErr w:type="spellEnd"/>
      <w:r w:rsidR="00222B8E">
        <w:rPr>
          <w:rFonts w:ascii="Arial" w:hAnsi="Arial" w:cs="Arial"/>
          <w:bCs/>
          <w:color w:val="000000"/>
          <w:sz w:val="20"/>
          <w:szCs w:val="34"/>
        </w:rPr>
        <w:t xml:space="preserve"> и сополимер 4</w:t>
      </w:r>
      <w:r>
        <w:rPr>
          <w:rFonts w:ascii="Arial" w:hAnsi="Arial" w:cs="Arial"/>
          <w:bCs/>
          <w:color w:val="000000"/>
          <w:sz w:val="20"/>
          <w:szCs w:val="34"/>
        </w:rPr>
        <w:t xml:space="preserve">-метилпентена-1 и метакриловой кислоты с добавкой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триэтилметакрилоксистаннана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или </w:t>
      </w:r>
      <w:proofErr w:type="gramStart"/>
      <w:r>
        <w:rPr>
          <w:rFonts w:ascii="Arial" w:hAnsi="Arial" w:cs="Arial"/>
          <w:bCs/>
          <w:color w:val="000000"/>
          <w:sz w:val="20"/>
          <w:szCs w:val="34"/>
        </w:rPr>
        <w:sym w:font="Symbol" w:char="F062"/>
      </w:r>
      <w:r>
        <w:rPr>
          <w:rFonts w:ascii="Arial" w:hAnsi="Arial" w:cs="Arial"/>
          <w:bCs/>
          <w:color w:val="000000"/>
          <w:sz w:val="20"/>
          <w:szCs w:val="34"/>
        </w:rPr>
        <w:t>-</w:t>
      </w:r>
      <w:proofErr w:type="spellStart"/>
      <w:proofErr w:type="gramEnd"/>
      <w:r>
        <w:rPr>
          <w:rFonts w:ascii="Arial" w:hAnsi="Arial" w:cs="Arial"/>
          <w:bCs/>
          <w:color w:val="000000"/>
          <w:sz w:val="20"/>
          <w:szCs w:val="34"/>
        </w:rPr>
        <w:t>триэтилстаннилизоэтилтриэтоксисилана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. </w:t>
      </w:r>
    </w:p>
    <w:p w:rsidR="001D2F5E" w:rsidRDefault="001D2F5E" w:rsidP="00A15AD2">
      <w:pPr>
        <w:pStyle w:val="a7"/>
        <w:ind w:firstLine="397"/>
        <w:jc w:val="both"/>
        <w:rPr>
          <w:bCs/>
          <w:sz w:val="20"/>
          <w:szCs w:val="34"/>
        </w:rPr>
      </w:pPr>
      <w:r>
        <w:rPr>
          <w:b/>
          <w:sz w:val="20"/>
          <w:szCs w:val="34"/>
        </w:rPr>
        <w:t>4.1.3.2</w:t>
      </w:r>
      <w:r w:rsidR="0072734F">
        <w:rPr>
          <w:bCs/>
          <w:sz w:val="20"/>
          <w:szCs w:val="34"/>
        </w:rPr>
        <w:t> </w:t>
      </w:r>
      <w:r>
        <w:rPr>
          <w:bCs/>
          <w:sz w:val="20"/>
          <w:szCs w:val="34"/>
        </w:rPr>
        <w:t>Защите по технологическому процессу 3 подлежат детали, изготовленные из органического стекла полиметилметакрилата или полистирола.</w:t>
      </w:r>
    </w:p>
    <w:p w:rsidR="001D2F5E" w:rsidRPr="00222B8E" w:rsidRDefault="001D2F5E" w:rsidP="00222B8E">
      <w:pPr>
        <w:pStyle w:val="a7"/>
        <w:spacing w:before="120" w:after="80"/>
        <w:ind w:firstLine="397"/>
        <w:jc w:val="both"/>
        <w:rPr>
          <w:b/>
          <w:bCs/>
          <w:sz w:val="20"/>
        </w:rPr>
      </w:pPr>
      <w:r w:rsidRPr="00222B8E">
        <w:rPr>
          <w:b/>
          <w:bCs/>
          <w:sz w:val="20"/>
        </w:rPr>
        <w:t>4.2</w:t>
      </w:r>
      <w:r w:rsidR="0072734F">
        <w:rPr>
          <w:b/>
          <w:bCs/>
          <w:sz w:val="20"/>
        </w:rPr>
        <w:t> </w:t>
      </w:r>
      <w:r w:rsidRPr="00222B8E">
        <w:rPr>
          <w:b/>
          <w:bCs/>
          <w:sz w:val="20"/>
        </w:rPr>
        <w:t>Характеристика защитных покрытий</w:t>
      </w:r>
    </w:p>
    <w:p w:rsidR="001D2F5E" w:rsidRDefault="001D2F5E" w:rsidP="00A15AD2">
      <w:pPr>
        <w:shd w:val="clear" w:color="auto" w:fill="FFFFFF"/>
        <w:tabs>
          <w:tab w:val="left" w:pos="10272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4.2.1</w:t>
      </w:r>
      <w:r w:rsidR="0072734F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Качество поверхностей оптических деталей до и после нанесения защитных покрытий должно соответствовать требованиям ГОСТ 11141 и рабочим чертежам на оптическую деталь, оформленных  согласно ГОСТ 2.412, утвержденным в установленном порядке с учетом снижения чистоты поверхности</w:t>
      </w:r>
      <w:r w:rsidR="00222B8E">
        <w:rPr>
          <w:rFonts w:ascii="Arial" w:hAnsi="Arial" w:cs="Arial"/>
          <w:bCs/>
          <w:color w:val="000000"/>
          <w:sz w:val="20"/>
          <w:szCs w:val="34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36"/>
        </w:rPr>
        <w:t>на 1 класс после нанесения защитного покрытия.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6"/>
        </w:rPr>
        <w:t>4.2.2</w:t>
      </w:r>
      <w:r w:rsidR="0072734F">
        <w:rPr>
          <w:rFonts w:ascii="Arial" w:hAnsi="Arial" w:cs="Arial"/>
          <w:bCs/>
          <w:color w:val="000000"/>
          <w:sz w:val="20"/>
          <w:szCs w:val="36"/>
        </w:rPr>
        <w:t> </w:t>
      </w:r>
      <w:r>
        <w:rPr>
          <w:rFonts w:ascii="Arial" w:hAnsi="Arial" w:cs="Arial"/>
          <w:bCs/>
          <w:color w:val="000000"/>
          <w:sz w:val="20"/>
          <w:szCs w:val="36"/>
        </w:rPr>
        <w:t>Характеристика и свойства защитных покрытий должны соответствовать требованиям СТБ</w:t>
      </w:r>
      <w:r w:rsidR="00222B8E">
        <w:rPr>
          <w:rFonts w:ascii="Arial" w:hAnsi="Arial" w:cs="Arial"/>
          <w:bCs/>
          <w:color w:val="000000"/>
          <w:sz w:val="20"/>
          <w:szCs w:val="36"/>
        </w:rPr>
        <w:t> </w:t>
      </w:r>
      <w:r>
        <w:rPr>
          <w:rFonts w:ascii="Arial" w:hAnsi="Arial" w:cs="Arial"/>
          <w:bCs/>
          <w:color w:val="000000"/>
          <w:sz w:val="20"/>
          <w:szCs w:val="36"/>
        </w:rPr>
        <w:t>2214.</w:t>
      </w:r>
    </w:p>
    <w:p w:rsidR="001D2F5E" w:rsidRDefault="001D2F5E" w:rsidP="00A15AD2">
      <w:pPr>
        <w:shd w:val="clear" w:color="auto" w:fill="FFFFFF"/>
        <w:tabs>
          <w:tab w:val="left" w:pos="0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6"/>
        </w:rPr>
        <w:t>4.2.3</w:t>
      </w:r>
      <w:r w:rsidR="0072734F">
        <w:rPr>
          <w:rFonts w:ascii="Arial" w:hAnsi="Arial" w:cs="Arial"/>
          <w:bCs/>
          <w:color w:val="000000"/>
          <w:sz w:val="20"/>
          <w:szCs w:val="36"/>
        </w:rPr>
        <w:t> </w:t>
      </w:r>
      <w:r>
        <w:rPr>
          <w:rFonts w:ascii="Arial" w:hAnsi="Arial" w:cs="Arial"/>
          <w:bCs/>
          <w:color w:val="000000"/>
          <w:sz w:val="20"/>
          <w:szCs w:val="36"/>
        </w:rPr>
        <w:t>Краевой угол смачивания защитного покрытия должен быть не ниже: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6"/>
        </w:rPr>
        <w:t>- 80° - для технологического процесса 1;</w:t>
      </w:r>
    </w:p>
    <w:p w:rsidR="001D2F5E" w:rsidRDefault="001D2F5E" w:rsidP="00A15AD2">
      <w:pPr>
        <w:shd w:val="clear" w:color="auto" w:fill="FFFFFF"/>
        <w:tabs>
          <w:tab w:val="left" w:pos="0"/>
        </w:tabs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color w:val="000000"/>
          <w:sz w:val="20"/>
          <w:szCs w:val="2"/>
        </w:rPr>
        <w:t>- 76</w:t>
      </w:r>
      <w:r>
        <w:rPr>
          <w:rFonts w:ascii="Arial" w:hAnsi="Arial" w:cs="Arial"/>
          <w:color w:val="000000"/>
          <w:sz w:val="20"/>
          <w:szCs w:val="2"/>
        </w:rPr>
        <w:sym w:font="Symbol" w:char="F0B0"/>
      </w:r>
      <w:r w:rsidR="007814C4">
        <w:rPr>
          <w:rFonts w:ascii="Arial" w:hAnsi="Arial" w:cs="Arial"/>
          <w:bCs/>
          <w:color w:val="000000"/>
          <w:sz w:val="20"/>
          <w:szCs w:val="36"/>
        </w:rPr>
        <w:t>-</w:t>
      </w:r>
      <w:r>
        <w:rPr>
          <w:rFonts w:ascii="Arial" w:hAnsi="Arial" w:cs="Arial"/>
          <w:bCs/>
          <w:color w:val="000000"/>
          <w:sz w:val="20"/>
          <w:szCs w:val="36"/>
        </w:rPr>
        <w:t>для технологического процесса 2;</w:t>
      </w:r>
    </w:p>
    <w:p w:rsidR="001D2F5E" w:rsidRDefault="001D2F5E" w:rsidP="00A15AD2">
      <w:pPr>
        <w:shd w:val="clear" w:color="auto" w:fill="FFFFFF"/>
        <w:tabs>
          <w:tab w:val="left" w:pos="0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6"/>
        </w:rPr>
        <w:t>- 40</w:t>
      </w:r>
      <w:r>
        <w:rPr>
          <w:rFonts w:ascii="Arial" w:hAnsi="Arial" w:cs="Arial"/>
          <w:bCs/>
          <w:color w:val="000000"/>
          <w:sz w:val="20"/>
          <w:szCs w:val="36"/>
        </w:rPr>
        <w:sym w:font="Symbol" w:char="F0B0"/>
      </w:r>
      <w:r>
        <w:rPr>
          <w:rFonts w:ascii="Arial" w:hAnsi="Arial" w:cs="Arial"/>
          <w:bCs/>
          <w:color w:val="000000"/>
          <w:sz w:val="20"/>
          <w:szCs w:val="36"/>
        </w:rPr>
        <w:t xml:space="preserve"> - для технологического процесса 3.</w:t>
      </w:r>
    </w:p>
    <w:p w:rsidR="001D2F5E" w:rsidRDefault="001D2F5E" w:rsidP="00A15AD2">
      <w:pPr>
        <w:shd w:val="clear" w:color="auto" w:fill="FFFFFF"/>
        <w:tabs>
          <w:tab w:val="left" w:pos="1493"/>
        </w:tabs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/>
          <w:color w:val="000000"/>
          <w:sz w:val="20"/>
          <w:szCs w:val="36"/>
        </w:rPr>
        <w:t>4.2.4</w:t>
      </w:r>
      <w:r w:rsidR="0072734F">
        <w:rPr>
          <w:rFonts w:ascii="Arial" w:hAnsi="Arial" w:cs="Arial"/>
          <w:bCs/>
          <w:color w:val="000000"/>
          <w:sz w:val="20"/>
          <w:szCs w:val="36"/>
        </w:rPr>
        <w:t> 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Защитные покрытия позволяют обеспечить надежность эксплуатации оптических деталей без биоповреждений от 5 до 7 лет. </w:t>
      </w:r>
    </w:p>
    <w:p w:rsidR="001D2F5E" w:rsidRDefault="001D2F5E" w:rsidP="00A15AD2">
      <w:pPr>
        <w:shd w:val="clear" w:color="auto" w:fill="FFFFFF"/>
        <w:tabs>
          <w:tab w:val="left" w:pos="1493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6"/>
        </w:rPr>
        <w:t>4.2.5</w:t>
      </w:r>
      <w:r w:rsidR="0072734F">
        <w:rPr>
          <w:rFonts w:ascii="Arial" w:hAnsi="Arial" w:cs="Arial"/>
          <w:bCs/>
          <w:color w:val="000000"/>
          <w:sz w:val="20"/>
          <w:szCs w:val="36"/>
        </w:rPr>
        <w:t> </w:t>
      </w:r>
      <w:r>
        <w:rPr>
          <w:rFonts w:ascii="Arial" w:hAnsi="Arial" w:cs="Arial"/>
          <w:bCs/>
          <w:color w:val="000000"/>
          <w:sz w:val="20"/>
          <w:szCs w:val="36"/>
        </w:rPr>
        <w:t>Толщина наносимого защитного покрытия должна быть в предела</w:t>
      </w:r>
      <w:r>
        <w:rPr>
          <w:rFonts w:ascii="Arial" w:hAnsi="Arial" w:cs="Arial"/>
          <w:color w:val="000000"/>
          <w:sz w:val="20"/>
          <w:szCs w:val="28"/>
        </w:rPr>
        <w:t>х:</w:t>
      </w:r>
    </w:p>
    <w:p w:rsidR="001D2F5E" w:rsidRDefault="001D2F5E" w:rsidP="00A15AD2">
      <w:pPr>
        <w:shd w:val="clear" w:color="auto" w:fill="FFFFFF"/>
        <w:tabs>
          <w:tab w:val="left" w:pos="0"/>
        </w:tabs>
        <w:ind w:firstLine="397"/>
        <w:jc w:val="both"/>
        <w:rPr>
          <w:rFonts w:ascii="Arial" w:hAnsi="Arial" w:cs="Arial"/>
          <w:bCs/>
          <w:color w:val="000000"/>
          <w:sz w:val="20"/>
          <w:szCs w:val="34"/>
        </w:rPr>
      </w:pPr>
      <w:r>
        <w:rPr>
          <w:rFonts w:ascii="Arial" w:hAnsi="Arial" w:cs="Arial"/>
          <w:bCs/>
          <w:color w:val="000000"/>
          <w:sz w:val="20"/>
          <w:szCs w:val="34"/>
        </w:rPr>
        <w:t>- от 3 до 5 нм</w:t>
      </w:r>
      <w:r w:rsidR="00222B8E">
        <w:rPr>
          <w:rFonts w:ascii="Arial" w:hAnsi="Arial" w:cs="Arial"/>
          <w:bCs/>
          <w:color w:val="000000"/>
          <w:sz w:val="20"/>
          <w:szCs w:val="34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34"/>
        </w:rPr>
        <w:t>для технологических процессов 1, 2;</w:t>
      </w:r>
    </w:p>
    <w:p w:rsidR="001D2F5E" w:rsidRDefault="001D2F5E" w:rsidP="00A15AD2">
      <w:pPr>
        <w:pStyle w:val="a7"/>
        <w:ind w:firstLine="397"/>
        <w:jc w:val="both"/>
        <w:rPr>
          <w:bCs/>
          <w:sz w:val="20"/>
          <w:szCs w:val="34"/>
        </w:rPr>
      </w:pPr>
      <w:r>
        <w:rPr>
          <w:bCs/>
          <w:sz w:val="20"/>
          <w:szCs w:val="34"/>
        </w:rPr>
        <w:t>- от 280 до 230 нм для технологического процесса 3.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4"/>
        </w:rPr>
      </w:pPr>
      <w:r>
        <w:rPr>
          <w:rFonts w:ascii="Arial" w:hAnsi="Arial" w:cs="Arial"/>
          <w:b/>
          <w:color w:val="000000"/>
          <w:sz w:val="20"/>
          <w:szCs w:val="34"/>
        </w:rPr>
        <w:t>4.2.6</w:t>
      </w:r>
      <w:r w:rsidR="0072734F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Условное обозначение защитных покрытий должно соответствовать СТБ 2214 и технической документации изготовителя защитных покрытий.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4.3</w:t>
      </w:r>
      <w:r w:rsidR="00456134">
        <w:rPr>
          <w:rFonts w:ascii="Arial" w:hAnsi="Arial" w:cs="Arial"/>
          <w:b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Оптические и эксплуатационные характеристики покрытий приведены в приложении А.</w:t>
      </w:r>
    </w:p>
    <w:p w:rsidR="001D2F5E" w:rsidRDefault="001D2F5E" w:rsidP="00A82D17">
      <w:pPr>
        <w:spacing w:before="220" w:after="160"/>
        <w:ind w:firstLine="39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 Техника безопасности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5.1</w:t>
      </w:r>
      <w:proofErr w:type="gramStart"/>
      <w:r w:rsidR="00A82D17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П</w:t>
      </w:r>
      <w:proofErr w:type="gramEnd"/>
      <w:r>
        <w:rPr>
          <w:rFonts w:ascii="Arial" w:hAnsi="Arial" w:cs="Arial"/>
          <w:bCs/>
          <w:color w:val="000000"/>
          <w:sz w:val="20"/>
          <w:szCs w:val="34"/>
        </w:rPr>
        <w:t>ри организации и проведении технологических процессов по нанесению на оптические детали защитных покрытий должны быть: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>- установлены все опасные и вредные факторы и допустимые нормы воздействия при проведении технологических процессов по нанесению защитных покрытий;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2"/>
        </w:rPr>
      </w:pPr>
      <w:r>
        <w:rPr>
          <w:rFonts w:ascii="Arial" w:hAnsi="Arial" w:cs="Arial"/>
          <w:bCs/>
          <w:color w:val="000000"/>
          <w:sz w:val="20"/>
          <w:szCs w:val="34"/>
        </w:rPr>
        <w:t>- организовано безопасное хранение и транспортирование вредных и легковоспламеняющихся жидкостей (ЛВЖ) и своевременное обеспечение работников</w:t>
      </w:r>
      <w:r>
        <w:rPr>
          <w:rFonts w:ascii="Arial" w:hAnsi="Arial" w:cs="Arial"/>
          <w:bCs/>
          <w:color w:val="000000"/>
          <w:sz w:val="20"/>
          <w:szCs w:val="32"/>
        </w:rPr>
        <w:t xml:space="preserve"> спецодеждой, средствами индивидуальной защиты (</w:t>
      </w:r>
      <w:proofErr w:type="gramStart"/>
      <w:r>
        <w:rPr>
          <w:rFonts w:ascii="Arial" w:hAnsi="Arial" w:cs="Arial"/>
          <w:bCs/>
          <w:color w:val="000000"/>
          <w:sz w:val="20"/>
          <w:szCs w:val="32"/>
        </w:rPr>
        <w:t>СИЗ</w:t>
      </w:r>
      <w:proofErr w:type="gramEnd"/>
      <w:r>
        <w:rPr>
          <w:rFonts w:ascii="Arial" w:hAnsi="Arial" w:cs="Arial"/>
          <w:bCs/>
          <w:color w:val="000000"/>
          <w:sz w:val="20"/>
          <w:szCs w:val="32"/>
        </w:rPr>
        <w:t>).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2"/>
        </w:rPr>
      </w:pPr>
      <w:r>
        <w:rPr>
          <w:rFonts w:ascii="Arial" w:hAnsi="Arial" w:cs="Arial"/>
          <w:bCs/>
          <w:color w:val="000000"/>
          <w:sz w:val="20"/>
          <w:szCs w:val="32"/>
        </w:rPr>
        <w:t>Общие требования безопасности должны соответствовать ГОСТ 12.3.043.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2"/>
        </w:rPr>
        <w:t>5.2</w:t>
      </w:r>
      <w:r w:rsidR="00A82D17">
        <w:rPr>
          <w:rFonts w:ascii="Arial" w:hAnsi="Arial" w:cs="Arial"/>
          <w:bCs/>
          <w:color w:val="000000"/>
          <w:sz w:val="20"/>
          <w:szCs w:val="32"/>
        </w:rPr>
        <w:t> </w:t>
      </w:r>
      <w:r>
        <w:rPr>
          <w:rFonts w:ascii="Arial" w:hAnsi="Arial" w:cs="Arial"/>
          <w:bCs/>
          <w:color w:val="000000"/>
          <w:sz w:val="20"/>
          <w:szCs w:val="32"/>
        </w:rPr>
        <w:t>Санитарно-гигиенические требования к температуре, влажности, подвижности воздуха рабочей зоны и содержанию вредных веществ в нем должны соответствовать ГОСТ 12.1.005.</w:t>
      </w:r>
    </w:p>
    <w:p w:rsidR="001D2F5E" w:rsidRDefault="001D2F5E" w:rsidP="00A15AD2">
      <w:pPr>
        <w:shd w:val="clear" w:color="auto" w:fill="FFFFFF"/>
        <w:tabs>
          <w:tab w:val="left" w:pos="1925"/>
        </w:tabs>
        <w:ind w:firstLine="397"/>
        <w:jc w:val="both"/>
        <w:rPr>
          <w:rFonts w:ascii="Arial" w:hAnsi="Arial" w:cs="Arial"/>
          <w:bCs/>
          <w:color w:val="000000"/>
          <w:sz w:val="20"/>
          <w:szCs w:val="32"/>
        </w:rPr>
      </w:pPr>
      <w:r>
        <w:rPr>
          <w:rFonts w:ascii="Arial" w:hAnsi="Arial" w:cs="Arial"/>
          <w:b/>
          <w:color w:val="000000"/>
          <w:sz w:val="20"/>
          <w:szCs w:val="32"/>
        </w:rPr>
        <w:t>5.2.1</w:t>
      </w:r>
      <w:r w:rsidR="00A82D17">
        <w:rPr>
          <w:rFonts w:ascii="Arial" w:hAnsi="Arial" w:cs="Arial"/>
          <w:b/>
          <w:color w:val="000000"/>
          <w:sz w:val="20"/>
          <w:szCs w:val="32"/>
        </w:rPr>
        <w:t> </w:t>
      </w:r>
      <w:proofErr w:type="gramStart"/>
      <w:r>
        <w:rPr>
          <w:rFonts w:ascii="Arial" w:hAnsi="Arial" w:cs="Arial"/>
          <w:bCs/>
          <w:color w:val="000000"/>
          <w:sz w:val="20"/>
          <w:szCs w:val="32"/>
        </w:rPr>
        <w:t>Контроль за</w:t>
      </w:r>
      <w:proofErr w:type="gramEnd"/>
      <w:r>
        <w:rPr>
          <w:rFonts w:ascii="Arial" w:hAnsi="Arial" w:cs="Arial"/>
          <w:bCs/>
          <w:color w:val="000000"/>
          <w:sz w:val="20"/>
          <w:szCs w:val="32"/>
        </w:rPr>
        <w:t xml:space="preserve"> содержанием вредных веществ в воздухе рабочей зоны следует проводить в соответствии с требованиями ГОСТ 12.1.007 по графику, утвержденному техническим руководителем организации. </w:t>
      </w:r>
    </w:p>
    <w:p w:rsidR="001D2F5E" w:rsidRDefault="001D2F5E" w:rsidP="00A15AD2">
      <w:pPr>
        <w:shd w:val="clear" w:color="auto" w:fill="FFFFFF"/>
        <w:tabs>
          <w:tab w:val="left" w:pos="1925"/>
        </w:tabs>
        <w:ind w:firstLine="397"/>
        <w:jc w:val="both"/>
        <w:rPr>
          <w:rFonts w:ascii="Arial" w:hAnsi="Arial" w:cs="Arial"/>
          <w:bCs/>
          <w:color w:val="000000"/>
          <w:sz w:val="20"/>
          <w:szCs w:val="32"/>
        </w:rPr>
      </w:pPr>
      <w:r>
        <w:rPr>
          <w:rFonts w:ascii="Arial" w:hAnsi="Arial" w:cs="Arial"/>
          <w:b/>
          <w:color w:val="000000"/>
          <w:sz w:val="20"/>
          <w:szCs w:val="32"/>
        </w:rPr>
        <w:lastRenderedPageBreak/>
        <w:t>5.2.2</w:t>
      </w:r>
      <w:r w:rsidR="009316E8">
        <w:rPr>
          <w:rFonts w:ascii="Arial" w:hAnsi="Arial" w:cs="Arial"/>
          <w:b/>
          <w:color w:val="000000"/>
          <w:sz w:val="20"/>
          <w:szCs w:val="32"/>
        </w:rPr>
        <w:t> </w:t>
      </w:r>
      <w:r>
        <w:rPr>
          <w:rFonts w:ascii="Arial" w:hAnsi="Arial" w:cs="Arial"/>
          <w:bCs/>
          <w:color w:val="000000"/>
          <w:sz w:val="20"/>
          <w:szCs w:val="32"/>
        </w:rPr>
        <w:t>Общие требования безопасности при хранении и</w:t>
      </w:r>
      <w:r w:rsidR="009316E8">
        <w:rPr>
          <w:rFonts w:ascii="Arial" w:hAnsi="Arial" w:cs="Arial"/>
          <w:bCs/>
          <w:color w:val="000000"/>
          <w:sz w:val="20"/>
          <w:szCs w:val="32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32"/>
        </w:rPr>
        <w:t xml:space="preserve">применении вредных веществ – по </w:t>
      </w:r>
      <w:r>
        <w:rPr>
          <w:rFonts w:ascii="Arial" w:hAnsi="Arial" w:cs="Arial"/>
          <w:bCs/>
          <w:color w:val="000000"/>
          <w:sz w:val="20"/>
          <w:szCs w:val="32"/>
        </w:rPr>
        <w:br/>
        <w:t>ТКП 202, ГОСТ 12.1.007 и ГОСТ 12.1.010.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2"/>
        </w:rPr>
      </w:pPr>
      <w:r>
        <w:rPr>
          <w:rFonts w:ascii="Arial" w:hAnsi="Arial" w:cs="Arial"/>
          <w:b/>
          <w:color w:val="000000"/>
          <w:sz w:val="20"/>
          <w:szCs w:val="32"/>
        </w:rPr>
        <w:t>5.3</w:t>
      </w:r>
      <w:r w:rsidR="009316E8">
        <w:rPr>
          <w:rFonts w:ascii="Arial" w:hAnsi="Arial" w:cs="Arial"/>
          <w:bCs/>
          <w:color w:val="000000"/>
          <w:sz w:val="20"/>
          <w:szCs w:val="32"/>
        </w:rPr>
        <w:t> </w:t>
      </w:r>
      <w:r>
        <w:rPr>
          <w:rFonts w:ascii="Arial" w:hAnsi="Arial" w:cs="Arial"/>
          <w:bCs/>
          <w:color w:val="000000"/>
          <w:sz w:val="20"/>
          <w:szCs w:val="32"/>
        </w:rPr>
        <w:t>Оборудование, применяемое для работ, должно соответствовать ГОСТ 12.2.003, ТКП 181 и [1].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2"/>
        </w:rPr>
        <w:t>5.3.1</w:t>
      </w:r>
      <w:r w:rsidR="009316E8">
        <w:rPr>
          <w:rFonts w:ascii="Arial" w:hAnsi="Arial" w:cs="Arial"/>
          <w:bCs/>
          <w:color w:val="000000"/>
          <w:sz w:val="20"/>
          <w:szCs w:val="32"/>
        </w:rPr>
        <w:t> </w:t>
      </w:r>
      <w:r>
        <w:rPr>
          <w:rFonts w:ascii="Arial" w:hAnsi="Arial" w:cs="Arial"/>
          <w:bCs/>
          <w:color w:val="000000"/>
          <w:sz w:val="20"/>
          <w:szCs w:val="32"/>
        </w:rPr>
        <w:t>Проведение работ по защите деталей по технологическим процессам 1, 2 и 3 должны соответствовать ГОСТ 12.1.008.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2"/>
        </w:rPr>
        <w:t>5.3.2</w:t>
      </w:r>
      <w:proofErr w:type="gramStart"/>
      <w:r w:rsidR="009316E8">
        <w:rPr>
          <w:rFonts w:ascii="Arial" w:hAnsi="Arial" w:cs="Arial"/>
          <w:bCs/>
          <w:color w:val="000000"/>
          <w:sz w:val="20"/>
          <w:szCs w:val="32"/>
        </w:rPr>
        <w:t> </w:t>
      </w:r>
      <w:r>
        <w:rPr>
          <w:rFonts w:ascii="Arial" w:hAnsi="Arial" w:cs="Arial"/>
          <w:bCs/>
          <w:color w:val="000000"/>
          <w:sz w:val="20"/>
          <w:szCs w:val="32"/>
        </w:rPr>
        <w:t>В</w:t>
      </w:r>
      <w:proofErr w:type="gramEnd"/>
      <w:r>
        <w:rPr>
          <w:rFonts w:ascii="Arial" w:hAnsi="Arial" w:cs="Arial"/>
          <w:bCs/>
          <w:color w:val="000000"/>
          <w:sz w:val="20"/>
          <w:szCs w:val="32"/>
        </w:rPr>
        <w:t xml:space="preserve"> помещении должна действовать приточно-вытяжная вентиляция. Вытяжные шкафы должны быть оборудованы вентиляционными устройствами для отсоса воздуха из верхней и нижней зоны. Требования к вентиляции, отоплению и кондиционированию помещений должны соответствовать ГОСТ 12.4.021, [2] (глава 6). Воздухообмен в помещении должен быть рассчитан так, чтобы фактическая концентрация вредных веществ в воздухе помещения не превышала </w:t>
      </w:r>
      <w:r w:rsidR="00697392">
        <w:rPr>
          <w:rFonts w:ascii="Arial" w:hAnsi="Arial" w:cs="Arial"/>
          <w:bCs/>
          <w:color w:val="000000"/>
          <w:sz w:val="20"/>
          <w:szCs w:val="32"/>
        </w:rPr>
        <w:t xml:space="preserve">предельно допустимую концентрацию (далее – </w:t>
      </w:r>
      <w:r>
        <w:rPr>
          <w:rFonts w:ascii="Arial" w:hAnsi="Arial" w:cs="Arial"/>
          <w:bCs/>
          <w:color w:val="000000"/>
          <w:sz w:val="20"/>
          <w:szCs w:val="32"/>
        </w:rPr>
        <w:t>ПДК</w:t>
      </w:r>
      <w:r w:rsidR="00697392">
        <w:rPr>
          <w:rFonts w:ascii="Arial" w:hAnsi="Arial" w:cs="Arial"/>
          <w:bCs/>
          <w:color w:val="000000"/>
          <w:sz w:val="20"/>
          <w:szCs w:val="32"/>
        </w:rPr>
        <w:t>)</w:t>
      </w:r>
      <w:r>
        <w:rPr>
          <w:rFonts w:ascii="Arial" w:hAnsi="Arial" w:cs="Arial"/>
          <w:bCs/>
          <w:color w:val="000000"/>
          <w:sz w:val="20"/>
          <w:szCs w:val="32"/>
        </w:rPr>
        <w:t xml:space="preserve"> в соответствии с [3].</w:t>
      </w:r>
    </w:p>
    <w:p w:rsidR="001D2F5E" w:rsidRDefault="001D2F5E" w:rsidP="00A15AD2">
      <w:pPr>
        <w:pStyle w:val="30"/>
        <w:ind w:firstLine="397"/>
        <w:rPr>
          <w:rFonts w:cs="Arial"/>
        </w:rPr>
      </w:pPr>
      <w:r>
        <w:rPr>
          <w:rFonts w:cs="Arial"/>
          <w:b/>
          <w:bCs w:val="0"/>
        </w:rPr>
        <w:t>5.4</w:t>
      </w:r>
      <w:proofErr w:type="gramStart"/>
      <w:r w:rsidR="003C43FA">
        <w:rPr>
          <w:rFonts w:cs="Arial"/>
        </w:rPr>
        <w:t> </w:t>
      </w:r>
      <w:r>
        <w:rPr>
          <w:rFonts w:cs="Arial"/>
        </w:rPr>
        <w:t>П</w:t>
      </w:r>
      <w:proofErr w:type="gramEnd"/>
      <w:r>
        <w:rPr>
          <w:rFonts w:cs="Arial"/>
        </w:rPr>
        <w:t xml:space="preserve">ри работе с легковоспламеняющимися веществами должны соблюдаться требования пожарной безопасности по ГОСТ 12.1.004. Недопустимо применение </w:t>
      </w:r>
      <w:proofErr w:type="spellStart"/>
      <w:r>
        <w:rPr>
          <w:rFonts w:cs="Arial"/>
        </w:rPr>
        <w:t>искрообразующих</w:t>
      </w:r>
      <w:proofErr w:type="spellEnd"/>
      <w:r>
        <w:rPr>
          <w:rFonts w:cs="Arial"/>
        </w:rPr>
        <w:t xml:space="preserve"> инструментов, открытого огня, курения, оголенных токоведущих инструментов и накопления зарядов статического электричества.</w:t>
      </w:r>
    </w:p>
    <w:p w:rsidR="001D2F5E" w:rsidRDefault="001D2F5E" w:rsidP="00A15AD2">
      <w:pPr>
        <w:shd w:val="clear" w:color="auto" w:fill="FFFFFF"/>
        <w:tabs>
          <w:tab w:val="left" w:pos="1766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5.4.1</w:t>
      </w:r>
      <w:proofErr w:type="gramStart"/>
      <w:r w:rsidR="003C43FA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Н</w:t>
      </w:r>
      <w:proofErr w:type="gramEnd"/>
      <w:r>
        <w:rPr>
          <w:rFonts w:ascii="Arial" w:hAnsi="Arial" w:cs="Arial"/>
          <w:bCs/>
          <w:color w:val="000000"/>
          <w:sz w:val="20"/>
          <w:szCs w:val="34"/>
        </w:rPr>
        <w:t>е должно допускаться контактирование открытых поверхностей</w:t>
      </w:r>
      <w:r>
        <w:rPr>
          <w:rFonts w:ascii="Arial" w:hAnsi="Arial" w:cs="Arial"/>
          <w:bCs/>
          <w:iCs/>
          <w:color w:val="000000"/>
          <w:sz w:val="20"/>
          <w:szCs w:val="34"/>
        </w:rPr>
        <w:t xml:space="preserve"> к</w:t>
      </w:r>
      <w:r>
        <w:rPr>
          <w:rFonts w:ascii="Arial" w:hAnsi="Arial" w:cs="Arial"/>
          <w:bCs/>
          <w:color w:val="000000"/>
          <w:sz w:val="20"/>
          <w:szCs w:val="34"/>
        </w:rPr>
        <w:t>ожи человека с химическими материалами.</w:t>
      </w:r>
    </w:p>
    <w:p w:rsidR="001D2F5E" w:rsidRDefault="001D2F5E" w:rsidP="00A15AD2">
      <w:pPr>
        <w:shd w:val="clear" w:color="auto" w:fill="FFFFFF"/>
        <w:tabs>
          <w:tab w:val="left" w:pos="-142"/>
        </w:tabs>
        <w:ind w:firstLine="397"/>
        <w:jc w:val="both"/>
        <w:rPr>
          <w:rFonts w:ascii="Arial" w:hAnsi="Arial" w:cs="Arial"/>
          <w:bCs/>
          <w:color w:val="000000"/>
          <w:sz w:val="20"/>
          <w:szCs w:val="34"/>
        </w:rPr>
      </w:pPr>
      <w:r>
        <w:rPr>
          <w:rFonts w:ascii="Arial" w:hAnsi="Arial" w:cs="Arial"/>
          <w:b/>
          <w:color w:val="000000"/>
          <w:sz w:val="20"/>
          <w:szCs w:val="34"/>
        </w:rPr>
        <w:t>5.4.2</w:t>
      </w:r>
      <w:proofErr w:type="gramStart"/>
      <w:r w:rsidR="003C43FA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П</w:t>
      </w:r>
      <w:proofErr w:type="gramEnd"/>
      <w:r>
        <w:rPr>
          <w:rFonts w:ascii="Arial" w:hAnsi="Arial" w:cs="Arial"/>
          <w:bCs/>
          <w:color w:val="000000"/>
          <w:sz w:val="20"/>
          <w:szCs w:val="34"/>
        </w:rPr>
        <w:t>о окончании работы перчатки, не снимая с рук, должны быть промыты в теплой воде с мылом.</w:t>
      </w:r>
    </w:p>
    <w:p w:rsidR="001D2F5E" w:rsidRDefault="001D2F5E" w:rsidP="00A15AD2">
      <w:pPr>
        <w:shd w:val="clear" w:color="auto" w:fill="FFFFFF"/>
        <w:tabs>
          <w:tab w:val="left" w:pos="0"/>
        </w:tabs>
        <w:ind w:firstLine="397"/>
        <w:jc w:val="both"/>
        <w:rPr>
          <w:rFonts w:ascii="Arial" w:hAnsi="Arial" w:cs="Arial"/>
          <w:bCs/>
          <w:color w:val="000000"/>
          <w:sz w:val="20"/>
          <w:szCs w:val="34"/>
        </w:rPr>
      </w:pPr>
      <w:r>
        <w:rPr>
          <w:rFonts w:ascii="Arial" w:hAnsi="Arial" w:cs="Arial"/>
          <w:b/>
          <w:color w:val="000000"/>
          <w:sz w:val="20"/>
          <w:szCs w:val="34"/>
        </w:rPr>
        <w:t>5.4.3</w:t>
      </w:r>
      <w:proofErr w:type="gramStart"/>
      <w:r w:rsidR="003C43FA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П</w:t>
      </w:r>
      <w:proofErr w:type="gramEnd"/>
      <w:r>
        <w:rPr>
          <w:rFonts w:ascii="Arial" w:hAnsi="Arial" w:cs="Arial"/>
          <w:bCs/>
          <w:color w:val="000000"/>
          <w:sz w:val="20"/>
          <w:szCs w:val="34"/>
        </w:rPr>
        <w:t>ри попадании на кожу химического вещества, немедленно удалить (снять) с помощью ваты или салфетки и тщательно вымыть теплой</w:t>
      </w:r>
      <w:r w:rsidR="003C43FA">
        <w:rPr>
          <w:rFonts w:ascii="Arial" w:hAnsi="Arial" w:cs="Arial"/>
          <w:bCs/>
          <w:color w:val="000000"/>
          <w:sz w:val="20"/>
          <w:szCs w:val="34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34"/>
        </w:rPr>
        <w:t>водой с мылом.</w:t>
      </w:r>
    </w:p>
    <w:p w:rsidR="001D2F5E" w:rsidRDefault="001D2F5E" w:rsidP="00A15AD2">
      <w:pPr>
        <w:shd w:val="clear" w:color="auto" w:fill="FFFFFF"/>
        <w:tabs>
          <w:tab w:val="left" w:pos="1454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5.5</w:t>
      </w:r>
      <w:r w:rsidR="003C43FA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Требования к доставке, количеству, условиям хранения и применения химических веществ, а также способы нейтрализации их должны быть согласованы со службами по технике безопасности и пожарной</w:t>
      </w:r>
      <w:r w:rsidR="003C43FA">
        <w:rPr>
          <w:rFonts w:ascii="Arial" w:hAnsi="Arial" w:cs="Arial"/>
          <w:bCs/>
          <w:color w:val="000000"/>
          <w:sz w:val="20"/>
          <w:szCs w:val="34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34"/>
        </w:rPr>
        <w:t>охраны организации.</w:t>
      </w:r>
    </w:p>
    <w:p w:rsidR="001D2F5E" w:rsidRDefault="001D2F5E" w:rsidP="00A15AD2">
      <w:pPr>
        <w:shd w:val="clear" w:color="auto" w:fill="FFFFFF"/>
        <w:tabs>
          <w:tab w:val="left" w:pos="1925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5.5.1</w:t>
      </w:r>
      <w:r w:rsidR="003C43FA">
        <w:rPr>
          <w:rFonts w:ascii="Arial" w:hAnsi="Arial" w:cs="Arial"/>
          <w:b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2"/>
        </w:rPr>
        <w:t xml:space="preserve">Хранение метанола и уксуснокислой ртути должно проводиться в опечатываемых несгораемых шкафах, а на участках – в маркированной посуде. Отработанные растворы уксуснокислой ртути и </w:t>
      </w:r>
      <w:proofErr w:type="spellStart"/>
      <w:r>
        <w:rPr>
          <w:rFonts w:ascii="Arial" w:hAnsi="Arial" w:cs="Arial"/>
          <w:bCs/>
          <w:color w:val="000000"/>
          <w:sz w:val="20"/>
          <w:szCs w:val="32"/>
        </w:rPr>
        <w:t>винилтрихлорсилана</w:t>
      </w:r>
      <w:proofErr w:type="spellEnd"/>
      <w:r>
        <w:rPr>
          <w:rFonts w:ascii="Arial" w:hAnsi="Arial" w:cs="Arial"/>
          <w:bCs/>
          <w:color w:val="000000"/>
          <w:sz w:val="20"/>
          <w:szCs w:val="32"/>
        </w:rPr>
        <w:t xml:space="preserve"> подлежат сдаче в установленном в организации порядке сбора отходов для уничтожения.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5.5.2</w:t>
      </w:r>
      <w:r w:rsidR="003C43FA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Уксуснокислая ртуть и метанол должны поступать на участок в маркированной посуде.</w:t>
      </w:r>
    </w:p>
    <w:p w:rsidR="001D2F5E" w:rsidRDefault="001D2F5E" w:rsidP="00A15AD2">
      <w:pPr>
        <w:shd w:val="clear" w:color="auto" w:fill="FFFFFF"/>
        <w:tabs>
          <w:tab w:val="left" w:pos="1454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5.6</w:t>
      </w:r>
      <w:proofErr w:type="gramStart"/>
      <w:r w:rsidR="003C43FA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В</w:t>
      </w:r>
      <w:proofErr w:type="gramEnd"/>
      <w:r>
        <w:rPr>
          <w:rFonts w:ascii="Arial" w:hAnsi="Arial" w:cs="Arial"/>
          <w:bCs/>
          <w:color w:val="000000"/>
          <w:sz w:val="20"/>
          <w:szCs w:val="34"/>
        </w:rPr>
        <w:t>се работы с химическими веществами должны проводиться в вытяжном шкафу.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5.6.1</w:t>
      </w:r>
      <w:r w:rsidR="003C43FA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 xml:space="preserve">Отработанные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толуольные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растворы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винилтрихлорсилана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, спиртовые и водные растворы уксуснокислой ртути, спирта,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петролейного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эфира регенерации не подлежат. Растворы сливают в емкости для отходов </w:t>
      </w:r>
      <w:proofErr w:type="gramStart"/>
      <w:r>
        <w:rPr>
          <w:rFonts w:ascii="Arial" w:hAnsi="Arial" w:cs="Arial"/>
          <w:bCs/>
          <w:color w:val="000000"/>
          <w:sz w:val="20"/>
          <w:szCs w:val="34"/>
        </w:rPr>
        <w:t>горючего</w:t>
      </w:r>
      <w:proofErr w:type="gramEnd"/>
      <w:r>
        <w:rPr>
          <w:rFonts w:ascii="Arial" w:hAnsi="Arial" w:cs="Arial"/>
          <w:bCs/>
          <w:color w:val="000000"/>
          <w:sz w:val="20"/>
          <w:szCs w:val="34"/>
        </w:rPr>
        <w:t xml:space="preserve"> и они подлежат сдаче в установленном в организации порядке сбора отходов для уничтожения.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5.6.2</w:t>
      </w:r>
      <w:proofErr w:type="gramStart"/>
      <w:r w:rsidR="003C43FA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П</w:t>
      </w:r>
      <w:proofErr w:type="gramEnd"/>
      <w:r>
        <w:rPr>
          <w:rFonts w:ascii="Arial" w:hAnsi="Arial" w:cs="Arial"/>
          <w:bCs/>
          <w:color w:val="000000"/>
          <w:sz w:val="20"/>
          <w:szCs w:val="34"/>
        </w:rPr>
        <w:t>еред работой необходимо проверить исправность вентиляции и канализации. При наличии неисправностей необходимо сообщить об этом руководителю и к работе не приступать.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5.6.3</w:t>
      </w:r>
      <w:proofErr w:type="gramStart"/>
      <w:r w:rsidR="003C43FA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П</w:t>
      </w:r>
      <w:proofErr w:type="gramEnd"/>
      <w:r>
        <w:rPr>
          <w:rFonts w:ascii="Arial" w:hAnsi="Arial" w:cs="Arial"/>
          <w:bCs/>
          <w:color w:val="000000"/>
          <w:sz w:val="20"/>
          <w:szCs w:val="34"/>
        </w:rPr>
        <w:t>осле окончания работы помещения участка должны закрываться, а также иметь охранную сигнализацию</w:t>
      </w:r>
      <w:r>
        <w:rPr>
          <w:rFonts w:ascii="Arial" w:hAnsi="Arial" w:cs="Arial"/>
          <w:bCs/>
          <w:color w:val="000000"/>
          <w:sz w:val="20"/>
          <w:szCs w:val="30"/>
        </w:rPr>
        <w:t>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5.7</w:t>
      </w:r>
      <w:proofErr w:type="gramStart"/>
      <w:r w:rsidR="003C43FA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В</w:t>
      </w:r>
      <w:proofErr w:type="gramEnd"/>
      <w:r>
        <w:rPr>
          <w:rFonts w:ascii="Arial" w:hAnsi="Arial" w:cs="Arial"/>
          <w:bCs/>
          <w:color w:val="000000"/>
          <w:sz w:val="20"/>
          <w:szCs w:val="34"/>
        </w:rPr>
        <w:t>се работающие и вновь поступающие на работу должны проходить инструктаж по технике безопасности в соответствии с ГОСТ 12.0.004. К работе допускается лица, не моложе 18 лет, прошедшие предварительный медицинский осмотр в соответствии с [4].</w:t>
      </w:r>
    </w:p>
    <w:p w:rsidR="001D2F5E" w:rsidRPr="003C43FA" w:rsidRDefault="001D2F5E" w:rsidP="003C43FA">
      <w:pPr>
        <w:shd w:val="clear" w:color="auto" w:fill="FFFFFF"/>
        <w:spacing w:before="220" w:after="160"/>
        <w:ind w:firstLine="397"/>
        <w:jc w:val="both"/>
        <w:rPr>
          <w:rFonts w:ascii="Arial" w:hAnsi="Arial" w:cs="Arial"/>
          <w:sz w:val="22"/>
          <w:szCs w:val="22"/>
        </w:rPr>
      </w:pPr>
      <w:r w:rsidRPr="003C43FA">
        <w:rPr>
          <w:rFonts w:ascii="Arial" w:hAnsi="Arial" w:cs="Arial"/>
          <w:b/>
          <w:color w:val="000000"/>
          <w:sz w:val="22"/>
          <w:szCs w:val="22"/>
        </w:rPr>
        <w:t>6 Реактивы, материалы, приборы, технологическая оснастка</w:t>
      </w:r>
    </w:p>
    <w:p w:rsidR="001D2F5E" w:rsidRDefault="001D2F5E" w:rsidP="00A15AD2">
      <w:pPr>
        <w:pStyle w:val="30"/>
        <w:tabs>
          <w:tab w:val="clear" w:pos="10277"/>
          <w:tab w:val="left" w:pos="9739"/>
        </w:tabs>
        <w:ind w:firstLine="397"/>
        <w:rPr>
          <w:rFonts w:cs="Arial"/>
        </w:rPr>
      </w:pPr>
      <w:r>
        <w:rPr>
          <w:rFonts w:cs="Arial"/>
          <w:b/>
          <w:bCs w:val="0"/>
        </w:rPr>
        <w:t>6.1</w:t>
      </w:r>
      <w:r w:rsidR="003C43FA">
        <w:rPr>
          <w:rFonts w:cs="Arial"/>
        </w:rPr>
        <w:t> </w:t>
      </w:r>
      <w:r>
        <w:rPr>
          <w:rFonts w:cs="Arial"/>
        </w:rPr>
        <w:t>Реактивы, материалы и приборы для проведения технологических процессов 1,2 и 3 должны удовлетворять требованиям, приведенным ниже.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6.2</w:t>
      </w:r>
      <w:r w:rsidR="003C43FA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Реактивы и</w:t>
      </w:r>
      <w:r w:rsidR="003C43FA">
        <w:rPr>
          <w:rFonts w:ascii="Arial" w:hAnsi="Arial" w:cs="Arial"/>
          <w:bCs/>
          <w:color w:val="000000"/>
          <w:sz w:val="20"/>
          <w:szCs w:val="34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34"/>
        </w:rPr>
        <w:t>материалы: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4"/>
        </w:rPr>
      </w:pPr>
      <w:r>
        <w:rPr>
          <w:rFonts w:ascii="Arial" w:hAnsi="Arial" w:cs="Arial"/>
          <w:bCs/>
          <w:color w:val="000000"/>
          <w:sz w:val="20"/>
          <w:szCs w:val="34"/>
        </w:rPr>
        <w:t>-</w:t>
      </w:r>
      <w:r w:rsidR="003C43FA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толуол по ГОСТ 5789 или ГОСТ 14710.</w:t>
      </w:r>
    </w:p>
    <w:p w:rsidR="001D2F5E" w:rsidRDefault="001D2F5E" w:rsidP="003C43FA">
      <w:pPr>
        <w:shd w:val="clear" w:color="auto" w:fill="FFFFFF"/>
        <w:spacing w:before="40" w:after="80"/>
        <w:ind w:left="39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color w:val="000000"/>
          <w:sz w:val="18"/>
          <w:szCs w:val="34"/>
        </w:rPr>
        <w:t xml:space="preserve">Примечание - Для приготовления раствора толуол должен быть предварительно высушен над цеолитом типа  </w:t>
      </w:r>
      <w:proofErr w:type="spellStart"/>
      <w:r>
        <w:rPr>
          <w:rFonts w:ascii="Arial" w:hAnsi="Arial" w:cs="Arial"/>
          <w:bCs/>
          <w:color w:val="000000"/>
          <w:sz w:val="18"/>
          <w:szCs w:val="34"/>
          <w:lang w:val="en-US"/>
        </w:rPr>
        <w:t>NaA</w:t>
      </w:r>
      <w:proofErr w:type="spellEnd"/>
      <w:r>
        <w:rPr>
          <w:rFonts w:ascii="Arial" w:hAnsi="Arial" w:cs="Arial"/>
          <w:bCs/>
          <w:color w:val="000000"/>
          <w:sz w:val="18"/>
          <w:szCs w:val="34"/>
        </w:rPr>
        <w:t xml:space="preserve"> (из расчета 100 г цеолита на 1000 см</w:t>
      </w:r>
      <w:r>
        <w:rPr>
          <w:rFonts w:ascii="Arial" w:hAnsi="Arial" w:cs="Arial"/>
          <w:bCs/>
          <w:color w:val="000000"/>
          <w:sz w:val="18"/>
          <w:szCs w:val="34"/>
          <w:vertAlign w:val="superscript"/>
        </w:rPr>
        <w:t>3</w:t>
      </w:r>
      <w:r>
        <w:rPr>
          <w:rFonts w:ascii="Arial" w:hAnsi="Arial" w:cs="Arial"/>
          <w:bCs/>
          <w:color w:val="000000"/>
          <w:sz w:val="18"/>
          <w:szCs w:val="34"/>
        </w:rPr>
        <w:t xml:space="preserve"> толуола) и отфильтрован; 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4"/>
        </w:rPr>
      </w:pPr>
      <w:r>
        <w:rPr>
          <w:rFonts w:ascii="Arial" w:hAnsi="Arial" w:cs="Arial"/>
          <w:bCs/>
          <w:color w:val="000000"/>
          <w:sz w:val="20"/>
          <w:szCs w:val="34"/>
        </w:rPr>
        <w:t>-</w:t>
      </w:r>
      <w:r w:rsidR="003C43FA">
        <w:rPr>
          <w:rFonts w:ascii="Arial" w:hAnsi="Arial" w:cs="Arial"/>
          <w:bCs/>
          <w:color w:val="000000"/>
          <w:sz w:val="20"/>
          <w:szCs w:val="34"/>
        </w:rPr>
        <w:t> 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винилтрихлорсилан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по </w:t>
      </w:r>
      <w:r>
        <w:rPr>
          <w:rFonts w:ascii="Arial" w:hAnsi="Arial" w:cs="Arial"/>
          <w:bCs/>
          <w:color w:val="000000"/>
          <w:sz w:val="20"/>
          <w:szCs w:val="36"/>
        </w:rPr>
        <w:t>[5] или [6]</w:t>
      </w:r>
      <w:r>
        <w:rPr>
          <w:rFonts w:ascii="Arial" w:hAnsi="Arial" w:cs="Arial"/>
          <w:bCs/>
          <w:color w:val="000000"/>
          <w:sz w:val="20"/>
          <w:szCs w:val="34"/>
        </w:rPr>
        <w:t xml:space="preserve">, или по документации изготовителя,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толуольный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раствор с массовой долей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винилтрихлорсилана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от 0,15 % до 0,20 %. </w:t>
      </w:r>
    </w:p>
    <w:p w:rsidR="001D2F5E" w:rsidRDefault="001D2F5E" w:rsidP="003C43FA">
      <w:pPr>
        <w:shd w:val="clear" w:color="auto" w:fill="FFFFFF"/>
        <w:spacing w:before="40" w:after="80"/>
        <w:ind w:left="397"/>
        <w:jc w:val="both"/>
        <w:rPr>
          <w:rFonts w:ascii="Arial" w:hAnsi="Arial" w:cs="Arial"/>
          <w:bCs/>
          <w:color w:val="000000"/>
          <w:sz w:val="18"/>
          <w:szCs w:val="34"/>
        </w:rPr>
      </w:pPr>
      <w:r>
        <w:rPr>
          <w:rFonts w:ascii="Arial" w:hAnsi="Arial" w:cs="Arial"/>
          <w:bCs/>
          <w:color w:val="000000"/>
          <w:sz w:val="18"/>
          <w:szCs w:val="34"/>
        </w:rPr>
        <w:t xml:space="preserve">Примечание - Для приготовления </w:t>
      </w:r>
      <w:proofErr w:type="spellStart"/>
      <w:r>
        <w:rPr>
          <w:rFonts w:ascii="Arial" w:hAnsi="Arial" w:cs="Arial"/>
          <w:bCs/>
          <w:color w:val="000000"/>
          <w:sz w:val="18"/>
          <w:szCs w:val="34"/>
        </w:rPr>
        <w:t>толуольного</w:t>
      </w:r>
      <w:proofErr w:type="spellEnd"/>
      <w:r>
        <w:rPr>
          <w:rFonts w:ascii="Arial" w:hAnsi="Arial" w:cs="Arial"/>
          <w:bCs/>
          <w:color w:val="000000"/>
          <w:sz w:val="18"/>
          <w:szCs w:val="34"/>
        </w:rPr>
        <w:t xml:space="preserve"> раствора </w:t>
      </w:r>
      <w:proofErr w:type="spellStart"/>
      <w:r>
        <w:rPr>
          <w:rFonts w:ascii="Arial" w:hAnsi="Arial" w:cs="Arial"/>
          <w:bCs/>
          <w:color w:val="000000"/>
          <w:sz w:val="18"/>
          <w:szCs w:val="34"/>
        </w:rPr>
        <w:t>винилтрихлорсилана</w:t>
      </w:r>
      <w:proofErr w:type="spellEnd"/>
      <w:r>
        <w:rPr>
          <w:rFonts w:ascii="Arial" w:hAnsi="Arial" w:cs="Arial"/>
          <w:bCs/>
          <w:color w:val="000000"/>
          <w:sz w:val="18"/>
          <w:szCs w:val="34"/>
        </w:rPr>
        <w:t xml:space="preserve"> необходимое количество </w:t>
      </w:r>
      <w:proofErr w:type="spellStart"/>
      <w:r>
        <w:rPr>
          <w:rFonts w:ascii="Arial" w:hAnsi="Arial" w:cs="Arial"/>
          <w:bCs/>
          <w:color w:val="000000"/>
          <w:sz w:val="18"/>
          <w:szCs w:val="34"/>
        </w:rPr>
        <w:t>винилтрихлорсилана</w:t>
      </w:r>
      <w:proofErr w:type="spellEnd"/>
      <w:r>
        <w:rPr>
          <w:rFonts w:ascii="Arial" w:hAnsi="Arial" w:cs="Arial"/>
          <w:bCs/>
          <w:color w:val="000000"/>
          <w:sz w:val="18"/>
          <w:szCs w:val="34"/>
        </w:rPr>
        <w:t xml:space="preserve"> 0,2 см</w:t>
      </w:r>
      <w:r w:rsidRPr="003C43FA">
        <w:rPr>
          <w:rFonts w:ascii="Arial" w:hAnsi="Arial" w:cs="Arial"/>
          <w:bCs/>
          <w:color w:val="000000"/>
          <w:sz w:val="18"/>
          <w:szCs w:val="34"/>
        </w:rPr>
        <w:t>3</w:t>
      </w:r>
      <w:r>
        <w:rPr>
          <w:rFonts w:ascii="Arial" w:hAnsi="Arial" w:cs="Arial"/>
          <w:bCs/>
          <w:color w:val="000000"/>
          <w:sz w:val="18"/>
          <w:szCs w:val="34"/>
        </w:rPr>
        <w:t xml:space="preserve"> отмеривают градуированной пробиркой и растворяют в 100 см</w:t>
      </w:r>
      <w:r w:rsidRPr="003C43FA">
        <w:rPr>
          <w:rFonts w:ascii="Arial" w:hAnsi="Arial" w:cs="Arial"/>
          <w:bCs/>
          <w:color w:val="000000"/>
          <w:sz w:val="18"/>
          <w:szCs w:val="34"/>
        </w:rPr>
        <w:t>3</w:t>
      </w:r>
      <w:r>
        <w:rPr>
          <w:rFonts w:ascii="Arial" w:hAnsi="Arial" w:cs="Arial"/>
          <w:bCs/>
          <w:color w:val="000000"/>
          <w:sz w:val="18"/>
          <w:szCs w:val="34"/>
        </w:rPr>
        <w:t xml:space="preserve"> предварительно высушенного толуола. Срок хранения раствора 30 </w:t>
      </w:r>
      <w:proofErr w:type="spellStart"/>
      <w:r>
        <w:rPr>
          <w:rFonts w:ascii="Arial" w:hAnsi="Arial" w:cs="Arial"/>
          <w:bCs/>
          <w:color w:val="000000"/>
          <w:sz w:val="18"/>
          <w:szCs w:val="34"/>
        </w:rPr>
        <w:t>сут</w:t>
      </w:r>
      <w:proofErr w:type="spellEnd"/>
      <w:r>
        <w:rPr>
          <w:rFonts w:ascii="Arial" w:hAnsi="Arial" w:cs="Arial"/>
          <w:bCs/>
          <w:color w:val="000000"/>
          <w:sz w:val="18"/>
          <w:szCs w:val="34"/>
        </w:rPr>
        <w:t>, при условии защиты от попадания влаги. В случае попадания влаги раствор становится мутным и к употреблению не пригоден;</w:t>
      </w:r>
    </w:p>
    <w:p w:rsidR="001D2F5E" w:rsidRDefault="001D2F5E" w:rsidP="003C43FA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>-</w:t>
      </w:r>
      <w:r w:rsidR="003C43FA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метанол-яд по ГОСТ 6995;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>-</w:t>
      </w:r>
      <w:r w:rsidR="003C43FA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кислота уксусная по ГОСТ 61;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iCs/>
          <w:color w:val="000000"/>
          <w:sz w:val="20"/>
          <w:szCs w:val="36"/>
        </w:rPr>
        <w:t>-</w:t>
      </w:r>
      <w:r w:rsidR="003C43FA">
        <w:rPr>
          <w:rFonts w:ascii="Arial" w:hAnsi="Arial" w:cs="Arial"/>
          <w:bCs/>
          <w:iCs/>
          <w:color w:val="000000"/>
          <w:sz w:val="20"/>
          <w:szCs w:val="36"/>
        </w:rPr>
        <w:t> </w:t>
      </w:r>
      <w:r>
        <w:rPr>
          <w:rFonts w:ascii="Arial" w:hAnsi="Arial" w:cs="Arial"/>
          <w:bCs/>
          <w:iCs/>
          <w:color w:val="000000"/>
          <w:sz w:val="20"/>
          <w:szCs w:val="36"/>
        </w:rPr>
        <w:t xml:space="preserve">ртуть 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уксуснокислая,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метанольный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раствор с массовой долей уксуснокислой ртути от 0,35 % до 0,40 % и водный раствор с массовой долей  уксуснокислой ртути от 0,35 % до 0,40 %.</w:t>
      </w:r>
    </w:p>
    <w:p w:rsidR="001D2F5E" w:rsidRDefault="001D2F5E" w:rsidP="003C43FA">
      <w:pPr>
        <w:shd w:val="clear" w:color="auto" w:fill="FFFFFF"/>
        <w:spacing w:before="40"/>
        <w:ind w:left="397"/>
        <w:jc w:val="both"/>
        <w:rPr>
          <w:rFonts w:ascii="Arial" w:hAnsi="Arial" w:cs="Arial"/>
          <w:bCs/>
          <w:color w:val="000000"/>
          <w:sz w:val="18"/>
          <w:szCs w:val="36"/>
        </w:rPr>
      </w:pPr>
      <w:r>
        <w:rPr>
          <w:rFonts w:ascii="Arial" w:hAnsi="Arial" w:cs="Arial"/>
          <w:bCs/>
          <w:color w:val="000000"/>
          <w:sz w:val="18"/>
          <w:szCs w:val="36"/>
        </w:rPr>
        <w:lastRenderedPageBreak/>
        <w:t xml:space="preserve">Примечания </w:t>
      </w:r>
    </w:p>
    <w:p w:rsidR="001D2F5E" w:rsidRDefault="001D2F5E" w:rsidP="003C43FA">
      <w:pPr>
        <w:shd w:val="clear" w:color="auto" w:fill="FFFFFF"/>
        <w:ind w:left="39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color w:val="000000"/>
          <w:sz w:val="18"/>
          <w:szCs w:val="36"/>
        </w:rPr>
        <w:t>1</w:t>
      </w:r>
      <w:proofErr w:type="gramStart"/>
      <w:r w:rsidR="003C43FA">
        <w:rPr>
          <w:rFonts w:ascii="Arial" w:hAnsi="Arial" w:cs="Arial"/>
          <w:bCs/>
          <w:color w:val="000000"/>
          <w:sz w:val="18"/>
          <w:szCs w:val="36"/>
        </w:rPr>
        <w:t> </w:t>
      </w:r>
      <w:r>
        <w:rPr>
          <w:rFonts w:ascii="Arial" w:hAnsi="Arial" w:cs="Arial"/>
          <w:bCs/>
          <w:color w:val="000000"/>
          <w:sz w:val="18"/>
          <w:szCs w:val="36"/>
        </w:rPr>
        <w:t>Д</w:t>
      </w:r>
      <w:proofErr w:type="gramEnd"/>
      <w:r>
        <w:rPr>
          <w:rFonts w:ascii="Arial" w:hAnsi="Arial" w:cs="Arial"/>
          <w:bCs/>
          <w:color w:val="000000"/>
          <w:sz w:val="18"/>
          <w:szCs w:val="36"/>
        </w:rPr>
        <w:t xml:space="preserve">ля приготовления </w:t>
      </w:r>
      <w:proofErr w:type="spellStart"/>
      <w:r>
        <w:rPr>
          <w:rFonts w:ascii="Arial" w:hAnsi="Arial" w:cs="Arial"/>
          <w:bCs/>
          <w:color w:val="000000"/>
          <w:sz w:val="18"/>
          <w:szCs w:val="36"/>
        </w:rPr>
        <w:t>метанольного</w:t>
      </w:r>
      <w:proofErr w:type="spellEnd"/>
      <w:r>
        <w:rPr>
          <w:rFonts w:ascii="Arial" w:hAnsi="Arial" w:cs="Arial"/>
          <w:bCs/>
          <w:color w:val="000000"/>
          <w:sz w:val="18"/>
          <w:szCs w:val="36"/>
        </w:rPr>
        <w:t xml:space="preserve"> раствора уксуснокислой ртути </w:t>
      </w:r>
      <w:proofErr w:type="spellStart"/>
      <w:r>
        <w:rPr>
          <w:rFonts w:ascii="Arial" w:hAnsi="Arial" w:cs="Arial"/>
          <w:bCs/>
          <w:color w:val="000000"/>
          <w:sz w:val="18"/>
          <w:szCs w:val="36"/>
        </w:rPr>
        <w:t>массунавески</w:t>
      </w:r>
      <w:proofErr w:type="spellEnd"/>
      <w:r>
        <w:rPr>
          <w:rFonts w:ascii="Arial" w:hAnsi="Arial" w:cs="Arial"/>
          <w:bCs/>
          <w:color w:val="000000"/>
          <w:sz w:val="18"/>
          <w:szCs w:val="36"/>
        </w:rPr>
        <w:t xml:space="preserve"> от 0,35 до 0,40 г растворяют в 100 см</w:t>
      </w:r>
      <w:r>
        <w:rPr>
          <w:rFonts w:ascii="Arial" w:hAnsi="Arial" w:cs="Arial"/>
          <w:bCs/>
          <w:color w:val="000000"/>
          <w:sz w:val="18"/>
          <w:szCs w:val="36"/>
          <w:vertAlign w:val="superscript"/>
        </w:rPr>
        <w:t>3</w:t>
      </w:r>
      <w:r>
        <w:rPr>
          <w:rFonts w:ascii="Arial" w:hAnsi="Arial" w:cs="Arial"/>
          <w:bCs/>
          <w:color w:val="000000"/>
          <w:sz w:val="18"/>
          <w:szCs w:val="36"/>
        </w:rPr>
        <w:t xml:space="preserve"> метанола. В случае помутнения раствора следует прибавлять 1-2 капли уксусной кислоты на 100</w:t>
      </w:r>
      <w:r w:rsidR="003C43FA">
        <w:rPr>
          <w:rFonts w:ascii="Arial" w:hAnsi="Arial" w:cs="Arial"/>
          <w:bCs/>
          <w:color w:val="000000"/>
          <w:sz w:val="18"/>
          <w:szCs w:val="36"/>
        </w:rPr>
        <w:t> </w:t>
      </w:r>
      <w:r>
        <w:rPr>
          <w:rFonts w:ascii="Arial" w:hAnsi="Arial" w:cs="Arial"/>
          <w:bCs/>
          <w:color w:val="000000"/>
          <w:sz w:val="18"/>
          <w:szCs w:val="36"/>
        </w:rPr>
        <w:t>см</w:t>
      </w:r>
      <w:r>
        <w:rPr>
          <w:rFonts w:ascii="Arial" w:hAnsi="Arial" w:cs="Arial"/>
          <w:bCs/>
          <w:color w:val="000000"/>
          <w:sz w:val="18"/>
          <w:szCs w:val="36"/>
          <w:vertAlign w:val="superscript"/>
        </w:rPr>
        <w:t>3</w:t>
      </w:r>
      <w:r>
        <w:rPr>
          <w:rFonts w:ascii="Arial" w:hAnsi="Arial" w:cs="Arial"/>
          <w:bCs/>
          <w:color w:val="000000"/>
          <w:sz w:val="18"/>
          <w:szCs w:val="36"/>
        </w:rPr>
        <w:t xml:space="preserve"> раствора. Раствор годен к употреблению непосредственно после его приготовления. Срок хранения 30</w:t>
      </w:r>
      <w:r w:rsidR="003C43FA">
        <w:rPr>
          <w:rFonts w:ascii="Arial" w:hAnsi="Arial" w:cs="Arial"/>
          <w:bCs/>
          <w:color w:val="000000"/>
          <w:sz w:val="18"/>
          <w:szCs w:val="36"/>
        </w:rPr>
        <w:t> </w:t>
      </w:r>
      <w:proofErr w:type="spellStart"/>
      <w:r>
        <w:rPr>
          <w:rFonts w:ascii="Arial" w:hAnsi="Arial" w:cs="Arial"/>
          <w:bCs/>
          <w:color w:val="000000"/>
          <w:sz w:val="18"/>
          <w:szCs w:val="36"/>
        </w:rPr>
        <w:t>сут</w:t>
      </w:r>
      <w:proofErr w:type="spellEnd"/>
      <w:r>
        <w:rPr>
          <w:rFonts w:ascii="Arial" w:hAnsi="Arial" w:cs="Arial"/>
          <w:bCs/>
          <w:color w:val="000000"/>
          <w:sz w:val="18"/>
          <w:szCs w:val="36"/>
        </w:rPr>
        <w:t xml:space="preserve"> с момента его приготовления при защите от попадания влаги.</w:t>
      </w:r>
    </w:p>
    <w:p w:rsidR="001D2F5E" w:rsidRDefault="001D2F5E" w:rsidP="003C43FA">
      <w:pPr>
        <w:shd w:val="clear" w:color="auto" w:fill="FFFFFF"/>
        <w:spacing w:after="80"/>
        <w:ind w:left="39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color w:val="000000"/>
          <w:sz w:val="18"/>
          <w:szCs w:val="36"/>
        </w:rPr>
        <w:t>2</w:t>
      </w:r>
      <w:proofErr w:type="gramStart"/>
      <w:r w:rsidR="003C43FA">
        <w:rPr>
          <w:rFonts w:ascii="Arial" w:hAnsi="Arial" w:cs="Arial"/>
          <w:bCs/>
          <w:color w:val="000000"/>
          <w:sz w:val="18"/>
          <w:szCs w:val="36"/>
        </w:rPr>
        <w:t> </w:t>
      </w:r>
      <w:r>
        <w:rPr>
          <w:rFonts w:ascii="Arial" w:hAnsi="Arial" w:cs="Arial"/>
          <w:bCs/>
          <w:color w:val="000000"/>
          <w:sz w:val="18"/>
          <w:szCs w:val="36"/>
        </w:rPr>
        <w:t>Д</w:t>
      </w:r>
      <w:proofErr w:type="gramEnd"/>
      <w:r>
        <w:rPr>
          <w:rFonts w:ascii="Arial" w:hAnsi="Arial" w:cs="Arial"/>
          <w:bCs/>
          <w:color w:val="000000"/>
          <w:sz w:val="18"/>
          <w:szCs w:val="36"/>
        </w:rPr>
        <w:t>ля приготовления водного раствора уксуснокислой ртути массу навески от 0,35 до 0,40 г растворяют в 100 см</w:t>
      </w:r>
      <w:r>
        <w:rPr>
          <w:rFonts w:ascii="Arial" w:hAnsi="Arial" w:cs="Arial"/>
          <w:bCs/>
          <w:color w:val="000000"/>
          <w:sz w:val="18"/>
          <w:szCs w:val="36"/>
          <w:vertAlign w:val="superscript"/>
        </w:rPr>
        <w:t>3</w:t>
      </w:r>
      <w:r>
        <w:rPr>
          <w:rFonts w:ascii="Arial" w:hAnsi="Arial" w:cs="Arial"/>
          <w:bCs/>
          <w:color w:val="000000"/>
          <w:sz w:val="18"/>
          <w:szCs w:val="36"/>
        </w:rPr>
        <w:t xml:space="preserve"> дистиллированной воды. Раствор годен к употреблению сразу после его приготовления. Срок </w:t>
      </w:r>
      <w:proofErr w:type="spellStart"/>
      <w:r>
        <w:rPr>
          <w:rFonts w:ascii="Arial" w:hAnsi="Arial" w:cs="Arial"/>
          <w:bCs/>
          <w:color w:val="000000"/>
          <w:sz w:val="18"/>
          <w:szCs w:val="36"/>
        </w:rPr>
        <w:t>храненияраствора</w:t>
      </w:r>
      <w:proofErr w:type="spellEnd"/>
      <w:r>
        <w:rPr>
          <w:rFonts w:ascii="Arial" w:hAnsi="Arial" w:cs="Arial"/>
          <w:bCs/>
          <w:color w:val="000000"/>
          <w:sz w:val="18"/>
          <w:szCs w:val="36"/>
        </w:rPr>
        <w:t xml:space="preserve"> 6 </w:t>
      </w:r>
      <w:proofErr w:type="spellStart"/>
      <w:r>
        <w:rPr>
          <w:rFonts w:ascii="Arial" w:hAnsi="Arial" w:cs="Arial"/>
          <w:bCs/>
          <w:color w:val="000000"/>
          <w:sz w:val="18"/>
          <w:szCs w:val="36"/>
        </w:rPr>
        <w:t>сут</w:t>
      </w:r>
      <w:proofErr w:type="spellEnd"/>
      <w:r>
        <w:rPr>
          <w:rFonts w:ascii="Arial" w:hAnsi="Arial" w:cs="Arial"/>
          <w:bCs/>
          <w:color w:val="000000"/>
          <w:sz w:val="18"/>
          <w:szCs w:val="36"/>
        </w:rPr>
        <w:t xml:space="preserve">, в случае </w:t>
      </w:r>
      <w:proofErr w:type="spellStart"/>
      <w:r>
        <w:rPr>
          <w:rFonts w:ascii="Arial" w:hAnsi="Arial" w:cs="Arial"/>
          <w:bCs/>
          <w:color w:val="000000"/>
          <w:sz w:val="18"/>
          <w:szCs w:val="36"/>
        </w:rPr>
        <w:t>выпадания</w:t>
      </w:r>
      <w:proofErr w:type="spellEnd"/>
      <w:r>
        <w:rPr>
          <w:rFonts w:ascii="Arial" w:hAnsi="Arial" w:cs="Arial"/>
          <w:bCs/>
          <w:color w:val="000000"/>
          <w:sz w:val="18"/>
          <w:szCs w:val="36"/>
        </w:rPr>
        <w:t xml:space="preserve"> окиси ртути в виде буро-красных точек, в раствор следует прибавлять от одной до двух капель уксусной кислоты на 100 см</w:t>
      </w:r>
      <w:r>
        <w:rPr>
          <w:rFonts w:ascii="Arial" w:hAnsi="Arial" w:cs="Arial"/>
          <w:bCs/>
          <w:color w:val="000000"/>
          <w:sz w:val="18"/>
          <w:szCs w:val="36"/>
          <w:vertAlign w:val="superscript"/>
        </w:rPr>
        <w:t>3</w:t>
      </w:r>
      <w:r>
        <w:rPr>
          <w:rFonts w:ascii="Arial" w:hAnsi="Arial" w:cs="Arial"/>
          <w:bCs/>
          <w:color w:val="000000"/>
          <w:sz w:val="18"/>
          <w:szCs w:val="36"/>
        </w:rPr>
        <w:t xml:space="preserve"> раствора;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6"/>
        </w:rPr>
        <w:t>-</w:t>
      </w:r>
      <w:r w:rsidR="003C43FA">
        <w:rPr>
          <w:rFonts w:ascii="Arial" w:hAnsi="Arial" w:cs="Arial"/>
          <w:bCs/>
          <w:color w:val="000000"/>
          <w:sz w:val="20"/>
          <w:szCs w:val="36"/>
        </w:rPr>
        <w:t> </w:t>
      </w:r>
      <w:r>
        <w:rPr>
          <w:rFonts w:ascii="Arial" w:hAnsi="Arial" w:cs="Arial"/>
          <w:bCs/>
          <w:color w:val="000000"/>
          <w:sz w:val="20"/>
          <w:szCs w:val="36"/>
        </w:rPr>
        <w:t>кислота муравьиная по ГОСТ 5848;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Cs/>
          <w:iCs/>
          <w:color w:val="000000"/>
          <w:sz w:val="20"/>
          <w:szCs w:val="36"/>
        </w:rPr>
      </w:pPr>
      <w:r>
        <w:rPr>
          <w:rFonts w:ascii="Arial" w:hAnsi="Arial" w:cs="Arial"/>
          <w:bCs/>
          <w:color w:val="000000"/>
          <w:sz w:val="20"/>
          <w:szCs w:val="36"/>
        </w:rPr>
        <w:t>-</w:t>
      </w:r>
      <w:r w:rsidR="003C43FA">
        <w:rPr>
          <w:rFonts w:ascii="Arial" w:hAnsi="Arial" w:cs="Arial"/>
          <w:bCs/>
          <w:color w:val="000000"/>
          <w:sz w:val="20"/>
          <w:szCs w:val="36"/>
        </w:rPr>
        <w:t> 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винилтриэтоксисилан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по [7] или по документации изготовителя, водный раствор с массовой долей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винилтриэтоксисилана</w:t>
      </w:r>
      <w:proofErr w:type="spellEnd"/>
      <w:r w:rsidR="003C43FA">
        <w:rPr>
          <w:rFonts w:ascii="Arial" w:hAnsi="Arial" w:cs="Arial"/>
          <w:bCs/>
          <w:color w:val="000000"/>
          <w:sz w:val="20"/>
          <w:szCs w:val="36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36"/>
        </w:rPr>
        <w:t xml:space="preserve">2 %. </w:t>
      </w:r>
    </w:p>
    <w:p w:rsidR="001D2F5E" w:rsidRDefault="001D2F5E" w:rsidP="003C43FA">
      <w:pPr>
        <w:shd w:val="clear" w:color="auto" w:fill="FFFFFF"/>
        <w:spacing w:before="40"/>
        <w:ind w:left="397"/>
        <w:jc w:val="both"/>
        <w:rPr>
          <w:rFonts w:ascii="Arial" w:hAnsi="Arial" w:cs="Arial"/>
          <w:bCs/>
          <w:color w:val="000000"/>
          <w:sz w:val="18"/>
          <w:szCs w:val="36"/>
        </w:rPr>
      </w:pPr>
      <w:r>
        <w:rPr>
          <w:rFonts w:ascii="Arial" w:hAnsi="Arial" w:cs="Arial"/>
          <w:bCs/>
          <w:color w:val="000000"/>
          <w:sz w:val="18"/>
          <w:szCs w:val="36"/>
        </w:rPr>
        <w:t xml:space="preserve">Примечания </w:t>
      </w:r>
    </w:p>
    <w:p w:rsidR="001D2F5E" w:rsidRPr="003C43FA" w:rsidRDefault="001D2F5E" w:rsidP="003C43FA">
      <w:pPr>
        <w:shd w:val="clear" w:color="auto" w:fill="FFFFFF"/>
        <w:ind w:left="397"/>
        <w:jc w:val="both"/>
        <w:rPr>
          <w:rFonts w:ascii="Arial" w:hAnsi="Arial" w:cs="Arial"/>
          <w:bCs/>
          <w:color w:val="000000"/>
          <w:sz w:val="18"/>
          <w:szCs w:val="36"/>
        </w:rPr>
      </w:pPr>
      <w:r>
        <w:rPr>
          <w:rFonts w:ascii="Arial" w:hAnsi="Arial" w:cs="Arial"/>
          <w:bCs/>
          <w:color w:val="000000"/>
          <w:sz w:val="18"/>
          <w:szCs w:val="36"/>
        </w:rPr>
        <w:t>1</w:t>
      </w:r>
      <w:r w:rsidR="003C43FA">
        <w:rPr>
          <w:rFonts w:ascii="Arial" w:hAnsi="Arial" w:cs="Arial"/>
          <w:bCs/>
          <w:color w:val="000000"/>
          <w:sz w:val="18"/>
          <w:szCs w:val="36"/>
        </w:rPr>
        <w:t> </w:t>
      </w:r>
      <w:r>
        <w:rPr>
          <w:rFonts w:ascii="Arial" w:hAnsi="Arial" w:cs="Arial"/>
          <w:bCs/>
          <w:color w:val="000000"/>
          <w:sz w:val="18"/>
          <w:szCs w:val="36"/>
        </w:rPr>
        <w:t xml:space="preserve">Для приготовления водного раствора </w:t>
      </w:r>
      <w:proofErr w:type="spellStart"/>
      <w:r>
        <w:rPr>
          <w:rFonts w:ascii="Arial" w:hAnsi="Arial" w:cs="Arial"/>
          <w:bCs/>
          <w:color w:val="000000"/>
          <w:sz w:val="18"/>
          <w:szCs w:val="36"/>
        </w:rPr>
        <w:t>винилтриэтоксисилана</w:t>
      </w:r>
      <w:proofErr w:type="spellEnd"/>
      <w:r>
        <w:rPr>
          <w:rFonts w:ascii="Arial" w:hAnsi="Arial" w:cs="Arial"/>
          <w:bCs/>
          <w:color w:val="000000"/>
          <w:sz w:val="18"/>
          <w:szCs w:val="36"/>
        </w:rPr>
        <w:t xml:space="preserve"> в круглодонную колбу наливают 90 см</w:t>
      </w:r>
      <w:r w:rsidRPr="003C43FA">
        <w:rPr>
          <w:rFonts w:ascii="Arial" w:hAnsi="Arial" w:cs="Arial"/>
          <w:bCs/>
          <w:color w:val="000000"/>
          <w:sz w:val="18"/>
          <w:szCs w:val="36"/>
        </w:rPr>
        <w:t>3</w:t>
      </w:r>
      <w:r>
        <w:rPr>
          <w:rFonts w:ascii="Arial" w:hAnsi="Arial" w:cs="Arial"/>
          <w:bCs/>
          <w:color w:val="000000"/>
          <w:sz w:val="18"/>
          <w:szCs w:val="36"/>
        </w:rPr>
        <w:t xml:space="preserve"> дистиллированной воды, подкисляют 0,5 см</w:t>
      </w:r>
      <w:r w:rsidRPr="003C43FA">
        <w:rPr>
          <w:rFonts w:ascii="Arial" w:hAnsi="Arial" w:cs="Arial"/>
          <w:bCs/>
          <w:color w:val="000000"/>
          <w:sz w:val="18"/>
          <w:szCs w:val="36"/>
        </w:rPr>
        <w:t>3</w:t>
      </w:r>
      <w:r>
        <w:rPr>
          <w:rFonts w:ascii="Arial" w:hAnsi="Arial" w:cs="Arial"/>
          <w:bCs/>
          <w:color w:val="000000"/>
          <w:sz w:val="18"/>
          <w:szCs w:val="36"/>
        </w:rPr>
        <w:t xml:space="preserve"> муравьиной кислоты, определяют </w:t>
      </w:r>
      <w:r w:rsidRPr="003C43FA">
        <w:rPr>
          <w:rFonts w:ascii="Arial" w:hAnsi="Arial" w:cs="Arial"/>
          <w:bCs/>
          <w:color w:val="000000"/>
          <w:sz w:val="18"/>
          <w:szCs w:val="36"/>
        </w:rPr>
        <w:t xml:space="preserve">рН  </w:t>
      </w:r>
      <w:r>
        <w:rPr>
          <w:rFonts w:ascii="Arial" w:hAnsi="Arial" w:cs="Arial"/>
          <w:bCs/>
          <w:color w:val="000000"/>
          <w:sz w:val="18"/>
          <w:szCs w:val="36"/>
        </w:rPr>
        <w:t xml:space="preserve">раствора универсальной индикаторной </w:t>
      </w:r>
      <w:proofErr w:type="spellStart"/>
      <w:r>
        <w:rPr>
          <w:rFonts w:ascii="Arial" w:hAnsi="Arial" w:cs="Arial"/>
          <w:bCs/>
          <w:color w:val="000000"/>
          <w:sz w:val="18"/>
          <w:szCs w:val="36"/>
        </w:rPr>
        <w:t>бумагой</w:t>
      </w:r>
      <w:proofErr w:type="gramStart"/>
      <w:r>
        <w:rPr>
          <w:rFonts w:ascii="Arial" w:hAnsi="Arial" w:cs="Arial"/>
          <w:bCs/>
          <w:color w:val="000000"/>
          <w:sz w:val="18"/>
          <w:szCs w:val="36"/>
        </w:rPr>
        <w:t>.</w:t>
      </w:r>
      <w:r w:rsidRPr="003C43FA">
        <w:rPr>
          <w:rFonts w:ascii="Arial" w:hAnsi="Arial" w:cs="Arial"/>
          <w:bCs/>
          <w:color w:val="000000"/>
          <w:sz w:val="18"/>
          <w:szCs w:val="36"/>
        </w:rPr>
        <w:t>р</w:t>
      </w:r>
      <w:proofErr w:type="gramEnd"/>
      <w:r w:rsidRPr="003C43FA">
        <w:rPr>
          <w:rFonts w:ascii="Arial" w:hAnsi="Arial" w:cs="Arial"/>
          <w:bCs/>
          <w:color w:val="000000"/>
          <w:sz w:val="18"/>
          <w:szCs w:val="36"/>
        </w:rPr>
        <w:t>Н</w:t>
      </w:r>
      <w:proofErr w:type="spellEnd"/>
      <w:r w:rsidRPr="003C43FA">
        <w:rPr>
          <w:rFonts w:ascii="Arial" w:hAnsi="Arial" w:cs="Arial"/>
          <w:bCs/>
          <w:color w:val="000000"/>
          <w:sz w:val="18"/>
          <w:szCs w:val="36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36"/>
        </w:rPr>
        <w:t>должен быть равен 3. Затем в колбу добавляют 10 см</w:t>
      </w:r>
      <w:r w:rsidRPr="003C43FA">
        <w:rPr>
          <w:rFonts w:ascii="Arial" w:hAnsi="Arial" w:cs="Arial"/>
          <w:bCs/>
          <w:color w:val="000000"/>
          <w:sz w:val="18"/>
          <w:szCs w:val="36"/>
        </w:rPr>
        <w:t>3</w:t>
      </w:r>
      <w:r>
        <w:rPr>
          <w:rFonts w:ascii="Arial" w:hAnsi="Arial" w:cs="Arial"/>
          <w:bCs/>
          <w:color w:val="000000"/>
          <w:sz w:val="18"/>
          <w:szCs w:val="36"/>
        </w:rPr>
        <w:t xml:space="preserve">винилтриэтоксисилана с коэффициентом преломления n от 1,3990 до 1,4005. При другом показателе преломления </w:t>
      </w:r>
      <w:proofErr w:type="spellStart"/>
      <w:r>
        <w:rPr>
          <w:rFonts w:ascii="Arial" w:hAnsi="Arial" w:cs="Arial"/>
          <w:bCs/>
          <w:color w:val="000000"/>
          <w:sz w:val="18"/>
          <w:szCs w:val="36"/>
        </w:rPr>
        <w:t>винилтриэтоксисилан</w:t>
      </w:r>
      <w:proofErr w:type="spellEnd"/>
      <w:r>
        <w:rPr>
          <w:rFonts w:ascii="Arial" w:hAnsi="Arial" w:cs="Arial"/>
          <w:bCs/>
          <w:color w:val="000000"/>
          <w:sz w:val="18"/>
          <w:szCs w:val="36"/>
        </w:rPr>
        <w:t xml:space="preserve"> следует перегонять при температуре от 423</w:t>
      </w:r>
      <w:proofErr w:type="gramStart"/>
      <w:r>
        <w:rPr>
          <w:rFonts w:ascii="Arial" w:hAnsi="Arial" w:cs="Arial"/>
          <w:bCs/>
          <w:color w:val="000000"/>
          <w:sz w:val="18"/>
          <w:szCs w:val="36"/>
        </w:rPr>
        <w:t xml:space="preserve"> К</w:t>
      </w:r>
      <w:proofErr w:type="gramEnd"/>
      <w:r>
        <w:rPr>
          <w:rFonts w:ascii="Arial" w:hAnsi="Arial" w:cs="Arial"/>
          <w:bCs/>
          <w:color w:val="000000"/>
          <w:sz w:val="18"/>
          <w:szCs w:val="36"/>
        </w:rPr>
        <w:t xml:space="preserve"> до 433 К (от 150 °С до 160 °С) и атмосферном давлении от 84,0 до 106,7 кПа. Раствор </w:t>
      </w:r>
      <w:proofErr w:type="spellStart"/>
      <w:r>
        <w:rPr>
          <w:rFonts w:ascii="Arial" w:hAnsi="Arial" w:cs="Arial"/>
          <w:bCs/>
          <w:color w:val="000000"/>
          <w:sz w:val="18"/>
          <w:szCs w:val="36"/>
        </w:rPr>
        <w:t>винилтриэтоксисилана</w:t>
      </w:r>
      <w:proofErr w:type="spellEnd"/>
      <w:r>
        <w:rPr>
          <w:rFonts w:ascii="Arial" w:hAnsi="Arial" w:cs="Arial"/>
          <w:bCs/>
          <w:color w:val="000000"/>
          <w:sz w:val="18"/>
          <w:szCs w:val="36"/>
        </w:rPr>
        <w:t xml:space="preserve"> перемешивают механической мешалкой от 2,0 до 2,5 ч.</w:t>
      </w:r>
    </w:p>
    <w:p w:rsidR="001D2F5E" w:rsidRPr="003C43FA" w:rsidRDefault="001D2F5E" w:rsidP="003C43FA">
      <w:pPr>
        <w:shd w:val="clear" w:color="auto" w:fill="FFFFFF"/>
        <w:ind w:left="397"/>
        <w:jc w:val="both"/>
        <w:rPr>
          <w:rFonts w:ascii="Arial" w:hAnsi="Arial" w:cs="Arial"/>
          <w:bCs/>
          <w:color w:val="000000"/>
          <w:sz w:val="18"/>
          <w:szCs w:val="36"/>
        </w:rPr>
      </w:pPr>
      <w:r>
        <w:rPr>
          <w:rFonts w:ascii="Arial" w:hAnsi="Arial" w:cs="Arial"/>
          <w:bCs/>
          <w:color w:val="000000"/>
          <w:sz w:val="18"/>
          <w:szCs w:val="36"/>
        </w:rPr>
        <w:t>2</w:t>
      </w:r>
      <w:proofErr w:type="gramStart"/>
      <w:r w:rsidR="003C43FA">
        <w:rPr>
          <w:rFonts w:ascii="Arial" w:hAnsi="Arial" w:cs="Arial"/>
          <w:bCs/>
          <w:color w:val="000000"/>
          <w:sz w:val="18"/>
          <w:szCs w:val="36"/>
        </w:rPr>
        <w:t> </w:t>
      </w:r>
      <w:r>
        <w:rPr>
          <w:rFonts w:ascii="Arial" w:hAnsi="Arial" w:cs="Arial"/>
          <w:bCs/>
          <w:color w:val="000000"/>
          <w:sz w:val="18"/>
          <w:szCs w:val="36"/>
        </w:rPr>
        <w:t>В</w:t>
      </w:r>
      <w:proofErr w:type="gramEnd"/>
      <w:r>
        <w:rPr>
          <w:rFonts w:ascii="Arial" w:hAnsi="Arial" w:cs="Arial"/>
          <w:bCs/>
          <w:color w:val="000000"/>
          <w:sz w:val="18"/>
          <w:szCs w:val="36"/>
        </w:rPr>
        <w:t xml:space="preserve"> стеклянную колбу наливают 400 см</w:t>
      </w:r>
      <w:r w:rsidRPr="003C43FA">
        <w:rPr>
          <w:rFonts w:ascii="Arial" w:hAnsi="Arial" w:cs="Arial"/>
          <w:bCs/>
          <w:color w:val="000000"/>
          <w:sz w:val="18"/>
          <w:szCs w:val="36"/>
        </w:rPr>
        <w:t>3</w:t>
      </w:r>
      <w:r>
        <w:rPr>
          <w:rFonts w:ascii="Arial" w:hAnsi="Arial" w:cs="Arial"/>
          <w:bCs/>
          <w:color w:val="000000"/>
          <w:sz w:val="18"/>
          <w:szCs w:val="36"/>
        </w:rPr>
        <w:t xml:space="preserve"> дистиллированной воды, добавляют при перемешивании постепенно </w:t>
      </w:r>
      <w:r w:rsidRPr="003C43FA">
        <w:rPr>
          <w:rFonts w:ascii="Arial" w:hAnsi="Arial" w:cs="Arial"/>
          <w:bCs/>
          <w:color w:val="000000"/>
          <w:sz w:val="18"/>
          <w:szCs w:val="36"/>
        </w:rPr>
        <w:t xml:space="preserve">25 % </w:t>
      </w:r>
      <w:r>
        <w:rPr>
          <w:rFonts w:ascii="Arial" w:hAnsi="Arial" w:cs="Arial"/>
          <w:bCs/>
          <w:color w:val="000000"/>
          <w:sz w:val="18"/>
          <w:szCs w:val="36"/>
        </w:rPr>
        <w:t>водный раствор аммиака в количестве от 0,5 до 1,0 см</w:t>
      </w:r>
      <w:r w:rsidRPr="003C43FA">
        <w:rPr>
          <w:rFonts w:ascii="Arial" w:hAnsi="Arial" w:cs="Arial"/>
          <w:bCs/>
          <w:color w:val="000000"/>
          <w:sz w:val="18"/>
          <w:szCs w:val="36"/>
        </w:rPr>
        <w:t>3</w:t>
      </w:r>
      <w:r>
        <w:rPr>
          <w:rFonts w:ascii="Arial" w:hAnsi="Arial" w:cs="Arial"/>
          <w:bCs/>
          <w:color w:val="000000"/>
          <w:sz w:val="18"/>
          <w:szCs w:val="36"/>
        </w:rPr>
        <w:t>, чт</w:t>
      </w:r>
      <w:r w:rsidR="003C43FA">
        <w:rPr>
          <w:rFonts w:ascii="Arial" w:hAnsi="Arial" w:cs="Arial"/>
          <w:bCs/>
          <w:color w:val="000000"/>
          <w:sz w:val="18"/>
          <w:szCs w:val="36"/>
        </w:rPr>
        <w:t xml:space="preserve">обы рН не превышал 9. Растворы </w:t>
      </w:r>
      <w:proofErr w:type="spellStart"/>
      <w:r>
        <w:rPr>
          <w:rFonts w:ascii="Arial" w:hAnsi="Arial" w:cs="Arial"/>
          <w:bCs/>
          <w:color w:val="000000"/>
          <w:sz w:val="18"/>
          <w:szCs w:val="36"/>
        </w:rPr>
        <w:t>винилтриэтокси</w:t>
      </w:r>
      <w:r w:rsidR="00FA406F">
        <w:rPr>
          <w:rFonts w:ascii="Arial" w:hAnsi="Arial" w:cs="Arial"/>
          <w:bCs/>
          <w:color w:val="000000"/>
          <w:sz w:val="18"/>
          <w:szCs w:val="36"/>
        </w:rPr>
        <w:t>си</w:t>
      </w:r>
      <w:r>
        <w:rPr>
          <w:rFonts w:ascii="Arial" w:hAnsi="Arial" w:cs="Arial"/>
          <w:bCs/>
          <w:color w:val="000000"/>
          <w:sz w:val="18"/>
          <w:szCs w:val="36"/>
        </w:rPr>
        <w:t>лана</w:t>
      </w:r>
      <w:proofErr w:type="spellEnd"/>
      <w:r>
        <w:rPr>
          <w:rFonts w:ascii="Arial" w:hAnsi="Arial" w:cs="Arial"/>
          <w:bCs/>
          <w:color w:val="000000"/>
          <w:sz w:val="18"/>
          <w:szCs w:val="36"/>
        </w:rPr>
        <w:t xml:space="preserve"> и аммиака сливают вместе, перемешивают и определяют рН, который должен быть в интервале от 5 до 6.</w:t>
      </w:r>
    </w:p>
    <w:p w:rsidR="001D2F5E" w:rsidRPr="003C43FA" w:rsidRDefault="001D2F5E" w:rsidP="003C43FA">
      <w:pPr>
        <w:shd w:val="clear" w:color="auto" w:fill="FFFFFF"/>
        <w:ind w:left="397"/>
        <w:jc w:val="both"/>
        <w:rPr>
          <w:rFonts w:ascii="Arial" w:hAnsi="Arial" w:cs="Arial"/>
          <w:bCs/>
          <w:color w:val="000000"/>
          <w:sz w:val="18"/>
          <w:szCs w:val="36"/>
        </w:rPr>
      </w:pPr>
      <w:r>
        <w:rPr>
          <w:rFonts w:ascii="Arial" w:hAnsi="Arial" w:cs="Arial"/>
          <w:bCs/>
          <w:color w:val="000000"/>
          <w:sz w:val="18"/>
          <w:szCs w:val="36"/>
        </w:rPr>
        <w:t>3</w:t>
      </w:r>
      <w:r w:rsidR="003C43FA">
        <w:rPr>
          <w:rFonts w:ascii="Arial" w:hAnsi="Arial" w:cs="Arial"/>
          <w:bCs/>
          <w:color w:val="000000"/>
          <w:sz w:val="18"/>
          <w:szCs w:val="36"/>
        </w:rPr>
        <w:t> </w:t>
      </w:r>
      <w:r>
        <w:rPr>
          <w:rFonts w:ascii="Arial" w:hAnsi="Arial" w:cs="Arial"/>
          <w:bCs/>
          <w:color w:val="000000"/>
          <w:sz w:val="18"/>
          <w:szCs w:val="36"/>
        </w:rPr>
        <w:t xml:space="preserve">Водный раствор </w:t>
      </w:r>
      <w:proofErr w:type="spellStart"/>
      <w:r>
        <w:rPr>
          <w:rFonts w:ascii="Arial" w:hAnsi="Arial" w:cs="Arial"/>
          <w:bCs/>
          <w:color w:val="000000"/>
          <w:sz w:val="18"/>
          <w:szCs w:val="36"/>
        </w:rPr>
        <w:t>винилтриэтоксисилана</w:t>
      </w:r>
      <w:proofErr w:type="spellEnd"/>
      <w:r>
        <w:rPr>
          <w:rFonts w:ascii="Arial" w:hAnsi="Arial" w:cs="Arial"/>
          <w:bCs/>
          <w:color w:val="000000"/>
          <w:sz w:val="18"/>
          <w:szCs w:val="36"/>
        </w:rPr>
        <w:t xml:space="preserve"> выдерживают сутки, после чего он пригоден к употреблению в течение 5 </w:t>
      </w:r>
      <w:proofErr w:type="spellStart"/>
      <w:r>
        <w:rPr>
          <w:rFonts w:ascii="Arial" w:hAnsi="Arial" w:cs="Arial"/>
          <w:bCs/>
          <w:color w:val="000000"/>
          <w:sz w:val="18"/>
          <w:szCs w:val="36"/>
        </w:rPr>
        <w:t>сут</w:t>
      </w:r>
      <w:proofErr w:type="spellEnd"/>
      <w:r>
        <w:rPr>
          <w:rFonts w:ascii="Arial" w:hAnsi="Arial" w:cs="Arial"/>
          <w:bCs/>
          <w:color w:val="000000"/>
          <w:sz w:val="18"/>
          <w:szCs w:val="36"/>
        </w:rPr>
        <w:t>.</w:t>
      </w:r>
    </w:p>
    <w:p w:rsidR="001D2F5E" w:rsidRPr="003C43FA" w:rsidRDefault="001D2F5E" w:rsidP="003C43FA">
      <w:pPr>
        <w:shd w:val="clear" w:color="auto" w:fill="FFFFFF"/>
        <w:ind w:left="397"/>
        <w:jc w:val="both"/>
        <w:rPr>
          <w:rFonts w:ascii="Arial" w:hAnsi="Arial" w:cs="Arial"/>
          <w:bCs/>
          <w:color w:val="000000"/>
          <w:sz w:val="18"/>
          <w:szCs w:val="36"/>
        </w:rPr>
      </w:pPr>
      <w:r>
        <w:rPr>
          <w:rFonts w:ascii="Arial" w:hAnsi="Arial" w:cs="Arial"/>
          <w:bCs/>
          <w:color w:val="000000"/>
          <w:sz w:val="18"/>
          <w:szCs w:val="36"/>
        </w:rPr>
        <w:t>4</w:t>
      </w:r>
      <w:proofErr w:type="gramStart"/>
      <w:r w:rsidR="003C43FA">
        <w:rPr>
          <w:rFonts w:ascii="Arial" w:hAnsi="Arial" w:cs="Arial"/>
          <w:bCs/>
          <w:color w:val="000000"/>
          <w:sz w:val="18"/>
          <w:szCs w:val="36"/>
        </w:rPr>
        <w:t> </w:t>
      </w:r>
      <w:r>
        <w:rPr>
          <w:rFonts w:ascii="Arial" w:hAnsi="Arial" w:cs="Arial"/>
          <w:bCs/>
          <w:color w:val="000000"/>
          <w:sz w:val="18"/>
          <w:szCs w:val="36"/>
        </w:rPr>
        <w:t>П</w:t>
      </w:r>
      <w:proofErr w:type="gramEnd"/>
      <w:r>
        <w:rPr>
          <w:rFonts w:ascii="Arial" w:hAnsi="Arial" w:cs="Arial"/>
          <w:bCs/>
          <w:color w:val="000000"/>
          <w:sz w:val="18"/>
          <w:szCs w:val="36"/>
        </w:rPr>
        <w:t xml:space="preserve">ри хранении в стеклянной посуде с притертой пробкой в </w:t>
      </w:r>
      <w:proofErr w:type="spellStart"/>
      <w:r>
        <w:rPr>
          <w:rFonts w:ascii="Arial" w:hAnsi="Arial" w:cs="Arial"/>
          <w:bCs/>
          <w:color w:val="000000"/>
          <w:sz w:val="18"/>
          <w:szCs w:val="36"/>
        </w:rPr>
        <w:t>холодильникепри</w:t>
      </w:r>
      <w:proofErr w:type="spellEnd"/>
      <w:r>
        <w:rPr>
          <w:rFonts w:ascii="Arial" w:hAnsi="Arial" w:cs="Arial"/>
          <w:bCs/>
          <w:color w:val="000000"/>
          <w:sz w:val="18"/>
          <w:szCs w:val="36"/>
        </w:rPr>
        <w:t xml:space="preserve"> температуре от 273 К до </w:t>
      </w:r>
      <w:r>
        <w:rPr>
          <w:rFonts w:ascii="Arial" w:hAnsi="Arial" w:cs="Arial"/>
          <w:bCs/>
          <w:color w:val="000000"/>
          <w:sz w:val="18"/>
          <w:szCs w:val="36"/>
        </w:rPr>
        <w:br/>
        <w:t xml:space="preserve">278 К (от 0 °С до 5 °С) срок годности раствора 10 </w:t>
      </w:r>
      <w:proofErr w:type="spellStart"/>
      <w:r>
        <w:rPr>
          <w:rFonts w:ascii="Arial" w:hAnsi="Arial" w:cs="Arial"/>
          <w:bCs/>
          <w:color w:val="000000"/>
          <w:sz w:val="18"/>
          <w:szCs w:val="36"/>
        </w:rPr>
        <w:t>сут</w:t>
      </w:r>
      <w:proofErr w:type="spellEnd"/>
      <w:r>
        <w:rPr>
          <w:rFonts w:ascii="Arial" w:hAnsi="Arial" w:cs="Arial"/>
          <w:bCs/>
          <w:color w:val="000000"/>
          <w:sz w:val="18"/>
          <w:szCs w:val="36"/>
        </w:rPr>
        <w:t>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6"/>
        </w:rPr>
        <w:t>-</w:t>
      </w:r>
      <w:r w:rsidR="003C43FA">
        <w:rPr>
          <w:rFonts w:ascii="Arial" w:hAnsi="Arial" w:cs="Arial"/>
          <w:bCs/>
          <w:color w:val="000000"/>
          <w:sz w:val="20"/>
          <w:szCs w:val="36"/>
        </w:rPr>
        <w:t> 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эфир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петролейный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>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6"/>
        </w:rPr>
        <w:t>-</w:t>
      </w:r>
      <w:r w:rsidR="003C43FA">
        <w:rPr>
          <w:rFonts w:ascii="Arial" w:hAnsi="Arial" w:cs="Arial"/>
          <w:bCs/>
          <w:color w:val="000000"/>
          <w:sz w:val="20"/>
          <w:szCs w:val="36"/>
        </w:rPr>
        <w:t> </w:t>
      </w:r>
      <w:proofErr w:type="gramStart"/>
      <w:r>
        <w:rPr>
          <w:rFonts w:ascii="Arial" w:hAnsi="Arial" w:cs="Arial"/>
          <w:bCs/>
          <w:color w:val="000000"/>
          <w:sz w:val="20"/>
          <w:szCs w:val="36"/>
        </w:rPr>
        <w:t>вода</w:t>
      </w:r>
      <w:proofErr w:type="gramEnd"/>
      <w:r>
        <w:rPr>
          <w:rFonts w:ascii="Arial" w:hAnsi="Arial" w:cs="Arial"/>
          <w:bCs/>
          <w:color w:val="000000"/>
          <w:sz w:val="20"/>
          <w:szCs w:val="36"/>
        </w:rPr>
        <w:t xml:space="preserve"> дистиллированная по ГОСТ 6709;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6"/>
        </w:rPr>
        <w:t>-</w:t>
      </w:r>
      <w:r w:rsidR="003C43FA">
        <w:rPr>
          <w:rFonts w:ascii="Arial" w:hAnsi="Arial" w:cs="Arial"/>
          <w:bCs/>
          <w:color w:val="000000"/>
          <w:sz w:val="20"/>
          <w:szCs w:val="36"/>
        </w:rPr>
        <w:t> </w:t>
      </w:r>
      <w:r>
        <w:rPr>
          <w:rFonts w:ascii="Arial" w:hAnsi="Arial" w:cs="Arial"/>
          <w:bCs/>
          <w:color w:val="000000"/>
          <w:sz w:val="20"/>
          <w:szCs w:val="36"/>
        </w:rPr>
        <w:t>спирт этиловый ректификованный технический высший сорт по ГОСТ 18300;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Cs/>
          <w:iCs/>
          <w:color w:val="000000"/>
          <w:sz w:val="20"/>
          <w:szCs w:val="36"/>
        </w:rPr>
      </w:pPr>
      <w:r>
        <w:rPr>
          <w:rFonts w:ascii="Arial" w:hAnsi="Arial" w:cs="Arial"/>
          <w:bCs/>
          <w:color w:val="000000"/>
          <w:sz w:val="20"/>
          <w:szCs w:val="36"/>
        </w:rPr>
        <w:t>-</w:t>
      </w:r>
      <w:r w:rsidR="003C43FA">
        <w:rPr>
          <w:rFonts w:ascii="Arial" w:hAnsi="Arial" w:cs="Arial"/>
          <w:bCs/>
          <w:color w:val="000000"/>
          <w:sz w:val="20"/>
          <w:szCs w:val="36"/>
        </w:rPr>
        <w:t> 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тетраэтокси</w:t>
      </w:r>
      <w:r w:rsidR="00CB3A0C">
        <w:rPr>
          <w:rFonts w:ascii="Arial" w:hAnsi="Arial" w:cs="Arial"/>
          <w:bCs/>
          <w:color w:val="000000"/>
          <w:sz w:val="20"/>
          <w:szCs w:val="36"/>
        </w:rPr>
        <w:t>си</w:t>
      </w:r>
      <w:r>
        <w:rPr>
          <w:rFonts w:ascii="Arial" w:hAnsi="Arial" w:cs="Arial"/>
          <w:bCs/>
          <w:color w:val="000000"/>
          <w:sz w:val="20"/>
          <w:szCs w:val="36"/>
        </w:rPr>
        <w:t>лан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по документации изготовителя, спиртовой раствор с массовой долей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тетраэтоксисилана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от 24 % до 30 </w:t>
      </w:r>
      <w:r>
        <w:rPr>
          <w:rFonts w:ascii="Arial" w:hAnsi="Arial" w:cs="Arial"/>
          <w:bCs/>
          <w:iCs/>
          <w:color w:val="000000"/>
          <w:sz w:val="20"/>
          <w:szCs w:val="36"/>
        </w:rPr>
        <w:t>%.</w:t>
      </w:r>
    </w:p>
    <w:p w:rsidR="001D2F5E" w:rsidRDefault="001D2F5E" w:rsidP="003C43FA">
      <w:pPr>
        <w:shd w:val="clear" w:color="auto" w:fill="FFFFFF"/>
        <w:spacing w:before="40" w:after="80"/>
        <w:ind w:firstLine="39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iCs/>
          <w:color w:val="000000"/>
          <w:sz w:val="18"/>
          <w:szCs w:val="36"/>
        </w:rPr>
        <w:t xml:space="preserve">Примечание </w:t>
      </w:r>
      <w:r w:rsidR="003C43FA">
        <w:rPr>
          <w:rFonts w:ascii="Arial" w:hAnsi="Arial" w:cs="Arial"/>
          <w:bCs/>
          <w:iCs/>
          <w:color w:val="000000"/>
          <w:sz w:val="18"/>
          <w:szCs w:val="36"/>
        </w:rPr>
        <w:t>–</w:t>
      </w:r>
      <w:r>
        <w:rPr>
          <w:rFonts w:ascii="Arial" w:hAnsi="Arial" w:cs="Arial"/>
          <w:bCs/>
          <w:iCs/>
          <w:color w:val="000000"/>
          <w:sz w:val="18"/>
          <w:szCs w:val="36"/>
        </w:rPr>
        <w:t xml:space="preserve"> Для</w:t>
      </w:r>
      <w:r w:rsidR="003C43FA">
        <w:rPr>
          <w:rFonts w:ascii="Arial" w:hAnsi="Arial" w:cs="Arial"/>
          <w:bCs/>
          <w:iCs/>
          <w:color w:val="000000"/>
          <w:sz w:val="18"/>
          <w:szCs w:val="36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36"/>
        </w:rPr>
        <w:t>приготовления раствора используют 96 % этиловый спирт;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6"/>
        </w:rPr>
        <w:t>-</w:t>
      </w:r>
      <w:r w:rsidR="003C43FA">
        <w:rPr>
          <w:rFonts w:ascii="Arial" w:hAnsi="Arial" w:cs="Arial"/>
          <w:bCs/>
          <w:color w:val="000000"/>
          <w:sz w:val="20"/>
          <w:szCs w:val="36"/>
        </w:rPr>
        <w:t> </w:t>
      </w:r>
      <w:r>
        <w:rPr>
          <w:rFonts w:ascii="Arial" w:hAnsi="Arial" w:cs="Arial"/>
          <w:bCs/>
          <w:color w:val="000000"/>
          <w:sz w:val="20"/>
          <w:szCs w:val="36"/>
        </w:rPr>
        <w:t>сополимер 4-метилпентена-1 с метакриловой кислотой с массовой долей 5 %</w:t>
      </w:r>
      <w:r w:rsidR="003C43FA">
        <w:rPr>
          <w:rFonts w:ascii="Arial" w:hAnsi="Arial" w:cs="Arial"/>
          <w:bCs/>
          <w:color w:val="000000"/>
          <w:sz w:val="20"/>
          <w:szCs w:val="36"/>
        </w:rPr>
        <w:t>;</w:t>
      </w:r>
    </w:p>
    <w:p w:rsidR="001D2F5E" w:rsidRDefault="001D2F5E" w:rsidP="00A15AD2">
      <w:pPr>
        <w:shd w:val="clear" w:color="auto" w:fill="FFFFFF"/>
        <w:tabs>
          <w:tab w:val="left" w:pos="9605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6"/>
        </w:rPr>
        <w:t>-</w:t>
      </w:r>
      <w:r w:rsidR="003C43FA">
        <w:rPr>
          <w:rFonts w:ascii="Arial" w:hAnsi="Arial" w:cs="Arial"/>
          <w:bCs/>
          <w:color w:val="000000"/>
          <w:sz w:val="20"/>
          <w:szCs w:val="36"/>
        </w:rPr>
        <w:t> 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триэтилметакрилоксистаннан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или </w:t>
      </w:r>
      <w:r>
        <w:rPr>
          <w:rFonts w:ascii="Arial" w:hAnsi="Arial" w:cs="Arial"/>
          <w:bCs/>
          <w:color w:val="000000"/>
          <w:sz w:val="20"/>
          <w:szCs w:val="36"/>
        </w:rPr>
        <w:sym w:font="Symbol" w:char="F062"/>
      </w:r>
      <w:r>
        <w:rPr>
          <w:rFonts w:ascii="Arial" w:hAnsi="Arial" w:cs="Arial"/>
          <w:bCs/>
          <w:color w:val="000000"/>
          <w:sz w:val="20"/>
          <w:szCs w:val="36"/>
        </w:rPr>
        <w:t xml:space="preserve"> -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триэтилстаннилтиоэтилтриэтоксисилан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по [8] или документации изготовителя</w:t>
      </w:r>
      <w:r w:rsidR="003C43FA">
        <w:rPr>
          <w:rFonts w:ascii="Arial" w:hAnsi="Arial" w:cs="Arial"/>
          <w:bCs/>
          <w:color w:val="000000"/>
          <w:sz w:val="20"/>
          <w:szCs w:val="36"/>
        </w:rPr>
        <w:t>;</w:t>
      </w:r>
    </w:p>
    <w:p w:rsidR="001D2F5E" w:rsidRDefault="001D2F5E" w:rsidP="003C43FA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color w:val="000000"/>
          <w:sz w:val="20"/>
          <w:szCs w:val="36"/>
        </w:rPr>
        <w:t>-</w:t>
      </w:r>
      <w:r w:rsidR="003C43FA">
        <w:rPr>
          <w:rFonts w:ascii="Arial" w:hAnsi="Arial" w:cs="Arial"/>
          <w:bCs/>
          <w:color w:val="000000"/>
          <w:sz w:val="20"/>
          <w:szCs w:val="36"/>
        </w:rPr>
        <w:t> 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смесь для нанесения защитного покрытия, состоящая из спиртовых растворов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тетраэтоксисилана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с массовой долей от 24 % до 30 %, сополимера 4-метилпентена-1 с метакриловой кислотой с массовой долей </w:t>
      </w:r>
      <w:r>
        <w:rPr>
          <w:rFonts w:ascii="Arial" w:hAnsi="Arial" w:cs="Arial"/>
          <w:bCs/>
          <w:iCs/>
          <w:color w:val="000000"/>
          <w:sz w:val="20"/>
          <w:szCs w:val="36"/>
        </w:rPr>
        <w:t xml:space="preserve">5 % 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в соотношении 10:1 (по объему) с добавкой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триэтилметакрилоксистаннана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с массовой долей 1 %. </w:t>
      </w:r>
    </w:p>
    <w:p w:rsidR="001D2F5E" w:rsidRPr="003C43FA" w:rsidRDefault="001D2F5E" w:rsidP="003C43FA">
      <w:pPr>
        <w:shd w:val="clear" w:color="auto" w:fill="FFFFFF"/>
        <w:spacing w:before="40" w:after="80"/>
        <w:ind w:left="397"/>
        <w:jc w:val="both"/>
        <w:rPr>
          <w:rFonts w:ascii="Arial" w:hAnsi="Arial" w:cs="Arial"/>
          <w:bCs/>
          <w:iCs/>
          <w:color w:val="000000"/>
          <w:sz w:val="18"/>
          <w:szCs w:val="36"/>
        </w:rPr>
      </w:pPr>
      <w:r w:rsidRPr="003C43FA">
        <w:rPr>
          <w:rFonts w:ascii="Arial" w:hAnsi="Arial" w:cs="Arial"/>
          <w:bCs/>
          <w:iCs/>
          <w:color w:val="000000"/>
          <w:sz w:val="18"/>
          <w:szCs w:val="36"/>
        </w:rPr>
        <w:t xml:space="preserve">Примечание </w:t>
      </w:r>
      <w:r w:rsidR="003C43FA">
        <w:rPr>
          <w:rFonts w:ascii="Arial" w:hAnsi="Arial" w:cs="Arial"/>
          <w:bCs/>
          <w:iCs/>
          <w:color w:val="000000"/>
          <w:sz w:val="18"/>
          <w:szCs w:val="36"/>
        </w:rPr>
        <w:t>–</w:t>
      </w:r>
      <w:r w:rsidRPr="003C43FA">
        <w:rPr>
          <w:rFonts w:ascii="Arial" w:hAnsi="Arial" w:cs="Arial"/>
          <w:bCs/>
          <w:iCs/>
          <w:color w:val="000000"/>
          <w:sz w:val="18"/>
          <w:szCs w:val="36"/>
        </w:rPr>
        <w:t xml:space="preserve"> Приготовление</w:t>
      </w:r>
      <w:r w:rsidR="003C43FA">
        <w:rPr>
          <w:rFonts w:ascii="Arial" w:hAnsi="Arial" w:cs="Arial"/>
          <w:bCs/>
          <w:iCs/>
          <w:color w:val="000000"/>
          <w:sz w:val="18"/>
          <w:szCs w:val="36"/>
        </w:rPr>
        <w:t xml:space="preserve"> </w:t>
      </w:r>
      <w:r w:rsidRPr="003C43FA">
        <w:rPr>
          <w:rFonts w:ascii="Arial" w:hAnsi="Arial" w:cs="Arial"/>
          <w:bCs/>
          <w:iCs/>
          <w:color w:val="000000"/>
          <w:sz w:val="18"/>
          <w:szCs w:val="36"/>
        </w:rPr>
        <w:t>сополимера 4-метилпентена-1 с метакриловой кислотой и смеси для нанесения защитного покрытия приведено в приложении</w:t>
      </w:r>
      <w:proofErr w:type="gramStart"/>
      <w:r w:rsidRPr="003C43FA">
        <w:rPr>
          <w:rFonts w:ascii="Arial" w:hAnsi="Arial" w:cs="Arial"/>
          <w:bCs/>
          <w:iCs/>
          <w:color w:val="000000"/>
          <w:sz w:val="18"/>
          <w:szCs w:val="36"/>
        </w:rPr>
        <w:t xml:space="preserve"> Б</w:t>
      </w:r>
      <w:proofErr w:type="gramEnd"/>
      <w:r w:rsidRPr="003C43FA">
        <w:rPr>
          <w:rFonts w:ascii="Arial" w:hAnsi="Arial" w:cs="Arial"/>
          <w:bCs/>
          <w:iCs/>
          <w:color w:val="000000"/>
          <w:sz w:val="18"/>
          <w:szCs w:val="36"/>
        </w:rPr>
        <w:t>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6"/>
        </w:rPr>
        <w:t>-</w:t>
      </w:r>
      <w:r w:rsidR="003C43FA">
        <w:rPr>
          <w:rFonts w:ascii="Arial" w:hAnsi="Arial" w:cs="Arial"/>
          <w:bCs/>
          <w:color w:val="000000"/>
          <w:sz w:val="20"/>
          <w:szCs w:val="36"/>
        </w:rPr>
        <w:t> </w:t>
      </w:r>
      <w:r>
        <w:rPr>
          <w:rFonts w:ascii="Arial" w:hAnsi="Arial" w:cs="Arial"/>
          <w:bCs/>
          <w:color w:val="000000"/>
          <w:sz w:val="20"/>
          <w:szCs w:val="36"/>
        </w:rPr>
        <w:t>бумага индикаторная универсальная по документации изготовителя;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6"/>
        </w:rPr>
        <w:t>-</w:t>
      </w:r>
      <w:r w:rsidR="003C43FA">
        <w:rPr>
          <w:rFonts w:ascii="Arial" w:hAnsi="Arial" w:cs="Arial"/>
          <w:bCs/>
          <w:color w:val="000000"/>
          <w:sz w:val="20"/>
          <w:szCs w:val="36"/>
        </w:rPr>
        <w:t> </w:t>
      </w:r>
      <w:r>
        <w:rPr>
          <w:rFonts w:ascii="Arial" w:hAnsi="Arial" w:cs="Arial"/>
          <w:bCs/>
          <w:color w:val="000000"/>
          <w:sz w:val="20"/>
          <w:szCs w:val="36"/>
        </w:rPr>
        <w:t>вата медицинская гигроскопическая глазная хлопковая нестерильная по ГОСТ 5556;</w:t>
      </w:r>
    </w:p>
    <w:p w:rsidR="001D2F5E" w:rsidRDefault="001D2F5E" w:rsidP="00A15AD2">
      <w:pPr>
        <w:shd w:val="clear" w:color="auto" w:fill="FFFFFF"/>
        <w:tabs>
          <w:tab w:val="left" w:pos="5054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6"/>
        </w:rPr>
        <w:t>-</w:t>
      </w:r>
      <w:r w:rsidR="003C43FA">
        <w:rPr>
          <w:rFonts w:ascii="Arial" w:hAnsi="Arial" w:cs="Arial"/>
          <w:bCs/>
          <w:color w:val="000000"/>
          <w:sz w:val="20"/>
          <w:szCs w:val="36"/>
        </w:rPr>
        <w:t> </w:t>
      </w:r>
      <w:proofErr w:type="gramStart"/>
      <w:r>
        <w:rPr>
          <w:rFonts w:ascii="Arial" w:hAnsi="Arial" w:cs="Arial"/>
          <w:bCs/>
          <w:color w:val="000000"/>
          <w:sz w:val="20"/>
          <w:szCs w:val="36"/>
        </w:rPr>
        <w:t>батист</w:t>
      </w:r>
      <w:proofErr w:type="gramEnd"/>
      <w:r>
        <w:rPr>
          <w:rFonts w:ascii="Arial" w:hAnsi="Arial" w:cs="Arial"/>
          <w:bCs/>
          <w:color w:val="000000"/>
          <w:sz w:val="20"/>
          <w:szCs w:val="36"/>
        </w:rPr>
        <w:t xml:space="preserve"> отбеленный по ГОСТ 29298, дополнительно обезжиренный.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6"/>
        </w:rPr>
        <w:t>6.3</w:t>
      </w:r>
      <w:r w:rsidR="003C43FA">
        <w:rPr>
          <w:rFonts w:ascii="Arial" w:hAnsi="Arial" w:cs="Arial"/>
          <w:bCs/>
          <w:color w:val="000000"/>
          <w:sz w:val="20"/>
          <w:szCs w:val="36"/>
        </w:rPr>
        <w:t> </w:t>
      </w:r>
      <w:r>
        <w:rPr>
          <w:rFonts w:ascii="Arial" w:hAnsi="Arial" w:cs="Arial"/>
          <w:bCs/>
          <w:color w:val="000000"/>
          <w:sz w:val="20"/>
          <w:szCs w:val="36"/>
        </w:rPr>
        <w:t>Приборы, технологическая оснастка: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4"/>
        </w:rPr>
        <w:t>-</w:t>
      </w:r>
      <w:r w:rsidR="003C43FA">
        <w:rPr>
          <w:rFonts w:ascii="Arial" w:hAnsi="Arial" w:cs="Arial"/>
          <w:color w:val="000000"/>
          <w:sz w:val="20"/>
          <w:szCs w:val="34"/>
        </w:rPr>
        <w:t> </w:t>
      </w:r>
      <w:r>
        <w:rPr>
          <w:rFonts w:ascii="Arial" w:hAnsi="Arial" w:cs="Arial"/>
          <w:color w:val="000000"/>
          <w:sz w:val="20"/>
          <w:szCs w:val="34"/>
        </w:rPr>
        <w:t>сушильный шкаф типа СНОЛ-3,5.3,5.3,5/ЗМ;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>-</w:t>
      </w:r>
      <w:r w:rsidR="003C43FA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 xml:space="preserve">сосуд </w:t>
      </w:r>
      <w:r>
        <w:rPr>
          <w:rFonts w:ascii="Arial" w:hAnsi="Arial" w:cs="Arial"/>
          <w:color w:val="000000"/>
          <w:sz w:val="20"/>
          <w:szCs w:val="34"/>
        </w:rPr>
        <w:t>стеклянный толстостенный по ГОСТ 23932 или ванночки из</w:t>
      </w:r>
      <w:r>
        <w:rPr>
          <w:rFonts w:ascii="Arial" w:hAnsi="Arial" w:cs="Arial"/>
          <w:iCs/>
          <w:color w:val="000000"/>
          <w:sz w:val="20"/>
          <w:szCs w:val="34"/>
        </w:rPr>
        <w:t xml:space="preserve"> винипла</w:t>
      </w:r>
      <w:r>
        <w:rPr>
          <w:rFonts w:ascii="Arial" w:hAnsi="Arial" w:cs="Arial"/>
          <w:color w:val="000000"/>
          <w:sz w:val="20"/>
          <w:szCs w:val="34"/>
        </w:rPr>
        <w:t>ста, текстолита по чертежам изготовителя, не должны иметь металлического крепежа;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4"/>
        </w:rPr>
        <w:t>-</w:t>
      </w:r>
      <w:r w:rsidR="003C43FA">
        <w:rPr>
          <w:rFonts w:ascii="Arial" w:hAnsi="Arial" w:cs="Arial"/>
          <w:color w:val="000000"/>
          <w:sz w:val="20"/>
          <w:szCs w:val="34"/>
        </w:rPr>
        <w:t> </w:t>
      </w:r>
      <w:r>
        <w:rPr>
          <w:rFonts w:ascii="Arial" w:hAnsi="Arial" w:cs="Arial"/>
          <w:color w:val="000000"/>
          <w:sz w:val="20"/>
          <w:szCs w:val="34"/>
        </w:rPr>
        <w:t>подставки для деталей из винипласта или текстолита по чертежам изготовителя</w:t>
      </w:r>
      <w:r>
        <w:rPr>
          <w:rFonts w:ascii="Arial" w:hAnsi="Arial" w:cs="Arial"/>
          <w:iCs/>
          <w:color w:val="000000"/>
          <w:sz w:val="20"/>
          <w:szCs w:val="34"/>
        </w:rPr>
        <w:t xml:space="preserve">, </w:t>
      </w:r>
      <w:r>
        <w:rPr>
          <w:rFonts w:ascii="Arial" w:hAnsi="Arial" w:cs="Arial"/>
          <w:color w:val="000000"/>
          <w:sz w:val="20"/>
          <w:szCs w:val="34"/>
        </w:rPr>
        <w:t>не должны иметь металлического крепежа;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4"/>
        </w:rPr>
        <w:t>-</w:t>
      </w:r>
      <w:r w:rsidR="003C43FA">
        <w:rPr>
          <w:rFonts w:ascii="Arial" w:hAnsi="Arial" w:cs="Arial"/>
          <w:color w:val="000000"/>
          <w:sz w:val="20"/>
          <w:szCs w:val="34"/>
        </w:rPr>
        <w:t> </w:t>
      </w:r>
      <w:r>
        <w:rPr>
          <w:rFonts w:ascii="Arial" w:hAnsi="Arial" w:cs="Arial"/>
          <w:color w:val="000000"/>
          <w:sz w:val="20"/>
          <w:szCs w:val="34"/>
        </w:rPr>
        <w:t>пробирки стеклянные конические мерные по ГОСТ 1770;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4"/>
        </w:rPr>
        <w:t>-</w:t>
      </w:r>
      <w:r w:rsidR="003C43FA">
        <w:rPr>
          <w:rFonts w:ascii="Arial" w:hAnsi="Arial" w:cs="Arial"/>
          <w:color w:val="000000"/>
          <w:sz w:val="20"/>
          <w:szCs w:val="34"/>
        </w:rPr>
        <w:t> </w:t>
      </w:r>
      <w:r>
        <w:rPr>
          <w:rFonts w:ascii="Arial" w:hAnsi="Arial" w:cs="Arial"/>
          <w:color w:val="000000"/>
          <w:sz w:val="20"/>
          <w:szCs w:val="34"/>
        </w:rPr>
        <w:t>цилиндры измерительные по ГОСТ 1770;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4"/>
        </w:rPr>
        <w:t>-</w:t>
      </w:r>
      <w:r w:rsidR="003C43FA">
        <w:rPr>
          <w:rFonts w:ascii="Arial" w:hAnsi="Arial" w:cs="Arial"/>
          <w:color w:val="000000"/>
          <w:sz w:val="20"/>
          <w:szCs w:val="34"/>
        </w:rPr>
        <w:t> </w:t>
      </w:r>
      <w:r>
        <w:rPr>
          <w:rFonts w:ascii="Arial" w:hAnsi="Arial" w:cs="Arial"/>
          <w:color w:val="000000"/>
          <w:sz w:val="20"/>
          <w:szCs w:val="34"/>
        </w:rPr>
        <w:t>эксикатор по ГОСТ 23932;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4"/>
        </w:rPr>
        <w:t>-</w:t>
      </w:r>
      <w:r w:rsidR="003C43FA">
        <w:rPr>
          <w:rFonts w:ascii="Arial" w:hAnsi="Arial" w:cs="Arial"/>
          <w:color w:val="000000"/>
          <w:sz w:val="20"/>
          <w:szCs w:val="34"/>
        </w:rPr>
        <w:t> </w:t>
      </w:r>
      <w:r>
        <w:rPr>
          <w:rFonts w:ascii="Arial" w:hAnsi="Arial" w:cs="Arial"/>
          <w:color w:val="000000"/>
          <w:sz w:val="20"/>
          <w:szCs w:val="34"/>
        </w:rPr>
        <w:t>противни металлические по чертежам организации;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4"/>
        </w:rPr>
        <w:t>-</w:t>
      </w:r>
      <w:r w:rsidR="003C43FA">
        <w:rPr>
          <w:rFonts w:ascii="Arial" w:hAnsi="Arial" w:cs="Arial"/>
          <w:color w:val="000000"/>
          <w:sz w:val="20"/>
          <w:szCs w:val="34"/>
        </w:rPr>
        <w:t> </w:t>
      </w:r>
      <w:r>
        <w:rPr>
          <w:rFonts w:ascii="Arial" w:hAnsi="Arial" w:cs="Arial"/>
          <w:color w:val="000000"/>
          <w:sz w:val="20"/>
          <w:szCs w:val="34"/>
        </w:rPr>
        <w:t>колбы лабораторные стеклянные по ГОСТ 23932;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4"/>
        </w:rPr>
        <w:t>-</w:t>
      </w:r>
      <w:r w:rsidR="003C43FA">
        <w:rPr>
          <w:rFonts w:ascii="Arial" w:hAnsi="Arial" w:cs="Arial"/>
          <w:color w:val="000000"/>
          <w:sz w:val="20"/>
          <w:szCs w:val="34"/>
        </w:rPr>
        <w:t> </w:t>
      </w:r>
      <w:r>
        <w:rPr>
          <w:rFonts w:ascii="Arial" w:hAnsi="Arial" w:cs="Arial"/>
          <w:color w:val="000000"/>
          <w:sz w:val="20"/>
          <w:szCs w:val="34"/>
        </w:rPr>
        <w:t>весы лабораторные по ГОСТ 24104;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4"/>
        </w:rPr>
        <w:t>-</w:t>
      </w:r>
      <w:r w:rsidR="003C43FA">
        <w:rPr>
          <w:rFonts w:ascii="Arial" w:hAnsi="Arial" w:cs="Arial"/>
          <w:color w:val="000000"/>
          <w:sz w:val="20"/>
          <w:szCs w:val="34"/>
        </w:rPr>
        <w:t> </w:t>
      </w:r>
      <w:r>
        <w:rPr>
          <w:rFonts w:ascii="Arial" w:hAnsi="Arial" w:cs="Arial"/>
          <w:color w:val="000000"/>
          <w:sz w:val="20"/>
          <w:szCs w:val="34"/>
        </w:rPr>
        <w:t>перчатки резиновые по ГОСТ 3;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4"/>
        </w:rPr>
        <w:t>-</w:t>
      </w:r>
      <w:r w:rsidR="003C43FA">
        <w:rPr>
          <w:rFonts w:ascii="Arial" w:hAnsi="Arial" w:cs="Arial"/>
          <w:color w:val="000000"/>
          <w:sz w:val="20"/>
          <w:szCs w:val="34"/>
        </w:rPr>
        <w:t> </w:t>
      </w:r>
      <w:r>
        <w:rPr>
          <w:rFonts w:ascii="Arial" w:hAnsi="Arial" w:cs="Arial"/>
          <w:color w:val="000000"/>
          <w:sz w:val="20"/>
          <w:szCs w:val="34"/>
        </w:rPr>
        <w:t xml:space="preserve">станки для нанесения просветляющих покрытий на оптические детали типа СП-30М, СП-150М, </w:t>
      </w:r>
      <w:r>
        <w:rPr>
          <w:rFonts w:ascii="Arial" w:hAnsi="Arial" w:cs="Arial"/>
          <w:color w:val="000000"/>
          <w:sz w:val="20"/>
          <w:szCs w:val="34"/>
        </w:rPr>
        <w:br/>
        <w:t>СП-300, СП-100.</w:t>
      </w:r>
    </w:p>
    <w:p w:rsidR="003C43FA" w:rsidRDefault="003C43FA">
      <w:pPr>
        <w:rPr>
          <w:rFonts w:ascii="Arial" w:hAnsi="Arial" w:cs="Arial"/>
          <w:b/>
          <w:bCs/>
          <w:color w:val="000000"/>
          <w:sz w:val="20"/>
          <w:szCs w:val="34"/>
        </w:rPr>
      </w:pPr>
      <w:r>
        <w:rPr>
          <w:rFonts w:ascii="Arial" w:hAnsi="Arial" w:cs="Arial"/>
          <w:b/>
          <w:bCs/>
          <w:color w:val="000000"/>
          <w:sz w:val="20"/>
          <w:szCs w:val="34"/>
        </w:rPr>
        <w:br w:type="page"/>
      </w:r>
    </w:p>
    <w:p w:rsidR="001D2F5E" w:rsidRPr="00FE05BD" w:rsidRDefault="001D2F5E" w:rsidP="003C43FA">
      <w:pPr>
        <w:shd w:val="clear" w:color="auto" w:fill="FFFFFF"/>
        <w:spacing w:before="220" w:after="160"/>
        <w:ind w:firstLine="397"/>
        <w:jc w:val="both"/>
        <w:rPr>
          <w:rFonts w:ascii="Arial" w:hAnsi="Arial" w:cs="Arial"/>
          <w:sz w:val="22"/>
          <w:szCs w:val="22"/>
        </w:rPr>
      </w:pPr>
      <w:r w:rsidRPr="00FE05B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7</w:t>
      </w:r>
      <w:r w:rsidR="00FE05BD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FE05BD">
        <w:rPr>
          <w:rFonts w:ascii="Arial" w:hAnsi="Arial" w:cs="Arial"/>
          <w:b/>
          <w:bCs/>
          <w:color w:val="000000"/>
          <w:sz w:val="22"/>
          <w:szCs w:val="22"/>
        </w:rPr>
        <w:t>Содержание технологического процесса</w:t>
      </w:r>
    </w:p>
    <w:p w:rsidR="001D2F5E" w:rsidRDefault="001D2F5E" w:rsidP="00FE05BD">
      <w:pPr>
        <w:shd w:val="clear" w:color="auto" w:fill="FFFFFF"/>
        <w:spacing w:before="120" w:after="80"/>
        <w:ind w:firstLine="39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  <w:szCs w:val="34"/>
        </w:rPr>
        <w:t>7.1</w:t>
      </w:r>
      <w:r w:rsidR="00FE05BD">
        <w:rPr>
          <w:rFonts w:ascii="Arial" w:hAnsi="Arial" w:cs="Arial"/>
          <w:b/>
          <w:bCs/>
          <w:color w:val="000000"/>
          <w:sz w:val="20"/>
          <w:szCs w:val="34"/>
        </w:rPr>
        <w:t> </w:t>
      </w:r>
      <w:r>
        <w:rPr>
          <w:rFonts w:ascii="Arial" w:hAnsi="Arial" w:cs="Arial"/>
          <w:b/>
          <w:bCs/>
          <w:color w:val="000000"/>
          <w:sz w:val="20"/>
          <w:szCs w:val="34"/>
        </w:rPr>
        <w:t>Защита по технологическому процессу 1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  <w:szCs w:val="34"/>
        </w:rPr>
        <w:t>7.1.1</w:t>
      </w:r>
      <w:r w:rsidR="00FE05BD">
        <w:rPr>
          <w:rFonts w:ascii="Arial" w:hAnsi="Arial" w:cs="Arial"/>
          <w:color w:val="000000"/>
          <w:sz w:val="20"/>
          <w:szCs w:val="34"/>
        </w:rPr>
        <w:t> </w:t>
      </w:r>
      <w:r>
        <w:rPr>
          <w:rFonts w:ascii="Arial" w:hAnsi="Arial" w:cs="Arial"/>
          <w:color w:val="000000"/>
          <w:sz w:val="20"/>
          <w:szCs w:val="34"/>
        </w:rPr>
        <w:t xml:space="preserve">Защита по технологическому процессу 1 должна состоять из следующих операций: 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4"/>
        </w:rPr>
        <w:t>-</w:t>
      </w:r>
      <w:r w:rsidR="00FE05BD">
        <w:rPr>
          <w:rFonts w:ascii="Arial" w:hAnsi="Arial" w:cs="Arial"/>
          <w:color w:val="000000"/>
          <w:sz w:val="20"/>
          <w:szCs w:val="34"/>
        </w:rPr>
        <w:t> </w:t>
      </w:r>
      <w:r>
        <w:rPr>
          <w:rFonts w:ascii="Arial" w:hAnsi="Arial" w:cs="Arial"/>
          <w:color w:val="000000"/>
          <w:sz w:val="20"/>
          <w:szCs w:val="34"/>
        </w:rPr>
        <w:t>подготовки поверхности детали к нанесению защитного покрытия;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4"/>
        </w:rPr>
        <w:t>-</w:t>
      </w:r>
      <w:r w:rsidR="00FE05BD">
        <w:rPr>
          <w:rFonts w:ascii="Arial" w:hAnsi="Arial" w:cs="Arial"/>
          <w:color w:val="000000"/>
          <w:sz w:val="20"/>
          <w:szCs w:val="34"/>
        </w:rPr>
        <w:t> </w:t>
      </w:r>
      <w:r>
        <w:rPr>
          <w:rFonts w:ascii="Arial" w:hAnsi="Arial" w:cs="Arial"/>
          <w:color w:val="000000"/>
          <w:sz w:val="20"/>
          <w:szCs w:val="34"/>
        </w:rPr>
        <w:t xml:space="preserve">нанесение </w:t>
      </w:r>
      <w:proofErr w:type="spellStart"/>
      <w:r>
        <w:rPr>
          <w:rFonts w:ascii="Arial" w:hAnsi="Arial" w:cs="Arial"/>
          <w:color w:val="000000"/>
          <w:sz w:val="20"/>
          <w:szCs w:val="34"/>
        </w:rPr>
        <w:t>толуольного</w:t>
      </w:r>
      <w:proofErr w:type="spellEnd"/>
      <w:r>
        <w:rPr>
          <w:rFonts w:ascii="Arial" w:hAnsi="Arial" w:cs="Arial"/>
          <w:color w:val="000000"/>
          <w:sz w:val="20"/>
          <w:szCs w:val="34"/>
        </w:rPr>
        <w:t xml:space="preserve"> раствора </w:t>
      </w:r>
      <w:proofErr w:type="spellStart"/>
      <w:r>
        <w:rPr>
          <w:rFonts w:ascii="Arial" w:hAnsi="Arial" w:cs="Arial"/>
          <w:color w:val="000000"/>
          <w:sz w:val="20"/>
          <w:szCs w:val="34"/>
        </w:rPr>
        <w:t>винилтрихлорсилана</w:t>
      </w:r>
      <w:proofErr w:type="spellEnd"/>
      <w:r>
        <w:rPr>
          <w:rFonts w:ascii="Arial" w:hAnsi="Arial" w:cs="Arial"/>
          <w:color w:val="000000"/>
          <w:sz w:val="20"/>
          <w:szCs w:val="34"/>
        </w:rPr>
        <w:t xml:space="preserve"> с массовой долей от 0,15 % до 0,20 %;</w:t>
      </w:r>
    </w:p>
    <w:p w:rsidR="001D2F5E" w:rsidRDefault="001D2F5E" w:rsidP="00A15AD2">
      <w:pPr>
        <w:shd w:val="clear" w:color="auto" w:fill="FFFFFF"/>
        <w:tabs>
          <w:tab w:val="left" w:pos="4589"/>
        </w:tabs>
        <w:ind w:firstLine="397"/>
        <w:jc w:val="both"/>
        <w:rPr>
          <w:rFonts w:ascii="Arial" w:hAnsi="Arial" w:cs="Arial"/>
          <w:color w:val="000000"/>
          <w:sz w:val="20"/>
          <w:szCs w:val="34"/>
        </w:rPr>
      </w:pPr>
      <w:r>
        <w:rPr>
          <w:rFonts w:ascii="Arial" w:hAnsi="Arial" w:cs="Arial"/>
          <w:color w:val="000000"/>
          <w:sz w:val="20"/>
          <w:szCs w:val="34"/>
        </w:rPr>
        <w:t>-</w:t>
      </w:r>
      <w:r w:rsidR="00FE05BD">
        <w:rPr>
          <w:rFonts w:ascii="Arial" w:hAnsi="Arial" w:cs="Arial"/>
          <w:color w:val="000000"/>
          <w:sz w:val="20"/>
          <w:szCs w:val="34"/>
        </w:rPr>
        <w:t> </w:t>
      </w:r>
      <w:r>
        <w:rPr>
          <w:rFonts w:ascii="Arial" w:hAnsi="Arial" w:cs="Arial"/>
          <w:color w:val="000000"/>
          <w:sz w:val="20"/>
          <w:szCs w:val="34"/>
        </w:rPr>
        <w:t xml:space="preserve">промывания и сушки деталей после нанесения </w:t>
      </w:r>
      <w:proofErr w:type="spellStart"/>
      <w:r>
        <w:rPr>
          <w:rFonts w:ascii="Arial" w:hAnsi="Arial" w:cs="Arial"/>
          <w:color w:val="000000"/>
          <w:sz w:val="20"/>
          <w:szCs w:val="34"/>
        </w:rPr>
        <w:t>толуольного</w:t>
      </w:r>
      <w:proofErr w:type="spellEnd"/>
      <w:r>
        <w:rPr>
          <w:rFonts w:ascii="Arial" w:hAnsi="Arial" w:cs="Arial"/>
          <w:color w:val="000000"/>
          <w:sz w:val="20"/>
          <w:szCs w:val="34"/>
        </w:rPr>
        <w:t xml:space="preserve"> раствора </w:t>
      </w:r>
      <w:proofErr w:type="spellStart"/>
      <w:r>
        <w:rPr>
          <w:rFonts w:ascii="Arial" w:hAnsi="Arial" w:cs="Arial"/>
          <w:color w:val="000000"/>
          <w:sz w:val="20"/>
          <w:szCs w:val="34"/>
        </w:rPr>
        <w:t>винилтрихлорсилана</w:t>
      </w:r>
      <w:proofErr w:type="spellEnd"/>
      <w:r>
        <w:rPr>
          <w:rFonts w:ascii="Arial" w:hAnsi="Arial" w:cs="Arial"/>
          <w:color w:val="000000"/>
          <w:sz w:val="20"/>
          <w:szCs w:val="34"/>
        </w:rPr>
        <w:t>;</w:t>
      </w:r>
    </w:p>
    <w:p w:rsidR="001D2F5E" w:rsidRDefault="001D2F5E" w:rsidP="00A15AD2">
      <w:pPr>
        <w:shd w:val="clear" w:color="auto" w:fill="FFFFFF"/>
        <w:tabs>
          <w:tab w:val="left" w:pos="4589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4"/>
        </w:rPr>
        <w:t>-</w:t>
      </w:r>
      <w:r w:rsidR="00FE05BD">
        <w:rPr>
          <w:rFonts w:ascii="Arial" w:hAnsi="Arial" w:cs="Arial"/>
          <w:color w:val="000000"/>
          <w:sz w:val="20"/>
          <w:szCs w:val="34"/>
        </w:rPr>
        <w:t> </w:t>
      </w:r>
      <w:r>
        <w:rPr>
          <w:rFonts w:ascii="Arial" w:hAnsi="Arial" w:cs="Arial"/>
          <w:color w:val="000000"/>
          <w:sz w:val="20"/>
          <w:szCs w:val="34"/>
        </w:rPr>
        <w:t xml:space="preserve">нанесения </w:t>
      </w:r>
      <w:proofErr w:type="spellStart"/>
      <w:r>
        <w:rPr>
          <w:rFonts w:ascii="Arial" w:hAnsi="Arial" w:cs="Arial"/>
          <w:color w:val="000000"/>
          <w:sz w:val="20"/>
          <w:szCs w:val="34"/>
        </w:rPr>
        <w:t>метанольного</w:t>
      </w:r>
      <w:proofErr w:type="spellEnd"/>
      <w:r>
        <w:rPr>
          <w:rFonts w:ascii="Arial" w:hAnsi="Arial" w:cs="Arial"/>
          <w:color w:val="000000"/>
          <w:sz w:val="20"/>
          <w:szCs w:val="34"/>
        </w:rPr>
        <w:t xml:space="preserve"> раствора уксуснокислой ртути с массовой долей от 0,35 % до 0,40 %;</w:t>
      </w:r>
    </w:p>
    <w:p w:rsidR="001D2F5E" w:rsidRDefault="001D2F5E" w:rsidP="00A15AD2">
      <w:pPr>
        <w:shd w:val="clear" w:color="auto" w:fill="FFFFFF"/>
        <w:tabs>
          <w:tab w:val="left" w:pos="8371"/>
        </w:tabs>
        <w:ind w:firstLine="397"/>
        <w:jc w:val="both"/>
        <w:rPr>
          <w:rFonts w:ascii="Arial" w:hAnsi="Arial" w:cs="Arial"/>
          <w:color w:val="000000"/>
          <w:sz w:val="20"/>
          <w:szCs w:val="34"/>
        </w:rPr>
      </w:pPr>
      <w:r>
        <w:rPr>
          <w:rFonts w:ascii="Arial" w:hAnsi="Arial" w:cs="Arial"/>
          <w:color w:val="000000"/>
          <w:sz w:val="20"/>
          <w:szCs w:val="34"/>
        </w:rPr>
        <w:t>-</w:t>
      </w:r>
      <w:r w:rsidR="00FE05BD">
        <w:rPr>
          <w:rFonts w:ascii="Arial" w:hAnsi="Arial" w:cs="Arial"/>
          <w:color w:val="000000"/>
          <w:sz w:val="20"/>
          <w:szCs w:val="34"/>
        </w:rPr>
        <w:t> </w:t>
      </w:r>
      <w:r>
        <w:rPr>
          <w:rFonts w:ascii="Arial" w:hAnsi="Arial" w:cs="Arial"/>
          <w:color w:val="000000"/>
          <w:sz w:val="20"/>
          <w:szCs w:val="34"/>
        </w:rPr>
        <w:t xml:space="preserve">промывания и сушки деталей после нанесения </w:t>
      </w:r>
      <w:proofErr w:type="spellStart"/>
      <w:r>
        <w:rPr>
          <w:rFonts w:ascii="Arial" w:hAnsi="Arial" w:cs="Arial"/>
          <w:color w:val="000000"/>
          <w:sz w:val="20"/>
          <w:szCs w:val="34"/>
        </w:rPr>
        <w:t>метанольного</w:t>
      </w:r>
      <w:proofErr w:type="spellEnd"/>
      <w:r>
        <w:rPr>
          <w:rFonts w:ascii="Arial" w:hAnsi="Arial" w:cs="Arial"/>
          <w:color w:val="000000"/>
          <w:sz w:val="20"/>
          <w:szCs w:val="34"/>
        </w:rPr>
        <w:t xml:space="preserve"> раствора уксуснокислой ртути.</w:t>
      </w:r>
    </w:p>
    <w:p w:rsidR="00FE05BD" w:rsidRPr="00FE05BD" w:rsidRDefault="001D2F5E" w:rsidP="00A15AD2">
      <w:pPr>
        <w:ind w:firstLine="397"/>
        <w:jc w:val="both"/>
        <w:rPr>
          <w:rFonts w:ascii="Arial" w:hAnsi="Arial" w:cs="Arial"/>
          <w:b/>
          <w:color w:val="000000"/>
          <w:sz w:val="20"/>
          <w:szCs w:val="34"/>
        </w:rPr>
      </w:pPr>
      <w:r w:rsidRPr="00FE05BD">
        <w:rPr>
          <w:rFonts w:ascii="Arial" w:hAnsi="Arial" w:cs="Arial"/>
          <w:b/>
          <w:color w:val="000000"/>
          <w:sz w:val="20"/>
          <w:szCs w:val="34"/>
        </w:rPr>
        <w:t>7.1.2</w:t>
      </w:r>
      <w:r w:rsidR="00FE05BD" w:rsidRPr="00FE05BD">
        <w:rPr>
          <w:rFonts w:ascii="Arial" w:hAnsi="Arial" w:cs="Arial"/>
          <w:b/>
          <w:color w:val="000000"/>
          <w:sz w:val="20"/>
          <w:szCs w:val="34"/>
        </w:rPr>
        <w:t> </w:t>
      </w:r>
      <w:r w:rsidR="00FE05BD" w:rsidRPr="00FE05BD">
        <w:rPr>
          <w:rFonts w:ascii="Arial" w:hAnsi="Arial" w:cs="Arial"/>
          <w:b/>
          <w:sz w:val="20"/>
        </w:rPr>
        <w:t>Подготовка поверхности деталей перед нанесением покрытий</w:t>
      </w:r>
    </w:p>
    <w:p w:rsidR="001D2F5E" w:rsidRDefault="001D2F5E" w:rsidP="00A15AD2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Подготовка поверхности деталей перед нанесением покрытий заключается в промывке их этиловым спиртом и протирке обезжиренными салфетками или ватными тампонами. Допускается чистка смесью этилового спирта и </w:t>
      </w:r>
      <w:proofErr w:type="spellStart"/>
      <w:r>
        <w:rPr>
          <w:rFonts w:ascii="Arial" w:hAnsi="Arial" w:cs="Arial"/>
          <w:sz w:val="20"/>
        </w:rPr>
        <w:t>петролейного</w:t>
      </w:r>
      <w:proofErr w:type="spellEnd"/>
      <w:r>
        <w:rPr>
          <w:rFonts w:ascii="Arial" w:hAnsi="Arial" w:cs="Arial"/>
          <w:sz w:val="20"/>
        </w:rPr>
        <w:t xml:space="preserve"> эфира по технологической документации изготовителя защитных покрытий.</w:t>
      </w:r>
    </w:p>
    <w:p w:rsidR="001D2F5E" w:rsidRDefault="001D2F5E" w:rsidP="00A15AD2">
      <w:pPr>
        <w:shd w:val="clear" w:color="auto" w:fill="FFFFFF"/>
        <w:tabs>
          <w:tab w:val="left" w:pos="1877"/>
        </w:tabs>
        <w:ind w:firstLine="397"/>
        <w:jc w:val="both"/>
        <w:rPr>
          <w:rFonts w:ascii="Arial" w:hAnsi="Arial" w:cs="Arial"/>
          <w:spacing w:val="-12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7.1.3</w:t>
      </w:r>
      <w:r w:rsidR="00B43183">
        <w:rPr>
          <w:rFonts w:ascii="Arial" w:hAnsi="Arial" w:cs="Arial"/>
          <w:bCs/>
          <w:color w:val="000000"/>
          <w:sz w:val="20"/>
          <w:szCs w:val="34"/>
        </w:rPr>
        <w:t> </w:t>
      </w:r>
      <w:r w:rsidRPr="00B43183">
        <w:rPr>
          <w:rFonts w:ascii="Arial" w:hAnsi="Arial" w:cs="Arial"/>
          <w:b/>
          <w:bCs/>
          <w:color w:val="000000"/>
          <w:sz w:val="20"/>
          <w:szCs w:val="34"/>
        </w:rPr>
        <w:t xml:space="preserve">Нанесение </w:t>
      </w:r>
      <w:proofErr w:type="spellStart"/>
      <w:r w:rsidRPr="00B43183">
        <w:rPr>
          <w:rFonts w:ascii="Arial" w:hAnsi="Arial" w:cs="Arial"/>
          <w:b/>
          <w:bCs/>
          <w:color w:val="000000"/>
          <w:sz w:val="20"/>
          <w:szCs w:val="34"/>
        </w:rPr>
        <w:t>толуольного</w:t>
      </w:r>
      <w:proofErr w:type="spellEnd"/>
      <w:r w:rsidRPr="00B43183">
        <w:rPr>
          <w:rFonts w:ascii="Arial" w:hAnsi="Arial" w:cs="Arial"/>
          <w:b/>
          <w:bCs/>
          <w:color w:val="000000"/>
          <w:sz w:val="20"/>
          <w:szCs w:val="34"/>
        </w:rPr>
        <w:t xml:space="preserve"> раствора </w:t>
      </w:r>
      <w:proofErr w:type="spellStart"/>
      <w:r w:rsidRPr="00B43183">
        <w:rPr>
          <w:rFonts w:ascii="Arial" w:hAnsi="Arial" w:cs="Arial"/>
          <w:b/>
          <w:bCs/>
          <w:color w:val="000000"/>
          <w:sz w:val="20"/>
          <w:szCs w:val="34"/>
        </w:rPr>
        <w:t>винилтрихлорсилана</w:t>
      </w:r>
      <w:r w:rsidRPr="00B43183">
        <w:rPr>
          <w:rFonts w:ascii="Arial" w:hAnsi="Arial" w:cs="Arial"/>
          <w:b/>
          <w:bCs/>
          <w:color w:val="000000"/>
          <w:spacing w:val="-12"/>
          <w:sz w:val="20"/>
          <w:szCs w:val="34"/>
        </w:rPr>
        <w:t>с</w:t>
      </w:r>
      <w:proofErr w:type="spellEnd"/>
      <w:r w:rsidRPr="00B43183">
        <w:rPr>
          <w:rFonts w:ascii="Arial" w:hAnsi="Arial" w:cs="Arial"/>
          <w:b/>
          <w:bCs/>
          <w:color w:val="000000"/>
          <w:spacing w:val="-12"/>
          <w:sz w:val="20"/>
          <w:szCs w:val="34"/>
        </w:rPr>
        <w:t xml:space="preserve"> массовой долей от 0,15 </w:t>
      </w:r>
      <w:r w:rsidRPr="00B43183">
        <w:rPr>
          <w:rFonts w:ascii="Arial" w:hAnsi="Arial" w:cs="Arial"/>
          <w:b/>
          <w:color w:val="000000"/>
          <w:spacing w:val="-12"/>
          <w:sz w:val="20"/>
          <w:szCs w:val="34"/>
        </w:rPr>
        <w:t xml:space="preserve">% до </w:t>
      </w:r>
      <w:r w:rsidRPr="00B43183">
        <w:rPr>
          <w:rFonts w:ascii="Arial" w:hAnsi="Arial" w:cs="Arial"/>
          <w:b/>
          <w:bCs/>
          <w:color w:val="000000"/>
          <w:spacing w:val="-12"/>
          <w:sz w:val="20"/>
          <w:szCs w:val="34"/>
        </w:rPr>
        <w:t>0,20</w:t>
      </w:r>
      <w:r w:rsidR="00B43183">
        <w:rPr>
          <w:rFonts w:ascii="Arial" w:hAnsi="Arial" w:cs="Arial"/>
          <w:b/>
          <w:bCs/>
          <w:color w:val="000000"/>
          <w:spacing w:val="-12"/>
          <w:sz w:val="20"/>
          <w:szCs w:val="34"/>
        </w:rPr>
        <w:t> </w:t>
      </w:r>
      <w:r w:rsidRPr="00B43183">
        <w:rPr>
          <w:rFonts w:ascii="Arial" w:hAnsi="Arial" w:cs="Arial"/>
          <w:b/>
          <w:bCs/>
          <w:color w:val="000000"/>
          <w:spacing w:val="-12"/>
          <w:sz w:val="20"/>
          <w:szCs w:val="34"/>
        </w:rPr>
        <w:t>%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>Детали размещают на подставках в вертикальном положении и поме</w:t>
      </w:r>
      <w:r>
        <w:rPr>
          <w:rFonts w:ascii="Arial" w:hAnsi="Arial" w:cs="Arial"/>
          <w:bCs/>
          <w:iCs/>
          <w:color w:val="000000"/>
          <w:sz w:val="20"/>
          <w:szCs w:val="34"/>
        </w:rPr>
        <w:t xml:space="preserve">щают в сосуд или ванночку с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толуольным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раствором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винилтрихлорсилана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с массовой долей от 0,15 % до 0,20 %, закрывают крышкой и выдерживают от 45 до 60 мин при температуре окружающей среды от 293</w:t>
      </w:r>
      <w:proofErr w:type="gramStart"/>
      <w:r>
        <w:rPr>
          <w:rFonts w:ascii="Arial" w:hAnsi="Arial" w:cs="Arial"/>
          <w:bCs/>
          <w:color w:val="000000"/>
          <w:sz w:val="20"/>
          <w:szCs w:val="34"/>
        </w:rPr>
        <w:t xml:space="preserve"> К</w:t>
      </w:r>
      <w:proofErr w:type="gramEnd"/>
      <w:r>
        <w:rPr>
          <w:rFonts w:ascii="Arial" w:hAnsi="Arial" w:cs="Arial"/>
          <w:bCs/>
          <w:color w:val="000000"/>
          <w:sz w:val="20"/>
          <w:szCs w:val="34"/>
        </w:rPr>
        <w:t xml:space="preserve"> до 298 К </w:t>
      </w:r>
      <w:r>
        <w:rPr>
          <w:rFonts w:ascii="Arial" w:hAnsi="Arial" w:cs="Arial"/>
          <w:bCs/>
          <w:color w:val="000000"/>
          <w:sz w:val="20"/>
          <w:szCs w:val="34"/>
        </w:rPr>
        <w:br/>
        <w:t>(от 20 ºС до 25 ºС). Сосуд должен находиться в вытяжном шкафу.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 xml:space="preserve">Время хранения просветленных деталей до нанесения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толуольного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раствора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винилтрихлорсилана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не ограничено.</w:t>
      </w:r>
    </w:p>
    <w:p w:rsidR="001D2F5E" w:rsidRDefault="001D2F5E" w:rsidP="00A15AD2">
      <w:pPr>
        <w:shd w:val="clear" w:color="auto" w:fill="FFFFFF"/>
        <w:tabs>
          <w:tab w:val="left" w:pos="1906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7.1.4</w:t>
      </w:r>
      <w:r w:rsidR="00B43183">
        <w:rPr>
          <w:rFonts w:ascii="Arial" w:hAnsi="Arial" w:cs="Arial"/>
          <w:bCs/>
          <w:color w:val="000000"/>
          <w:sz w:val="20"/>
          <w:szCs w:val="34"/>
        </w:rPr>
        <w:t> </w:t>
      </w:r>
      <w:r w:rsidRPr="00B43183">
        <w:rPr>
          <w:rFonts w:ascii="Arial" w:hAnsi="Arial" w:cs="Arial"/>
          <w:b/>
          <w:bCs/>
          <w:color w:val="000000"/>
          <w:sz w:val="20"/>
          <w:szCs w:val="34"/>
        </w:rPr>
        <w:t xml:space="preserve">Промывание и сушка деталей после нанесения </w:t>
      </w:r>
      <w:proofErr w:type="spellStart"/>
      <w:r w:rsidRPr="00B43183">
        <w:rPr>
          <w:rFonts w:ascii="Arial" w:hAnsi="Arial" w:cs="Arial"/>
          <w:b/>
          <w:bCs/>
          <w:color w:val="000000"/>
          <w:sz w:val="20"/>
          <w:szCs w:val="34"/>
        </w:rPr>
        <w:t>толуольного</w:t>
      </w:r>
      <w:proofErr w:type="spellEnd"/>
      <w:r w:rsidRPr="00B43183">
        <w:rPr>
          <w:rFonts w:ascii="Arial" w:hAnsi="Arial" w:cs="Arial"/>
          <w:b/>
          <w:bCs/>
          <w:color w:val="000000"/>
          <w:sz w:val="20"/>
          <w:szCs w:val="34"/>
        </w:rPr>
        <w:t xml:space="preserve"> раствора </w:t>
      </w:r>
      <w:proofErr w:type="spellStart"/>
      <w:r w:rsidRPr="00B43183">
        <w:rPr>
          <w:rFonts w:ascii="Arial" w:hAnsi="Arial" w:cs="Arial"/>
          <w:b/>
          <w:bCs/>
          <w:color w:val="000000"/>
          <w:sz w:val="20"/>
          <w:szCs w:val="34"/>
        </w:rPr>
        <w:t>винилтрихлорсилана</w:t>
      </w:r>
      <w:proofErr w:type="spellEnd"/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 xml:space="preserve">Детали, не снимая с подставки, немедленно промывают погружением последовательно в две ванны с чистым толуолом или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петролейным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эфиром. Затем каждую деталь протирают батистовой салфеткой, смоченной этиловым спиртом, размещают их на противне и сушат в термостате при температуре 348</w:t>
      </w:r>
      <w:proofErr w:type="gramStart"/>
      <w:r>
        <w:rPr>
          <w:rFonts w:ascii="Arial" w:hAnsi="Arial" w:cs="Arial"/>
          <w:bCs/>
          <w:color w:val="000000"/>
          <w:sz w:val="20"/>
          <w:szCs w:val="34"/>
        </w:rPr>
        <w:t xml:space="preserve"> К</w:t>
      </w:r>
      <w:proofErr w:type="gramEnd"/>
      <w:r>
        <w:rPr>
          <w:rFonts w:ascii="Arial" w:hAnsi="Arial" w:cs="Arial"/>
          <w:bCs/>
          <w:color w:val="000000"/>
          <w:sz w:val="20"/>
          <w:szCs w:val="34"/>
        </w:rPr>
        <w:t xml:space="preserve"> (75 °С) 30 мин или при температуре окружающей среды от 293 К до 298 К (от 20 ºС до 25 ºС) </w:t>
      </w:r>
      <w:r w:rsidR="00B43183">
        <w:rPr>
          <w:rFonts w:ascii="Arial" w:hAnsi="Arial" w:cs="Arial"/>
          <w:bCs/>
          <w:color w:val="000000"/>
          <w:sz w:val="20"/>
          <w:szCs w:val="34"/>
        </w:rPr>
        <w:t>–</w:t>
      </w:r>
      <w:r>
        <w:rPr>
          <w:rFonts w:ascii="Arial" w:hAnsi="Arial" w:cs="Arial"/>
          <w:bCs/>
          <w:color w:val="000000"/>
          <w:sz w:val="20"/>
          <w:szCs w:val="34"/>
        </w:rPr>
        <w:t xml:space="preserve"> 24</w:t>
      </w:r>
      <w:r w:rsidR="00B43183">
        <w:rPr>
          <w:rFonts w:ascii="Arial" w:hAnsi="Arial" w:cs="Arial"/>
          <w:bCs/>
          <w:color w:val="000000"/>
          <w:sz w:val="20"/>
          <w:szCs w:val="34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34"/>
        </w:rPr>
        <w:t>ч, покрывая детали чистой марлей.</w:t>
      </w:r>
    </w:p>
    <w:p w:rsidR="001D2F5E" w:rsidRPr="00B43183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/>
          <w:spacing w:val="-12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7.1.5</w:t>
      </w:r>
      <w:r w:rsidR="00B43183">
        <w:rPr>
          <w:rFonts w:ascii="Arial" w:hAnsi="Arial" w:cs="Arial"/>
          <w:bCs/>
          <w:color w:val="000000"/>
          <w:sz w:val="20"/>
          <w:szCs w:val="34"/>
        </w:rPr>
        <w:t> </w:t>
      </w:r>
      <w:r w:rsidRPr="00B43183">
        <w:rPr>
          <w:rFonts w:ascii="Arial" w:hAnsi="Arial" w:cs="Arial"/>
          <w:b/>
          <w:bCs/>
          <w:color w:val="000000"/>
          <w:sz w:val="20"/>
          <w:szCs w:val="34"/>
        </w:rPr>
        <w:t xml:space="preserve">Нанесение </w:t>
      </w:r>
      <w:proofErr w:type="spellStart"/>
      <w:r w:rsidRPr="00B43183">
        <w:rPr>
          <w:rFonts w:ascii="Arial" w:hAnsi="Arial" w:cs="Arial"/>
          <w:b/>
          <w:bCs/>
          <w:color w:val="000000"/>
          <w:sz w:val="20"/>
          <w:szCs w:val="34"/>
        </w:rPr>
        <w:t>метанольного</w:t>
      </w:r>
      <w:proofErr w:type="spellEnd"/>
      <w:r w:rsidRPr="00B43183">
        <w:rPr>
          <w:rFonts w:ascii="Arial" w:hAnsi="Arial" w:cs="Arial"/>
          <w:b/>
          <w:bCs/>
          <w:color w:val="000000"/>
          <w:sz w:val="20"/>
          <w:szCs w:val="34"/>
        </w:rPr>
        <w:t xml:space="preserve"> раствора уксуснокислой ртути </w:t>
      </w:r>
      <w:r w:rsidRPr="00B43183">
        <w:rPr>
          <w:rFonts w:ascii="Arial" w:hAnsi="Arial" w:cs="Arial"/>
          <w:b/>
          <w:bCs/>
          <w:color w:val="000000"/>
          <w:spacing w:val="-12"/>
          <w:sz w:val="20"/>
          <w:szCs w:val="34"/>
        </w:rPr>
        <w:t>с весовой долей от 0,35 % до 0,40</w:t>
      </w:r>
      <w:r w:rsidR="00B43183">
        <w:rPr>
          <w:rFonts w:ascii="Arial" w:hAnsi="Arial" w:cs="Arial"/>
          <w:b/>
          <w:bCs/>
          <w:color w:val="000000"/>
          <w:spacing w:val="-12"/>
          <w:sz w:val="20"/>
          <w:szCs w:val="34"/>
        </w:rPr>
        <w:t> </w:t>
      </w:r>
      <w:r w:rsidRPr="00B43183">
        <w:rPr>
          <w:rFonts w:ascii="Arial" w:hAnsi="Arial" w:cs="Arial"/>
          <w:b/>
          <w:bCs/>
          <w:color w:val="000000"/>
          <w:spacing w:val="-12"/>
          <w:sz w:val="20"/>
          <w:szCs w:val="34"/>
        </w:rPr>
        <w:t>%</w:t>
      </w:r>
    </w:p>
    <w:p w:rsidR="001D2F5E" w:rsidRDefault="001D2F5E" w:rsidP="00A15AD2">
      <w:pPr>
        <w:pStyle w:val="30"/>
        <w:tabs>
          <w:tab w:val="clear" w:pos="10277"/>
          <w:tab w:val="left" w:pos="10858"/>
        </w:tabs>
        <w:ind w:firstLine="397"/>
        <w:rPr>
          <w:rFonts w:cs="Arial"/>
        </w:rPr>
      </w:pPr>
      <w:r>
        <w:rPr>
          <w:rFonts w:cs="Arial"/>
        </w:rPr>
        <w:t xml:space="preserve">Детали на подставке помещают в ванну с </w:t>
      </w:r>
      <w:proofErr w:type="spellStart"/>
      <w:r>
        <w:rPr>
          <w:rFonts w:cs="Arial"/>
        </w:rPr>
        <w:t>метанольным</w:t>
      </w:r>
      <w:proofErr w:type="spellEnd"/>
      <w:r>
        <w:rPr>
          <w:rFonts w:cs="Arial"/>
        </w:rPr>
        <w:t xml:space="preserve"> раствором уксуснокислой ртути с массовой долей от 0,35 % до 0,40 % и выдерживают 2 ч при температуре окружающей среды </w:t>
      </w:r>
      <w:r>
        <w:rPr>
          <w:rFonts w:cs="Arial"/>
          <w:bCs w:val="0"/>
        </w:rPr>
        <w:t>от 293</w:t>
      </w:r>
      <w:proofErr w:type="gramStart"/>
      <w:r>
        <w:rPr>
          <w:rFonts w:cs="Arial"/>
          <w:bCs w:val="0"/>
        </w:rPr>
        <w:t xml:space="preserve"> К</w:t>
      </w:r>
      <w:proofErr w:type="gramEnd"/>
      <w:r>
        <w:rPr>
          <w:rFonts w:cs="Arial"/>
          <w:bCs w:val="0"/>
        </w:rPr>
        <w:t xml:space="preserve"> до 298 К (от 20 ºС до 25 ºС)</w:t>
      </w:r>
      <w:r>
        <w:rPr>
          <w:rFonts w:cs="Arial"/>
        </w:rPr>
        <w:t>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 xml:space="preserve">Интервал во времени между операциями нанесения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толуольного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раствора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винилтрихлорсилана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и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метанольного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раствора уксуснокислой ртути должен быть не более 30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сут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>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7.1.6</w:t>
      </w:r>
      <w:r w:rsidR="00B43183">
        <w:rPr>
          <w:rFonts w:ascii="Arial" w:hAnsi="Arial" w:cs="Arial"/>
          <w:bCs/>
          <w:color w:val="000000"/>
          <w:sz w:val="20"/>
          <w:szCs w:val="34"/>
        </w:rPr>
        <w:t> </w:t>
      </w:r>
      <w:r w:rsidRPr="00B43183">
        <w:rPr>
          <w:rFonts w:ascii="Arial" w:hAnsi="Arial" w:cs="Arial"/>
          <w:b/>
          <w:bCs/>
          <w:color w:val="000000"/>
          <w:sz w:val="20"/>
          <w:szCs w:val="34"/>
        </w:rPr>
        <w:t xml:space="preserve">Промывание и сушка деталей после нанесения </w:t>
      </w:r>
      <w:proofErr w:type="spellStart"/>
      <w:r w:rsidRPr="00B43183">
        <w:rPr>
          <w:rFonts w:ascii="Arial" w:hAnsi="Arial" w:cs="Arial"/>
          <w:b/>
          <w:bCs/>
          <w:color w:val="000000"/>
          <w:sz w:val="20"/>
          <w:szCs w:val="34"/>
        </w:rPr>
        <w:t>метанольного</w:t>
      </w:r>
      <w:proofErr w:type="spellEnd"/>
      <w:r w:rsidRPr="00B43183">
        <w:rPr>
          <w:rFonts w:ascii="Arial" w:hAnsi="Arial" w:cs="Arial"/>
          <w:b/>
          <w:bCs/>
          <w:color w:val="000000"/>
          <w:sz w:val="20"/>
          <w:szCs w:val="34"/>
        </w:rPr>
        <w:t xml:space="preserve"> раствора уксуснокислой ртути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 xml:space="preserve">Детали, не снимая с подставки, промывают последовательно в двух ваннах с этиловым спиртом, затем, сняв с подставки, каждую деталь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протираютбатистовой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салфеткой, смоченной этиловым спиртом, и сушат на противне при температуре окружающей среды от 293</w:t>
      </w:r>
      <w:proofErr w:type="gramStart"/>
      <w:r>
        <w:rPr>
          <w:rFonts w:ascii="Arial" w:hAnsi="Arial" w:cs="Arial"/>
          <w:bCs/>
          <w:color w:val="000000"/>
          <w:sz w:val="20"/>
          <w:szCs w:val="34"/>
        </w:rPr>
        <w:t xml:space="preserve"> К</w:t>
      </w:r>
      <w:proofErr w:type="gramEnd"/>
      <w:r>
        <w:rPr>
          <w:rFonts w:ascii="Arial" w:hAnsi="Arial" w:cs="Arial"/>
          <w:bCs/>
          <w:color w:val="000000"/>
          <w:sz w:val="20"/>
          <w:szCs w:val="34"/>
        </w:rPr>
        <w:t xml:space="preserve"> до 298 К </w:t>
      </w:r>
      <w:r w:rsidR="0073064E">
        <w:rPr>
          <w:rFonts w:ascii="Arial" w:hAnsi="Arial" w:cs="Arial"/>
          <w:bCs/>
          <w:color w:val="000000"/>
          <w:sz w:val="20"/>
          <w:szCs w:val="34"/>
        </w:rPr>
        <w:br/>
      </w:r>
      <w:r>
        <w:rPr>
          <w:rFonts w:ascii="Arial" w:hAnsi="Arial" w:cs="Arial"/>
          <w:bCs/>
          <w:color w:val="000000"/>
          <w:sz w:val="20"/>
          <w:szCs w:val="34"/>
        </w:rPr>
        <w:t>(от 20 ºС до 25 ºС) 24 ч под чистой марлей в вытяжном шкафу.</w:t>
      </w:r>
    </w:p>
    <w:p w:rsidR="001D2F5E" w:rsidRDefault="001D2F5E" w:rsidP="00B43183">
      <w:pPr>
        <w:shd w:val="clear" w:color="auto" w:fill="FFFFFF"/>
        <w:spacing w:before="40" w:after="80"/>
        <w:ind w:left="39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color w:val="000000"/>
          <w:sz w:val="18"/>
          <w:szCs w:val="34"/>
        </w:rPr>
        <w:t>Примечание – Детали, не имеющие после промывки спиртом заметных налетов или загрязнения, протирке не  подлежат.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4"/>
        </w:rPr>
      </w:pPr>
      <w:r>
        <w:rPr>
          <w:rFonts w:ascii="Arial" w:hAnsi="Arial" w:cs="Arial"/>
          <w:b/>
          <w:color w:val="000000"/>
          <w:sz w:val="20"/>
          <w:szCs w:val="34"/>
        </w:rPr>
        <w:t>7.1.6.1</w:t>
      </w:r>
      <w:r w:rsidR="00B43183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Расход спирта на промывание деталей - по нормам, установленным в технологической документации и утвержденным в установленном порядке, или по ТКП 244.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7.1.6.2</w:t>
      </w:r>
      <w:proofErr w:type="gramStart"/>
      <w:r w:rsidR="00B43183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В</w:t>
      </w:r>
      <w:proofErr w:type="gramEnd"/>
      <w:r>
        <w:rPr>
          <w:rFonts w:ascii="Arial" w:hAnsi="Arial" w:cs="Arial"/>
          <w:bCs/>
          <w:color w:val="000000"/>
          <w:sz w:val="20"/>
          <w:szCs w:val="34"/>
        </w:rPr>
        <w:t xml:space="preserve"> случае помутнения промывочного спирта необходима смена спиртовой ванны для того, чтобы не допустить снижения класса чистоты поверхности детали после нанесения защитного покрытия.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Расходэтилового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спирта при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двухкратном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промывании 100 деталей диаметром 25 мм составляет примерно 1000 см</w:t>
      </w:r>
      <w:r>
        <w:rPr>
          <w:rFonts w:ascii="Arial" w:hAnsi="Arial" w:cs="Arial"/>
          <w:bCs/>
          <w:color w:val="000000"/>
          <w:sz w:val="20"/>
          <w:szCs w:val="34"/>
          <w:vertAlign w:val="superscript"/>
        </w:rPr>
        <w:t>3</w:t>
      </w:r>
      <w:r>
        <w:rPr>
          <w:rFonts w:ascii="Arial" w:hAnsi="Arial" w:cs="Arial"/>
          <w:bCs/>
          <w:color w:val="000000"/>
          <w:sz w:val="20"/>
          <w:szCs w:val="34"/>
        </w:rPr>
        <w:t>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7.1.6.3</w:t>
      </w:r>
      <w:proofErr w:type="gramStart"/>
      <w:r w:rsidR="00B43183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О</w:t>
      </w:r>
      <w:proofErr w:type="gramEnd"/>
      <w:r>
        <w:rPr>
          <w:rFonts w:ascii="Arial" w:hAnsi="Arial" w:cs="Arial"/>
          <w:bCs/>
          <w:color w:val="000000"/>
          <w:sz w:val="20"/>
          <w:szCs w:val="34"/>
        </w:rPr>
        <w:t xml:space="preserve">дин и тот же раствор как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винилтрихлорсилана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>, так и уксуснокислой ртути может быть использован неоднократно для обработки нескольких партий деталей, следующих одна за другой, но с учетом, что в 100 см</w:t>
      </w:r>
      <w:r>
        <w:rPr>
          <w:rFonts w:ascii="Arial" w:hAnsi="Arial" w:cs="Arial"/>
          <w:bCs/>
          <w:color w:val="000000"/>
          <w:sz w:val="20"/>
          <w:szCs w:val="34"/>
          <w:vertAlign w:val="superscript"/>
        </w:rPr>
        <w:t>3</w:t>
      </w:r>
      <w:r>
        <w:rPr>
          <w:rFonts w:ascii="Arial" w:hAnsi="Arial" w:cs="Arial"/>
          <w:bCs/>
          <w:color w:val="000000"/>
          <w:sz w:val="20"/>
          <w:szCs w:val="34"/>
        </w:rPr>
        <w:t xml:space="preserve"> раствора можно последовательно обработать до 0,02 м</w:t>
      </w:r>
      <w:r>
        <w:rPr>
          <w:rFonts w:ascii="Arial" w:hAnsi="Arial" w:cs="Arial"/>
          <w:bCs/>
          <w:color w:val="000000"/>
          <w:sz w:val="20"/>
          <w:szCs w:val="34"/>
          <w:vertAlign w:val="superscript"/>
        </w:rPr>
        <w:t>2</w:t>
      </w:r>
      <w:r>
        <w:rPr>
          <w:rFonts w:ascii="Arial" w:hAnsi="Arial" w:cs="Arial"/>
          <w:bCs/>
          <w:iCs/>
          <w:color w:val="000000"/>
          <w:sz w:val="20"/>
          <w:szCs w:val="34"/>
        </w:rPr>
        <w:t xml:space="preserve"> пов</w:t>
      </w:r>
      <w:r>
        <w:rPr>
          <w:rFonts w:ascii="Arial" w:hAnsi="Arial" w:cs="Arial"/>
          <w:bCs/>
          <w:color w:val="000000"/>
          <w:sz w:val="20"/>
          <w:szCs w:val="34"/>
        </w:rPr>
        <w:t>ерхностей деталей. После этого растворы считаются отработанными. При появлении помутнения раствор становится непригодным. Помутнение определяется визуально при появлении в растворе взвешенных частиц или путем сравнения его с эталонными растворами.</w:t>
      </w:r>
    </w:p>
    <w:p w:rsidR="001D2F5E" w:rsidRDefault="001D2F5E" w:rsidP="00B43183">
      <w:pPr>
        <w:shd w:val="clear" w:color="auto" w:fill="FFFFFF"/>
        <w:spacing w:before="120" w:after="80"/>
        <w:ind w:firstLine="39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7.2</w:t>
      </w:r>
      <w:r w:rsidR="00B43183">
        <w:rPr>
          <w:rFonts w:ascii="Arial" w:hAnsi="Arial" w:cs="Arial"/>
          <w:b/>
          <w:color w:val="000000"/>
          <w:sz w:val="20"/>
          <w:szCs w:val="34"/>
        </w:rPr>
        <w:t> </w:t>
      </w:r>
      <w:r>
        <w:rPr>
          <w:rFonts w:ascii="Arial" w:hAnsi="Arial" w:cs="Arial"/>
          <w:b/>
          <w:color w:val="000000"/>
          <w:sz w:val="20"/>
          <w:szCs w:val="34"/>
        </w:rPr>
        <w:t>Защита по технологическому процессу 2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7.2.1</w:t>
      </w:r>
      <w:r w:rsidR="00B43183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Защита по технологическому процессу 2 должна состоять из следующих операций: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>-</w:t>
      </w:r>
      <w:r w:rsidR="00B43183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подготовки поверхности детали к нанесению защитного покрытия;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>-</w:t>
      </w:r>
      <w:r w:rsidR="00B43183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 xml:space="preserve">нанесения водного раствора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винилтриэтоксисилана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с массовой долей 2,0 %;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lastRenderedPageBreak/>
        <w:t>-</w:t>
      </w:r>
      <w:r w:rsidR="00B43183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промывания и сушки деталей после нанесения водного раствора;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>-</w:t>
      </w:r>
      <w:r w:rsidR="00B43183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нанесения водного раствора уксуснокислой ртути с массовой долей от 0,35 % до 0,40 %;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4"/>
        </w:rPr>
      </w:pPr>
      <w:r>
        <w:rPr>
          <w:rFonts w:ascii="Arial" w:hAnsi="Arial" w:cs="Arial"/>
          <w:bCs/>
          <w:color w:val="000000"/>
          <w:sz w:val="20"/>
          <w:szCs w:val="34"/>
        </w:rPr>
        <w:t>-</w:t>
      </w:r>
      <w:r w:rsidR="00B43183">
        <w:rPr>
          <w:rFonts w:ascii="Arial" w:hAnsi="Arial" w:cs="Arial"/>
          <w:bCs/>
          <w:color w:val="000000"/>
          <w:sz w:val="20"/>
          <w:szCs w:val="34"/>
        </w:rPr>
        <w:t> </w:t>
      </w:r>
      <w:r>
        <w:rPr>
          <w:rFonts w:ascii="Arial" w:hAnsi="Arial" w:cs="Arial"/>
          <w:bCs/>
          <w:color w:val="000000"/>
          <w:sz w:val="20"/>
          <w:szCs w:val="34"/>
        </w:rPr>
        <w:t>промывания и сушки деталей после нанесения водного раствора.</w:t>
      </w:r>
    </w:p>
    <w:p w:rsidR="006055AF" w:rsidRPr="006055AF" w:rsidRDefault="001D2F5E" w:rsidP="00A15AD2">
      <w:pPr>
        <w:shd w:val="clear" w:color="auto" w:fill="FFFFFF"/>
        <w:tabs>
          <w:tab w:val="left" w:pos="8371"/>
        </w:tabs>
        <w:ind w:firstLine="397"/>
        <w:jc w:val="both"/>
        <w:rPr>
          <w:rFonts w:ascii="Arial" w:hAnsi="Arial" w:cs="Arial"/>
          <w:b/>
          <w:bCs/>
          <w:color w:val="000000"/>
          <w:sz w:val="20"/>
          <w:szCs w:val="34"/>
        </w:rPr>
      </w:pPr>
      <w:r>
        <w:rPr>
          <w:rFonts w:ascii="Arial" w:hAnsi="Arial" w:cs="Arial"/>
          <w:b/>
          <w:color w:val="000000"/>
          <w:sz w:val="20"/>
          <w:szCs w:val="34"/>
        </w:rPr>
        <w:t>7.2.2</w:t>
      </w:r>
      <w:r w:rsidR="006055AF">
        <w:rPr>
          <w:rFonts w:ascii="Arial" w:hAnsi="Arial" w:cs="Arial"/>
          <w:bCs/>
          <w:color w:val="000000"/>
          <w:sz w:val="20"/>
          <w:szCs w:val="34"/>
        </w:rPr>
        <w:t> </w:t>
      </w:r>
      <w:r w:rsidRPr="006055AF">
        <w:rPr>
          <w:rFonts w:ascii="Arial" w:hAnsi="Arial" w:cs="Arial"/>
          <w:b/>
          <w:bCs/>
          <w:color w:val="000000"/>
          <w:sz w:val="20"/>
          <w:szCs w:val="34"/>
        </w:rPr>
        <w:t>Подготовка поверхности детали</w:t>
      </w:r>
      <w:r w:rsidR="006055AF">
        <w:rPr>
          <w:rFonts w:ascii="Arial" w:hAnsi="Arial" w:cs="Arial"/>
          <w:b/>
          <w:bCs/>
          <w:color w:val="000000"/>
          <w:sz w:val="20"/>
          <w:szCs w:val="34"/>
        </w:rPr>
        <w:t xml:space="preserve"> к нанесению защитного покрытия</w:t>
      </w:r>
    </w:p>
    <w:p w:rsidR="001D2F5E" w:rsidRDefault="006055AF" w:rsidP="00A15AD2">
      <w:pPr>
        <w:shd w:val="clear" w:color="auto" w:fill="FFFFFF"/>
        <w:tabs>
          <w:tab w:val="left" w:pos="8371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 xml:space="preserve">Подготовка поверхности детали к нанесению защитного покрытия </w:t>
      </w:r>
      <w:r w:rsidR="001D2F5E">
        <w:rPr>
          <w:rFonts w:ascii="Arial" w:hAnsi="Arial" w:cs="Arial"/>
          <w:bCs/>
          <w:color w:val="000000"/>
          <w:sz w:val="20"/>
          <w:szCs w:val="34"/>
        </w:rPr>
        <w:t>должна соответствовать технологической документации изготовителя.</w:t>
      </w:r>
    </w:p>
    <w:p w:rsidR="001D2F5E" w:rsidRPr="006055AF" w:rsidRDefault="001D2F5E" w:rsidP="00A15AD2">
      <w:pPr>
        <w:shd w:val="clear" w:color="auto" w:fill="FFFFFF"/>
        <w:tabs>
          <w:tab w:val="left" w:pos="1694"/>
        </w:tabs>
        <w:ind w:firstLine="39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7.2.3</w:t>
      </w:r>
      <w:r w:rsidR="006055AF" w:rsidRPr="006055AF">
        <w:rPr>
          <w:rFonts w:ascii="Arial" w:hAnsi="Arial" w:cs="Arial"/>
          <w:b/>
          <w:bCs/>
          <w:color w:val="000000"/>
          <w:sz w:val="20"/>
          <w:szCs w:val="34"/>
        </w:rPr>
        <w:t> </w:t>
      </w:r>
      <w:r w:rsidRPr="006055AF">
        <w:rPr>
          <w:rFonts w:ascii="Arial" w:hAnsi="Arial" w:cs="Arial"/>
          <w:b/>
          <w:bCs/>
          <w:color w:val="000000"/>
          <w:sz w:val="20"/>
          <w:szCs w:val="34"/>
        </w:rPr>
        <w:t xml:space="preserve">Нанесение водного раствора </w:t>
      </w:r>
      <w:proofErr w:type="spellStart"/>
      <w:r w:rsidRPr="006055AF">
        <w:rPr>
          <w:rFonts w:ascii="Arial" w:hAnsi="Arial" w:cs="Arial"/>
          <w:b/>
          <w:bCs/>
          <w:color w:val="000000"/>
          <w:sz w:val="20"/>
          <w:szCs w:val="34"/>
        </w:rPr>
        <w:t>винилтриэтоксисилана</w:t>
      </w:r>
      <w:proofErr w:type="spellEnd"/>
      <w:r w:rsidRPr="006055AF">
        <w:rPr>
          <w:rFonts w:ascii="Arial" w:hAnsi="Arial" w:cs="Arial"/>
          <w:b/>
          <w:bCs/>
          <w:color w:val="000000"/>
          <w:sz w:val="20"/>
          <w:szCs w:val="34"/>
        </w:rPr>
        <w:t xml:space="preserve"> с массовой долей 2,0 %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>Детали размещает на подставках в вертикальном положении и помещают</w:t>
      </w:r>
      <w:r>
        <w:rPr>
          <w:rFonts w:ascii="Arial" w:hAnsi="Arial" w:cs="Arial"/>
          <w:bCs/>
          <w:iCs/>
          <w:color w:val="000000"/>
          <w:sz w:val="20"/>
          <w:szCs w:val="34"/>
        </w:rPr>
        <w:t xml:space="preserve"> в сосуд</w:t>
      </w:r>
      <w:r>
        <w:rPr>
          <w:rFonts w:ascii="Arial" w:hAnsi="Arial" w:cs="Arial"/>
          <w:bCs/>
          <w:color w:val="000000"/>
          <w:sz w:val="20"/>
          <w:szCs w:val="34"/>
        </w:rPr>
        <w:t xml:space="preserve"> (ванночку) с водным раствором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винилтриэтоксисилана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с массовой долей 2,0 %. Детали, изготовленные из химически неустойчивого стекла, выдерживают в растворе от 45 до 60 мин, из химически устойчивого стекла – от 60 до 90 мин при температуре окружающей среды от 293</w:t>
      </w:r>
      <w:proofErr w:type="gramStart"/>
      <w:r>
        <w:rPr>
          <w:rFonts w:ascii="Arial" w:hAnsi="Arial" w:cs="Arial"/>
          <w:bCs/>
          <w:color w:val="000000"/>
          <w:sz w:val="20"/>
          <w:szCs w:val="34"/>
        </w:rPr>
        <w:t xml:space="preserve"> К</w:t>
      </w:r>
      <w:proofErr w:type="gramEnd"/>
      <w:r>
        <w:rPr>
          <w:rFonts w:ascii="Arial" w:hAnsi="Arial" w:cs="Arial"/>
          <w:bCs/>
          <w:color w:val="000000"/>
          <w:sz w:val="20"/>
          <w:szCs w:val="34"/>
        </w:rPr>
        <w:t xml:space="preserve"> до 298 К (от 20 ºС до 25 ºС).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7.2.4</w:t>
      </w:r>
      <w:r w:rsidR="006055AF">
        <w:rPr>
          <w:rFonts w:ascii="Arial" w:hAnsi="Arial" w:cs="Arial"/>
          <w:bCs/>
          <w:color w:val="000000"/>
          <w:sz w:val="20"/>
          <w:szCs w:val="34"/>
        </w:rPr>
        <w:t> </w:t>
      </w:r>
      <w:r w:rsidRPr="006055AF">
        <w:rPr>
          <w:rFonts w:ascii="Arial" w:hAnsi="Arial" w:cs="Arial"/>
          <w:b/>
          <w:bCs/>
          <w:color w:val="000000"/>
          <w:sz w:val="20"/>
          <w:szCs w:val="34"/>
        </w:rPr>
        <w:t xml:space="preserve">Промывание и сушка деталей после нанесения водного раствора </w:t>
      </w:r>
      <w:proofErr w:type="spellStart"/>
      <w:r w:rsidRPr="006055AF">
        <w:rPr>
          <w:rFonts w:ascii="Arial" w:hAnsi="Arial" w:cs="Arial"/>
          <w:b/>
          <w:bCs/>
          <w:color w:val="000000"/>
          <w:sz w:val="20"/>
          <w:szCs w:val="34"/>
        </w:rPr>
        <w:t>винилтриэтоксисилана</w:t>
      </w:r>
      <w:proofErr w:type="spellEnd"/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>Детали, не снимая с подставки, промывают в ванне с этиловым спиртом и протирают каждую деталь салфеткой, смоченной этиловым спиртом</w:t>
      </w:r>
      <w:r>
        <w:rPr>
          <w:rFonts w:ascii="Arial" w:hAnsi="Arial" w:cs="Arial"/>
          <w:bCs/>
          <w:iCs/>
          <w:color w:val="000000"/>
          <w:sz w:val="20"/>
          <w:szCs w:val="34"/>
        </w:rPr>
        <w:t xml:space="preserve">. </w:t>
      </w:r>
      <w:r>
        <w:rPr>
          <w:rFonts w:ascii="Arial" w:hAnsi="Arial" w:cs="Arial"/>
          <w:bCs/>
          <w:color w:val="000000"/>
          <w:sz w:val="20"/>
          <w:szCs w:val="34"/>
        </w:rPr>
        <w:t>Промытые детали сушат в термостате при температуре 423</w:t>
      </w:r>
      <w:proofErr w:type="gramStart"/>
      <w:r>
        <w:rPr>
          <w:rFonts w:ascii="Arial" w:hAnsi="Arial" w:cs="Arial"/>
          <w:bCs/>
          <w:color w:val="000000"/>
          <w:sz w:val="20"/>
          <w:szCs w:val="34"/>
        </w:rPr>
        <w:t xml:space="preserve"> К</w:t>
      </w:r>
      <w:proofErr w:type="gramEnd"/>
      <w:r>
        <w:rPr>
          <w:rFonts w:ascii="Arial" w:hAnsi="Arial" w:cs="Arial"/>
          <w:bCs/>
          <w:color w:val="000000"/>
          <w:sz w:val="20"/>
          <w:szCs w:val="34"/>
        </w:rPr>
        <w:t xml:space="preserve"> (150 °С) 2 ч. Термостат отключают и охлаждают детали, не вынимая из термостата, до температуры окружающей среды от 293 К до 298 К (от 20 ºС до 25 ºС).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4"/>
        </w:rPr>
      </w:pPr>
      <w:r>
        <w:rPr>
          <w:rFonts w:ascii="Arial" w:hAnsi="Arial" w:cs="Arial"/>
          <w:bCs/>
          <w:color w:val="000000"/>
          <w:sz w:val="20"/>
          <w:szCs w:val="34"/>
        </w:rPr>
        <w:t xml:space="preserve">Интервал во времени между операциями нанесения водных растворов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винилтриэтокси</w:t>
      </w:r>
      <w:r w:rsidR="00FA406F">
        <w:rPr>
          <w:rFonts w:ascii="Arial" w:hAnsi="Arial" w:cs="Arial"/>
          <w:bCs/>
          <w:color w:val="000000"/>
          <w:sz w:val="20"/>
          <w:szCs w:val="34"/>
        </w:rPr>
        <w:t>си</w:t>
      </w:r>
      <w:r>
        <w:rPr>
          <w:rFonts w:ascii="Arial" w:hAnsi="Arial" w:cs="Arial"/>
          <w:bCs/>
          <w:color w:val="000000"/>
          <w:sz w:val="20"/>
          <w:szCs w:val="34"/>
        </w:rPr>
        <w:t>лана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и уксуснокислой ртути должен быть не менее суток, считая с момента охлаждения деталей, допускается до четырех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месяцевпри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условии хранения в эксикаторе. После четырех месяцев хранения необходимо проверять краевой угол смачивания защитного покрытия согласно 8.3.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4"/>
        </w:rPr>
      </w:pPr>
      <w:r>
        <w:rPr>
          <w:rFonts w:ascii="Arial" w:hAnsi="Arial" w:cs="Arial"/>
          <w:bCs/>
          <w:color w:val="000000"/>
          <w:sz w:val="20"/>
          <w:szCs w:val="34"/>
        </w:rPr>
        <w:t xml:space="preserve">Расход этилового спирта </w:t>
      </w:r>
      <w:r w:rsidR="006055AF">
        <w:rPr>
          <w:rFonts w:ascii="Arial" w:hAnsi="Arial" w:cs="Arial"/>
          <w:bCs/>
          <w:color w:val="000000"/>
          <w:sz w:val="20"/>
          <w:szCs w:val="34"/>
        </w:rPr>
        <w:noBreakHyphen/>
      </w:r>
      <w:r>
        <w:rPr>
          <w:rFonts w:ascii="Arial" w:hAnsi="Arial" w:cs="Arial"/>
          <w:bCs/>
          <w:color w:val="000000"/>
          <w:sz w:val="20"/>
          <w:szCs w:val="34"/>
        </w:rPr>
        <w:t xml:space="preserve"> по нормам, установленным в технологической документации и утвержденным в установленном порядке или по ТКП 244.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4"/>
        </w:rPr>
        <w:t>7.2.5</w:t>
      </w:r>
      <w:r w:rsidR="006055AF">
        <w:rPr>
          <w:rFonts w:ascii="Arial" w:hAnsi="Arial" w:cs="Arial"/>
          <w:bCs/>
          <w:color w:val="000000"/>
          <w:sz w:val="20"/>
          <w:szCs w:val="34"/>
        </w:rPr>
        <w:t> </w:t>
      </w:r>
      <w:r w:rsidRPr="006055AF">
        <w:rPr>
          <w:rFonts w:ascii="Arial" w:hAnsi="Arial" w:cs="Arial"/>
          <w:b/>
          <w:bCs/>
          <w:color w:val="000000"/>
          <w:sz w:val="20"/>
          <w:szCs w:val="34"/>
        </w:rPr>
        <w:t>Нанесение водного раствора уксуснокислой ртути с массовой долей от 0,35</w:t>
      </w:r>
      <w:r w:rsidR="006055AF">
        <w:rPr>
          <w:rFonts w:ascii="Arial" w:hAnsi="Arial" w:cs="Arial"/>
          <w:b/>
          <w:bCs/>
          <w:color w:val="000000"/>
          <w:sz w:val="20"/>
          <w:szCs w:val="34"/>
        </w:rPr>
        <w:t> </w:t>
      </w:r>
      <w:r w:rsidRPr="006055AF">
        <w:rPr>
          <w:rFonts w:ascii="Arial" w:hAnsi="Arial" w:cs="Arial"/>
          <w:b/>
          <w:bCs/>
          <w:color w:val="000000"/>
          <w:sz w:val="20"/>
          <w:szCs w:val="34"/>
        </w:rPr>
        <w:t>% до 0,40</w:t>
      </w:r>
      <w:r w:rsidR="006055AF">
        <w:rPr>
          <w:rFonts w:ascii="Arial" w:hAnsi="Arial" w:cs="Arial"/>
          <w:b/>
          <w:bCs/>
          <w:color w:val="000000"/>
          <w:sz w:val="20"/>
          <w:szCs w:val="34"/>
        </w:rPr>
        <w:t> </w:t>
      </w:r>
      <w:r w:rsidRPr="006055AF">
        <w:rPr>
          <w:rFonts w:ascii="Arial" w:hAnsi="Arial" w:cs="Arial"/>
          <w:b/>
          <w:bCs/>
          <w:color w:val="000000"/>
          <w:sz w:val="20"/>
          <w:szCs w:val="34"/>
        </w:rPr>
        <w:t>%</w:t>
      </w:r>
    </w:p>
    <w:p w:rsidR="001D2F5E" w:rsidRDefault="001D2F5E" w:rsidP="00A15AD2">
      <w:pPr>
        <w:pStyle w:val="30"/>
        <w:widowControl/>
        <w:tabs>
          <w:tab w:val="clear" w:pos="10277"/>
        </w:tabs>
        <w:autoSpaceDE/>
        <w:autoSpaceDN/>
        <w:adjustRightInd/>
        <w:ind w:firstLine="397"/>
        <w:rPr>
          <w:rFonts w:cs="Arial"/>
        </w:rPr>
      </w:pPr>
      <w:r>
        <w:rPr>
          <w:rFonts w:cs="Arial"/>
        </w:rPr>
        <w:t xml:space="preserve">Детали размещают на подставках в вертикальном положении и погружают в ванну с водным раствором уксуснокислой ртути с массовой долей от 0,35 % до 0,40 %. Детали, изготовленные из химически неустойчивых стекол, выдерживают в растворе 45 мин, из химически устойчивых стекол </w:t>
      </w:r>
      <w:r w:rsidR="006055AF">
        <w:rPr>
          <w:rFonts w:cs="Arial"/>
        </w:rPr>
        <w:noBreakHyphen/>
      </w:r>
      <w:r>
        <w:rPr>
          <w:rFonts w:cs="Arial"/>
        </w:rPr>
        <w:t xml:space="preserve"> 60 мин при температуре окружающей среды от 293</w:t>
      </w:r>
      <w:proofErr w:type="gramStart"/>
      <w:r>
        <w:rPr>
          <w:rFonts w:cs="Arial"/>
        </w:rPr>
        <w:t xml:space="preserve"> К</w:t>
      </w:r>
      <w:proofErr w:type="gramEnd"/>
      <w:r>
        <w:rPr>
          <w:rFonts w:cs="Arial"/>
        </w:rPr>
        <w:t xml:space="preserve"> до 298 К (от 20 ºС до 25 ºС).</w:t>
      </w:r>
    </w:p>
    <w:p w:rsidR="001D2F5E" w:rsidRPr="006055AF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/>
          <w:sz w:val="20"/>
          <w:szCs w:val="30"/>
        </w:rPr>
        <w:t>7.2.6</w:t>
      </w:r>
      <w:r w:rsidR="006055AF">
        <w:rPr>
          <w:rFonts w:ascii="Arial" w:hAnsi="Arial" w:cs="Arial"/>
          <w:bCs/>
          <w:color w:val="000000"/>
          <w:sz w:val="20"/>
          <w:szCs w:val="30"/>
        </w:rPr>
        <w:t> </w:t>
      </w:r>
      <w:r w:rsidRPr="006055AF">
        <w:rPr>
          <w:rFonts w:ascii="Arial" w:hAnsi="Arial" w:cs="Arial"/>
          <w:b/>
          <w:bCs/>
          <w:color w:val="000000"/>
          <w:sz w:val="20"/>
          <w:szCs w:val="30"/>
        </w:rPr>
        <w:t>Промывание и сушка деталей после нанесения водного раствора уксуснокислой ртути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0"/>
        </w:rPr>
        <w:t>Детали, не снимая с подставки, промывают последовательно погружением в двух ванна</w:t>
      </w:r>
      <w:r>
        <w:rPr>
          <w:rFonts w:ascii="Arial" w:hAnsi="Arial" w:cs="Arial"/>
          <w:bCs/>
          <w:iCs/>
          <w:color w:val="000000"/>
          <w:sz w:val="20"/>
          <w:szCs w:val="30"/>
        </w:rPr>
        <w:t xml:space="preserve">х </w:t>
      </w:r>
      <w:r>
        <w:rPr>
          <w:rFonts w:ascii="Arial" w:hAnsi="Arial" w:cs="Arial"/>
          <w:bCs/>
          <w:color w:val="000000"/>
          <w:sz w:val="20"/>
          <w:szCs w:val="30"/>
        </w:rPr>
        <w:t xml:space="preserve">с этиловым спиртом и сушат при температуре окружающей среды </w:t>
      </w:r>
      <w:r>
        <w:rPr>
          <w:rFonts w:ascii="Arial" w:hAnsi="Arial" w:cs="Arial"/>
          <w:bCs/>
          <w:color w:val="000000"/>
          <w:sz w:val="20"/>
          <w:szCs w:val="34"/>
        </w:rPr>
        <w:t>от 293</w:t>
      </w:r>
      <w:proofErr w:type="gramStart"/>
      <w:r>
        <w:rPr>
          <w:rFonts w:ascii="Arial" w:hAnsi="Arial" w:cs="Arial"/>
          <w:bCs/>
          <w:color w:val="000000"/>
          <w:sz w:val="20"/>
          <w:szCs w:val="34"/>
        </w:rPr>
        <w:t xml:space="preserve"> К</w:t>
      </w:r>
      <w:proofErr w:type="gramEnd"/>
      <w:r>
        <w:rPr>
          <w:rFonts w:ascii="Arial" w:hAnsi="Arial" w:cs="Arial"/>
          <w:bCs/>
          <w:color w:val="000000"/>
          <w:sz w:val="20"/>
          <w:szCs w:val="34"/>
        </w:rPr>
        <w:t xml:space="preserve"> до 298 К (от 20 ºС до 25 ºС) </w:t>
      </w:r>
      <w:r>
        <w:rPr>
          <w:rFonts w:ascii="Arial" w:hAnsi="Arial" w:cs="Arial"/>
          <w:bCs/>
          <w:color w:val="000000"/>
          <w:sz w:val="20"/>
          <w:szCs w:val="30"/>
        </w:rPr>
        <w:t>под чистой марлей в вытяжном шкафу 24 ч.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0"/>
        </w:rPr>
        <w:t>Расход этилового спирта при двукратном промывании по 7.1.6.1</w:t>
      </w:r>
      <w:r w:rsidR="006055AF">
        <w:rPr>
          <w:rFonts w:ascii="Arial" w:hAnsi="Arial" w:cs="Arial"/>
          <w:bCs/>
          <w:color w:val="000000"/>
          <w:sz w:val="20"/>
          <w:szCs w:val="30"/>
        </w:rPr>
        <w:t xml:space="preserve"> – </w:t>
      </w:r>
      <w:r>
        <w:rPr>
          <w:rFonts w:ascii="Arial" w:hAnsi="Arial" w:cs="Arial"/>
          <w:bCs/>
          <w:color w:val="000000"/>
          <w:sz w:val="20"/>
          <w:szCs w:val="30"/>
        </w:rPr>
        <w:t>7.1.6.3.</w:t>
      </w:r>
    </w:p>
    <w:p w:rsidR="001D2F5E" w:rsidRPr="00D343D8" w:rsidRDefault="001D2F5E" w:rsidP="00D343D8">
      <w:pPr>
        <w:shd w:val="clear" w:color="auto" w:fill="FFFFFF"/>
        <w:spacing w:before="120" w:after="80"/>
        <w:ind w:firstLine="397"/>
        <w:jc w:val="both"/>
        <w:rPr>
          <w:rFonts w:ascii="Arial" w:hAnsi="Arial" w:cs="Arial"/>
          <w:b/>
          <w:color w:val="000000"/>
          <w:sz w:val="20"/>
          <w:szCs w:val="34"/>
        </w:rPr>
      </w:pPr>
      <w:r w:rsidRPr="00D343D8">
        <w:rPr>
          <w:rFonts w:ascii="Arial" w:hAnsi="Arial" w:cs="Arial"/>
          <w:b/>
          <w:color w:val="000000"/>
          <w:sz w:val="20"/>
          <w:szCs w:val="34"/>
        </w:rPr>
        <w:t>7.3</w:t>
      </w:r>
      <w:r w:rsidR="00D343D8" w:rsidRPr="00D343D8">
        <w:rPr>
          <w:rFonts w:ascii="Arial" w:hAnsi="Arial" w:cs="Arial"/>
          <w:b/>
          <w:color w:val="000000"/>
          <w:sz w:val="20"/>
          <w:szCs w:val="34"/>
        </w:rPr>
        <w:t> </w:t>
      </w:r>
      <w:r w:rsidRPr="00D343D8">
        <w:rPr>
          <w:rFonts w:ascii="Arial" w:hAnsi="Arial" w:cs="Arial"/>
          <w:b/>
          <w:color w:val="000000"/>
          <w:sz w:val="20"/>
          <w:szCs w:val="34"/>
        </w:rPr>
        <w:t>Защита по технологическому процессу 3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0"/>
        </w:rPr>
        <w:t>7.3.1</w:t>
      </w:r>
      <w:r w:rsidR="00D343D8">
        <w:rPr>
          <w:rFonts w:ascii="Arial" w:hAnsi="Arial" w:cs="Arial"/>
          <w:bCs/>
          <w:color w:val="000000"/>
          <w:sz w:val="20"/>
          <w:szCs w:val="30"/>
        </w:rPr>
        <w:t> </w:t>
      </w:r>
      <w:r>
        <w:rPr>
          <w:rFonts w:ascii="Arial" w:hAnsi="Arial" w:cs="Arial"/>
          <w:bCs/>
          <w:color w:val="000000"/>
          <w:sz w:val="20"/>
          <w:szCs w:val="30"/>
        </w:rPr>
        <w:t>Защита по технологическому процессу 3 должна состоять из следующих операций: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0"/>
        </w:rPr>
      </w:pPr>
      <w:r>
        <w:rPr>
          <w:rFonts w:ascii="Arial" w:hAnsi="Arial" w:cs="Arial"/>
          <w:bCs/>
          <w:color w:val="000000"/>
          <w:sz w:val="20"/>
          <w:szCs w:val="30"/>
        </w:rPr>
        <w:t>-</w:t>
      </w:r>
      <w:r w:rsidR="00D343D8">
        <w:rPr>
          <w:rFonts w:ascii="Arial" w:hAnsi="Arial" w:cs="Arial"/>
          <w:bCs/>
          <w:color w:val="000000"/>
          <w:sz w:val="20"/>
          <w:szCs w:val="30"/>
        </w:rPr>
        <w:t> </w:t>
      </w:r>
      <w:r>
        <w:rPr>
          <w:rFonts w:ascii="Arial" w:hAnsi="Arial" w:cs="Arial"/>
          <w:bCs/>
          <w:color w:val="000000"/>
          <w:sz w:val="20"/>
          <w:szCs w:val="30"/>
        </w:rPr>
        <w:t>подготовки поверхности детали к нанесению защитного покрытия;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0"/>
        </w:rPr>
        <w:t>-</w:t>
      </w:r>
      <w:r w:rsidR="00D343D8">
        <w:rPr>
          <w:rFonts w:ascii="Arial" w:hAnsi="Arial" w:cs="Arial"/>
          <w:bCs/>
          <w:color w:val="000000"/>
          <w:sz w:val="20"/>
          <w:szCs w:val="30"/>
        </w:rPr>
        <w:t> </w:t>
      </w:r>
      <w:r>
        <w:rPr>
          <w:rFonts w:ascii="Arial" w:hAnsi="Arial" w:cs="Arial"/>
          <w:bCs/>
          <w:color w:val="000000"/>
          <w:sz w:val="20"/>
          <w:szCs w:val="30"/>
        </w:rPr>
        <w:t>подбора режима нанесения защитного покрытия;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0"/>
        </w:rPr>
        <w:t>-</w:t>
      </w:r>
      <w:r w:rsidR="00D343D8">
        <w:rPr>
          <w:rFonts w:ascii="Arial" w:hAnsi="Arial" w:cs="Arial"/>
          <w:bCs/>
          <w:color w:val="000000"/>
          <w:sz w:val="20"/>
          <w:szCs w:val="30"/>
        </w:rPr>
        <w:t> </w:t>
      </w:r>
      <w:r>
        <w:rPr>
          <w:rFonts w:ascii="Arial" w:hAnsi="Arial" w:cs="Arial"/>
          <w:bCs/>
          <w:color w:val="000000"/>
          <w:sz w:val="20"/>
          <w:szCs w:val="30"/>
        </w:rPr>
        <w:t xml:space="preserve">нанесения защитного покрытия из смеси спиртовых растворов от 24 </w:t>
      </w:r>
      <w:r>
        <w:rPr>
          <w:rFonts w:ascii="Arial" w:hAnsi="Arial" w:cs="Arial"/>
          <w:bCs/>
          <w:iCs/>
          <w:color w:val="000000"/>
          <w:sz w:val="20"/>
          <w:szCs w:val="30"/>
        </w:rPr>
        <w:t xml:space="preserve">% до </w:t>
      </w:r>
      <w:r>
        <w:rPr>
          <w:rFonts w:ascii="Arial" w:hAnsi="Arial" w:cs="Arial"/>
          <w:bCs/>
          <w:color w:val="000000"/>
          <w:sz w:val="20"/>
          <w:szCs w:val="30"/>
        </w:rPr>
        <w:t xml:space="preserve">30 % </w:t>
      </w:r>
      <w:proofErr w:type="spellStart"/>
      <w:r>
        <w:rPr>
          <w:rFonts w:ascii="Arial" w:hAnsi="Arial" w:cs="Arial"/>
          <w:bCs/>
          <w:color w:val="000000"/>
          <w:sz w:val="20"/>
          <w:szCs w:val="30"/>
        </w:rPr>
        <w:t>тетраэтоксисилана</w:t>
      </w:r>
      <w:proofErr w:type="spellEnd"/>
      <w:r>
        <w:rPr>
          <w:rFonts w:ascii="Arial" w:hAnsi="Arial" w:cs="Arial"/>
          <w:bCs/>
          <w:color w:val="000000"/>
          <w:sz w:val="20"/>
          <w:szCs w:val="30"/>
        </w:rPr>
        <w:t xml:space="preserve"> и </w:t>
      </w:r>
      <w:r>
        <w:rPr>
          <w:rFonts w:ascii="Arial" w:hAnsi="Arial" w:cs="Arial"/>
          <w:bCs/>
          <w:iCs/>
          <w:color w:val="000000"/>
          <w:sz w:val="20"/>
          <w:szCs w:val="30"/>
        </w:rPr>
        <w:t xml:space="preserve">5 % </w:t>
      </w:r>
      <w:r>
        <w:rPr>
          <w:rFonts w:ascii="Arial" w:hAnsi="Arial" w:cs="Arial"/>
          <w:bCs/>
          <w:color w:val="000000"/>
          <w:sz w:val="20"/>
          <w:szCs w:val="30"/>
        </w:rPr>
        <w:t xml:space="preserve">сополимера 4-метилпентена-1 с метакриловой кислотой и добавкой </w:t>
      </w:r>
      <w:proofErr w:type="spellStart"/>
      <w:r>
        <w:rPr>
          <w:rFonts w:ascii="Arial" w:hAnsi="Arial" w:cs="Arial"/>
          <w:bCs/>
          <w:color w:val="000000"/>
          <w:sz w:val="20"/>
          <w:szCs w:val="30"/>
        </w:rPr>
        <w:t>триэтилметакрилоксистаннана</w:t>
      </w:r>
      <w:proofErr w:type="spellEnd"/>
      <w:r>
        <w:rPr>
          <w:rFonts w:ascii="Arial" w:hAnsi="Arial" w:cs="Arial"/>
          <w:bCs/>
          <w:color w:val="000000"/>
          <w:sz w:val="20"/>
          <w:szCs w:val="30"/>
        </w:rPr>
        <w:t xml:space="preserve"> с массовой долей </w:t>
      </w:r>
      <w:r>
        <w:rPr>
          <w:rFonts w:ascii="Arial" w:hAnsi="Arial" w:cs="Arial"/>
          <w:bCs/>
          <w:iCs/>
          <w:color w:val="000000"/>
          <w:sz w:val="20"/>
          <w:szCs w:val="30"/>
        </w:rPr>
        <w:t>1 %;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0"/>
        </w:rPr>
        <w:t>-</w:t>
      </w:r>
      <w:r w:rsidR="00D343D8">
        <w:rPr>
          <w:rFonts w:ascii="Arial" w:hAnsi="Arial" w:cs="Arial"/>
          <w:bCs/>
          <w:color w:val="000000"/>
          <w:sz w:val="20"/>
          <w:szCs w:val="30"/>
        </w:rPr>
        <w:t> </w:t>
      </w:r>
      <w:r>
        <w:rPr>
          <w:rFonts w:ascii="Arial" w:hAnsi="Arial" w:cs="Arial"/>
          <w:bCs/>
          <w:color w:val="000000"/>
          <w:sz w:val="20"/>
          <w:szCs w:val="30"/>
        </w:rPr>
        <w:t>сушки деталей после нанесения защитного покрытия,</w:t>
      </w:r>
    </w:p>
    <w:p w:rsidR="001D2F5E" w:rsidRDefault="001D2F5E" w:rsidP="00A15AD2">
      <w:pPr>
        <w:shd w:val="clear" w:color="auto" w:fill="FFFFFF"/>
        <w:tabs>
          <w:tab w:val="left" w:pos="1949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0"/>
        </w:rPr>
        <w:t>7.3.2</w:t>
      </w:r>
      <w:r w:rsidR="00D343D8">
        <w:rPr>
          <w:rFonts w:ascii="Arial" w:hAnsi="Arial" w:cs="Arial"/>
          <w:bCs/>
          <w:color w:val="000000"/>
          <w:sz w:val="20"/>
          <w:szCs w:val="30"/>
        </w:rPr>
        <w:t> </w:t>
      </w:r>
      <w:r w:rsidRPr="00D343D8">
        <w:rPr>
          <w:rFonts w:ascii="Arial" w:hAnsi="Arial" w:cs="Arial"/>
          <w:b/>
          <w:bCs/>
          <w:color w:val="000000"/>
          <w:sz w:val="20"/>
          <w:szCs w:val="30"/>
        </w:rPr>
        <w:t>Подготовка поверхности детали к нанесению защитного покрытия</w:t>
      </w:r>
    </w:p>
    <w:p w:rsidR="001D2F5E" w:rsidRDefault="001D2F5E" w:rsidP="00A15AD2">
      <w:pPr>
        <w:pStyle w:val="30"/>
        <w:widowControl/>
        <w:tabs>
          <w:tab w:val="clear" w:pos="10277"/>
        </w:tabs>
        <w:autoSpaceDE/>
        <w:autoSpaceDN/>
        <w:adjustRightInd/>
        <w:ind w:firstLine="397"/>
        <w:rPr>
          <w:rFonts w:cs="Arial"/>
          <w:szCs w:val="30"/>
        </w:rPr>
      </w:pPr>
      <w:r>
        <w:rPr>
          <w:rFonts w:cs="Arial"/>
          <w:szCs w:val="30"/>
        </w:rPr>
        <w:t xml:space="preserve">Очистку деталей из полиметилметакрилата и полистирола производят батистовыми салфетками, смоченными водным раствором с массовой долей этилового спирта 6 %. При этом не исключено появление </w:t>
      </w:r>
      <w:proofErr w:type="spellStart"/>
      <w:r>
        <w:rPr>
          <w:rFonts w:cs="Arial"/>
          <w:szCs w:val="30"/>
        </w:rPr>
        <w:t>микроцарапин</w:t>
      </w:r>
      <w:proofErr w:type="spellEnd"/>
      <w:r>
        <w:rPr>
          <w:rFonts w:cs="Arial"/>
          <w:szCs w:val="30"/>
        </w:rPr>
        <w:t>, исчезающих при нанесении покрытия.</w:t>
      </w:r>
    </w:p>
    <w:p w:rsidR="00D343D8" w:rsidRDefault="001D2F5E" w:rsidP="00A15AD2">
      <w:pPr>
        <w:shd w:val="clear" w:color="auto" w:fill="FFFFFF"/>
        <w:tabs>
          <w:tab w:val="left" w:pos="1949"/>
        </w:tabs>
        <w:ind w:firstLine="397"/>
        <w:jc w:val="both"/>
        <w:rPr>
          <w:rFonts w:ascii="Arial" w:hAnsi="Arial" w:cs="Arial"/>
          <w:bCs/>
          <w:color w:val="000000"/>
          <w:sz w:val="20"/>
          <w:szCs w:val="30"/>
        </w:rPr>
      </w:pPr>
      <w:r>
        <w:rPr>
          <w:rFonts w:ascii="Arial" w:hAnsi="Arial" w:cs="Arial"/>
          <w:b/>
          <w:color w:val="000000"/>
          <w:sz w:val="20"/>
          <w:szCs w:val="30"/>
        </w:rPr>
        <w:t>7.3.3</w:t>
      </w:r>
      <w:r w:rsidR="00D343D8">
        <w:rPr>
          <w:rFonts w:ascii="Arial" w:hAnsi="Arial" w:cs="Arial"/>
          <w:b/>
          <w:color w:val="000000"/>
          <w:sz w:val="20"/>
          <w:szCs w:val="30"/>
        </w:rPr>
        <w:t> </w:t>
      </w:r>
      <w:r w:rsidRPr="00D343D8">
        <w:rPr>
          <w:rFonts w:ascii="Arial" w:hAnsi="Arial" w:cs="Arial"/>
          <w:b/>
          <w:bCs/>
          <w:color w:val="000000"/>
          <w:sz w:val="20"/>
          <w:szCs w:val="30"/>
        </w:rPr>
        <w:t>Нанесение защитного покрытия</w:t>
      </w:r>
    </w:p>
    <w:p w:rsidR="001D2F5E" w:rsidRDefault="00D343D8" w:rsidP="00A15AD2">
      <w:pPr>
        <w:shd w:val="clear" w:color="auto" w:fill="FFFFFF"/>
        <w:tabs>
          <w:tab w:val="left" w:pos="1949"/>
        </w:tabs>
        <w:ind w:firstLine="39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color w:val="000000"/>
          <w:sz w:val="20"/>
          <w:szCs w:val="30"/>
        </w:rPr>
        <w:t>Нанесение защитного покрытия проводят</w:t>
      </w:r>
      <w:r w:rsidR="001D2F5E">
        <w:rPr>
          <w:rFonts w:ascii="Arial" w:hAnsi="Arial" w:cs="Arial"/>
          <w:bCs/>
          <w:color w:val="000000"/>
          <w:sz w:val="20"/>
          <w:szCs w:val="30"/>
        </w:rPr>
        <w:t xml:space="preserve"> в соответствии с 7.3.4.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0"/>
        </w:rPr>
        <w:t>Режим нанесения покрытия подбирается опытным путем. Оценкой правильности выбора режима является получение после термообработки, защитного покрытия, отвечающего техническим требованиям по разделу 4.</w:t>
      </w:r>
    </w:p>
    <w:p w:rsidR="001D2F5E" w:rsidRDefault="001D2F5E" w:rsidP="00A15AD2">
      <w:pPr>
        <w:shd w:val="clear" w:color="auto" w:fill="FFFFFF"/>
        <w:tabs>
          <w:tab w:val="left" w:pos="4253"/>
          <w:tab w:val="left" w:pos="8942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 xml:space="preserve">Зависимость частоты вращения и концентрации раствора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тетраэтокси</w:t>
      </w:r>
      <w:r w:rsidR="00D15B9D">
        <w:rPr>
          <w:rFonts w:ascii="Arial" w:hAnsi="Arial" w:cs="Arial"/>
          <w:color w:val="000000"/>
          <w:sz w:val="20"/>
          <w:szCs w:val="32"/>
        </w:rPr>
        <w:t>си</w:t>
      </w:r>
      <w:r>
        <w:rPr>
          <w:rFonts w:ascii="Arial" w:hAnsi="Arial" w:cs="Arial"/>
          <w:color w:val="000000"/>
          <w:sz w:val="20"/>
          <w:szCs w:val="32"/>
        </w:rPr>
        <w:t>лана</w:t>
      </w:r>
      <w:proofErr w:type="spellEnd"/>
      <w:r>
        <w:rPr>
          <w:rFonts w:ascii="Arial" w:hAnsi="Arial" w:cs="Arial"/>
          <w:bCs/>
          <w:color w:val="000000"/>
          <w:sz w:val="20"/>
          <w:szCs w:val="32"/>
        </w:rPr>
        <w:t xml:space="preserve">, </w:t>
      </w:r>
      <w:r>
        <w:rPr>
          <w:rFonts w:ascii="Arial" w:hAnsi="Arial" w:cs="Arial"/>
          <w:color w:val="000000"/>
          <w:sz w:val="20"/>
          <w:szCs w:val="32"/>
        </w:rPr>
        <w:t>содержащего сополимер 4-метилпентена-1 с  метакриловой кислотой от диаметра детали приведена в таблице 1.</w:t>
      </w:r>
    </w:p>
    <w:p w:rsidR="001D2F5E" w:rsidRDefault="001D2F5E" w:rsidP="00D343D8">
      <w:pPr>
        <w:shd w:val="clear" w:color="auto" w:fill="FFFFFF"/>
        <w:spacing w:before="160" w:after="80"/>
        <w:ind w:firstLine="397"/>
        <w:jc w:val="both"/>
        <w:rPr>
          <w:rFonts w:ascii="Arial" w:hAnsi="Arial" w:cs="Arial"/>
          <w:b/>
          <w:bCs/>
          <w:color w:val="000000"/>
          <w:sz w:val="18"/>
          <w:szCs w:val="32"/>
        </w:rPr>
      </w:pPr>
      <w:r>
        <w:rPr>
          <w:rFonts w:ascii="Arial" w:hAnsi="Arial" w:cs="Arial"/>
          <w:b/>
          <w:bCs/>
          <w:color w:val="000000"/>
          <w:sz w:val="18"/>
          <w:szCs w:val="32"/>
        </w:rPr>
        <w:t>Таблица 1</w:t>
      </w:r>
    </w:p>
    <w:tbl>
      <w:tblPr>
        <w:tblW w:w="0" w:type="auto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1"/>
        <w:gridCol w:w="3180"/>
        <w:gridCol w:w="3749"/>
      </w:tblGrid>
      <w:tr w:rsidR="001D2F5E" w:rsidTr="00D343D8">
        <w:trPr>
          <w:jc w:val="center"/>
        </w:trPr>
        <w:tc>
          <w:tcPr>
            <w:tcW w:w="2791" w:type="dxa"/>
            <w:tcBorders>
              <w:bottom w:val="double" w:sz="4" w:space="0" w:color="auto"/>
            </w:tcBorders>
          </w:tcPr>
          <w:p w:rsidR="001D2F5E" w:rsidRDefault="001D2F5E" w:rsidP="00D343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Диаметр детали</w:t>
            </w:r>
            <w:r w:rsidR="00D343D8">
              <w:rPr>
                <w:rFonts w:ascii="Arial" w:hAnsi="Arial" w:cs="Arial"/>
                <w:sz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</w:rPr>
              <w:t>мм</w:t>
            </w:r>
            <w:proofErr w:type="gramEnd"/>
          </w:p>
        </w:tc>
        <w:tc>
          <w:tcPr>
            <w:tcW w:w="3180" w:type="dxa"/>
            <w:tcBorders>
              <w:bottom w:val="double" w:sz="4" w:space="0" w:color="auto"/>
            </w:tcBorders>
          </w:tcPr>
          <w:p w:rsidR="001D2F5E" w:rsidRDefault="001D2F5E" w:rsidP="00D343D8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30"/>
              </w:rPr>
              <w:t>Частота вращения, мин</w:t>
            </w:r>
            <w:r>
              <w:rPr>
                <w:rFonts w:ascii="Arial" w:hAnsi="Arial" w:cs="Arial"/>
                <w:color w:val="000000"/>
                <w:sz w:val="18"/>
                <w:szCs w:val="30"/>
                <w:vertAlign w:val="superscript"/>
              </w:rPr>
              <w:t>-1</w:t>
            </w:r>
          </w:p>
        </w:tc>
        <w:tc>
          <w:tcPr>
            <w:tcW w:w="3749" w:type="dxa"/>
            <w:tcBorders>
              <w:bottom w:val="double" w:sz="4" w:space="0" w:color="auto"/>
            </w:tcBorders>
          </w:tcPr>
          <w:p w:rsidR="001D2F5E" w:rsidRDefault="001D2F5E" w:rsidP="00D343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Массовая доля </w:t>
            </w:r>
            <w:proofErr w:type="spellStart"/>
            <w:r>
              <w:rPr>
                <w:rFonts w:ascii="Arial" w:hAnsi="Arial" w:cs="Arial"/>
                <w:sz w:val="18"/>
              </w:rPr>
              <w:t>тетраэтоксисилана</w:t>
            </w:r>
            <w:proofErr w:type="spellEnd"/>
            <w:r>
              <w:rPr>
                <w:rFonts w:ascii="Arial" w:hAnsi="Arial" w:cs="Arial"/>
                <w:sz w:val="18"/>
              </w:rPr>
              <w:t>, %</w:t>
            </w:r>
          </w:p>
        </w:tc>
      </w:tr>
      <w:tr w:rsidR="001D2F5E" w:rsidTr="00D343D8">
        <w:trPr>
          <w:jc w:val="center"/>
        </w:trPr>
        <w:tc>
          <w:tcPr>
            <w:tcW w:w="2791" w:type="dxa"/>
            <w:tcBorders>
              <w:top w:val="double" w:sz="4" w:space="0" w:color="auto"/>
            </w:tcBorders>
          </w:tcPr>
          <w:p w:rsidR="001D2F5E" w:rsidRDefault="001D2F5E" w:rsidP="00D343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 20 до 40</w:t>
            </w: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1D2F5E" w:rsidRDefault="001D2F5E" w:rsidP="00D343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 7000 до 6000</w:t>
            </w:r>
          </w:p>
        </w:tc>
        <w:tc>
          <w:tcPr>
            <w:tcW w:w="3749" w:type="dxa"/>
            <w:tcBorders>
              <w:top w:val="double" w:sz="4" w:space="0" w:color="auto"/>
            </w:tcBorders>
          </w:tcPr>
          <w:p w:rsidR="001D2F5E" w:rsidRDefault="001D2F5E" w:rsidP="00D343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29 - 30</w:t>
            </w:r>
          </w:p>
        </w:tc>
      </w:tr>
      <w:tr w:rsidR="001D2F5E" w:rsidTr="00D343D8">
        <w:trPr>
          <w:jc w:val="center"/>
        </w:trPr>
        <w:tc>
          <w:tcPr>
            <w:tcW w:w="2791" w:type="dxa"/>
          </w:tcPr>
          <w:p w:rsidR="001D2F5E" w:rsidRDefault="001D2F5E" w:rsidP="00D343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Св. 40 « 60</w:t>
            </w:r>
          </w:p>
        </w:tc>
        <w:tc>
          <w:tcPr>
            <w:tcW w:w="3180" w:type="dxa"/>
          </w:tcPr>
          <w:p w:rsidR="001D2F5E" w:rsidRDefault="001D2F5E" w:rsidP="00D343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Св.6000 « 4000</w:t>
            </w:r>
          </w:p>
        </w:tc>
        <w:tc>
          <w:tcPr>
            <w:tcW w:w="3749" w:type="dxa"/>
          </w:tcPr>
          <w:p w:rsidR="001D2F5E" w:rsidRDefault="001D2F5E" w:rsidP="00D343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– 29</w:t>
            </w:r>
          </w:p>
        </w:tc>
      </w:tr>
      <w:tr w:rsidR="001D2F5E" w:rsidTr="00D343D8">
        <w:trPr>
          <w:jc w:val="center"/>
        </w:trPr>
        <w:tc>
          <w:tcPr>
            <w:tcW w:w="2791" w:type="dxa"/>
          </w:tcPr>
          <w:p w:rsidR="001D2F5E" w:rsidRDefault="001D2F5E" w:rsidP="00D343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 60 « 80</w:t>
            </w:r>
          </w:p>
        </w:tc>
        <w:tc>
          <w:tcPr>
            <w:tcW w:w="3180" w:type="dxa"/>
          </w:tcPr>
          <w:p w:rsidR="001D2F5E" w:rsidRDefault="001D2F5E" w:rsidP="00D343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 4000 « 3000</w:t>
            </w:r>
          </w:p>
        </w:tc>
        <w:tc>
          <w:tcPr>
            <w:tcW w:w="3749" w:type="dxa"/>
          </w:tcPr>
          <w:p w:rsidR="001D2F5E" w:rsidRDefault="001D2F5E" w:rsidP="00D343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27 - 28</w:t>
            </w:r>
          </w:p>
        </w:tc>
      </w:tr>
    </w:tbl>
    <w:p w:rsidR="001D2F5E" w:rsidRDefault="001D2F5E" w:rsidP="00D343D8">
      <w:pPr>
        <w:shd w:val="clear" w:color="auto" w:fill="FFFFFF"/>
        <w:spacing w:before="200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lastRenderedPageBreak/>
        <w:t>Для нанесения защитного покрытия на детали диаметром свыше 80 мм сле</w:t>
      </w:r>
      <w:r>
        <w:rPr>
          <w:rFonts w:ascii="Arial" w:hAnsi="Arial" w:cs="Arial"/>
          <w:bCs/>
          <w:color w:val="000000"/>
          <w:sz w:val="20"/>
          <w:szCs w:val="32"/>
        </w:rPr>
        <w:t xml:space="preserve">дует </w:t>
      </w:r>
      <w:r>
        <w:rPr>
          <w:rFonts w:ascii="Arial" w:hAnsi="Arial" w:cs="Arial"/>
          <w:color w:val="000000"/>
          <w:sz w:val="20"/>
          <w:szCs w:val="32"/>
        </w:rPr>
        <w:t xml:space="preserve">применять менее концентрированные растворы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тетраэтоксисилана</w:t>
      </w:r>
      <w:proofErr w:type="spellEnd"/>
      <w:r>
        <w:rPr>
          <w:rFonts w:ascii="Arial" w:hAnsi="Arial" w:cs="Arial"/>
          <w:color w:val="000000"/>
          <w:sz w:val="20"/>
          <w:szCs w:val="32"/>
        </w:rPr>
        <w:t xml:space="preserve"> с массовой долей ≈ 23%.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  <w:szCs w:val="32"/>
        </w:rPr>
        <w:t>7.3.4</w:t>
      </w:r>
      <w:r w:rsidR="009F43C2">
        <w:rPr>
          <w:rFonts w:ascii="Arial" w:hAnsi="Arial" w:cs="Arial"/>
          <w:color w:val="000000"/>
          <w:sz w:val="20"/>
          <w:szCs w:val="32"/>
        </w:rPr>
        <w:t> </w:t>
      </w:r>
      <w:r w:rsidRPr="009F43C2">
        <w:rPr>
          <w:rFonts w:ascii="Arial" w:hAnsi="Arial" w:cs="Arial"/>
          <w:b/>
          <w:color w:val="000000"/>
          <w:sz w:val="20"/>
          <w:szCs w:val="32"/>
        </w:rPr>
        <w:t xml:space="preserve">Нанесение защитного покрытия из смеси спиртовых растворов от 14 % до 30 % </w:t>
      </w:r>
      <w:proofErr w:type="spellStart"/>
      <w:r w:rsidRPr="009F43C2">
        <w:rPr>
          <w:rFonts w:ascii="Arial" w:hAnsi="Arial" w:cs="Arial"/>
          <w:b/>
          <w:color w:val="000000"/>
          <w:sz w:val="20"/>
          <w:szCs w:val="32"/>
        </w:rPr>
        <w:t>тетраэтоксисилана</w:t>
      </w:r>
      <w:proofErr w:type="spellEnd"/>
      <w:r w:rsidRPr="009F43C2">
        <w:rPr>
          <w:rFonts w:ascii="Arial" w:hAnsi="Arial" w:cs="Arial"/>
          <w:b/>
          <w:color w:val="000000"/>
          <w:sz w:val="20"/>
          <w:szCs w:val="32"/>
        </w:rPr>
        <w:t xml:space="preserve"> и </w:t>
      </w:r>
      <w:r w:rsidRPr="009F43C2">
        <w:rPr>
          <w:rFonts w:ascii="Arial" w:hAnsi="Arial" w:cs="Arial"/>
          <w:b/>
          <w:iCs/>
          <w:color w:val="000000"/>
          <w:sz w:val="20"/>
          <w:szCs w:val="32"/>
        </w:rPr>
        <w:t xml:space="preserve">5 % </w:t>
      </w:r>
      <w:r w:rsidRPr="009F43C2">
        <w:rPr>
          <w:rFonts w:ascii="Arial" w:hAnsi="Arial" w:cs="Arial"/>
          <w:b/>
          <w:color w:val="000000"/>
          <w:sz w:val="20"/>
          <w:szCs w:val="32"/>
        </w:rPr>
        <w:t xml:space="preserve">сополимер 4-метилпентена-1 с </w:t>
      </w:r>
      <w:proofErr w:type="spellStart"/>
      <w:r w:rsidRPr="009F43C2">
        <w:rPr>
          <w:rFonts w:ascii="Arial" w:hAnsi="Arial" w:cs="Arial"/>
          <w:b/>
          <w:color w:val="000000"/>
          <w:sz w:val="20"/>
          <w:szCs w:val="32"/>
        </w:rPr>
        <w:t>метакриловойкислотой</w:t>
      </w:r>
      <w:proofErr w:type="spellEnd"/>
      <w:r w:rsidRPr="009F43C2">
        <w:rPr>
          <w:rFonts w:ascii="Arial" w:hAnsi="Arial" w:cs="Arial"/>
          <w:b/>
          <w:color w:val="000000"/>
          <w:sz w:val="20"/>
          <w:szCs w:val="32"/>
        </w:rPr>
        <w:t xml:space="preserve"> и добавкой </w:t>
      </w:r>
      <w:proofErr w:type="spellStart"/>
      <w:r w:rsidRPr="009F43C2">
        <w:rPr>
          <w:rFonts w:ascii="Arial" w:hAnsi="Arial" w:cs="Arial"/>
          <w:b/>
          <w:color w:val="000000"/>
          <w:sz w:val="20"/>
          <w:szCs w:val="32"/>
        </w:rPr>
        <w:t>триэтилметакрилоксистаннана</w:t>
      </w:r>
      <w:proofErr w:type="spellEnd"/>
      <w:r w:rsidRPr="009F43C2">
        <w:rPr>
          <w:rFonts w:ascii="Arial" w:hAnsi="Arial" w:cs="Arial"/>
          <w:b/>
          <w:color w:val="000000"/>
          <w:sz w:val="20"/>
          <w:szCs w:val="32"/>
        </w:rPr>
        <w:t xml:space="preserve"> с массовой до</w:t>
      </w:r>
      <w:r w:rsidRPr="009F43C2">
        <w:rPr>
          <w:rFonts w:ascii="Arial" w:hAnsi="Arial" w:cs="Arial"/>
          <w:b/>
          <w:bCs/>
          <w:color w:val="000000"/>
          <w:sz w:val="20"/>
          <w:szCs w:val="34"/>
        </w:rPr>
        <w:t xml:space="preserve">лей </w:t>
      </w:r>
      <w:r w:rsidRPr="009F43C2">
        <w:rPr>
          <w:rFonts w:ascii="Arial" w:hAnsi="Arial" w:cs="Arial"/>
          <w:b/>
          <w:bCs/>
          <w:iCs/>
          <w:color w:val="000000"/>
          <w:sz w:val="20"/>
          <w:szCs w:val="34"/>
        </w:rPr>
        <w:t>1 %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 xml:space="preserve">Нанесение защитного покрытия производят на станке для нанесения просветляющих покрытий поочередно на обе стороны детали. Деталь закрепляют в цанговом патроне станка для нанесения </w:t>
      </w:r>
      <w:proofErr w:type="gramStart"/>
      <w:r>
        <w:rPr>
          <w:rFonts w:ascii="Arial" w:hAnsi="Arial" w:cs="Arial"/>
          <w:color w:val="000000"/>
          <w:sz w:val="20"/>
          <w:szCs w:val="32"/>
        </w:rPr>
        <w:t>просветляющих</w:t>
      </w:r>
      <w:proofErr w:type="gramEnd"/>
      <w:r>
        <w:rPr>
          <w:rFonts w:ascii="Arial" w:hAnsi="Arial" w:cs="Arial"/>
          <w:color w:val="000000"/>
          <w:sz w:val="20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покрытийи</w:t>
      </w:r>
      <w:proofErr w:type="spellEnd"/>
      <w:r>
        <w:rPr>
          <w:rFonts w:ascii="Arial" w:hAnsi="Arial" w:cs="Arial"/>
          <w:color w:val="000000"/>
          <w:sz w:val="20"/>
          <w:szCs w:val="32"/>
        </w:rPr>
        <w:t xml:space="preserve"> окончательно очищают с помощью намотанного на деревянную палочку ватного тампона, смоченного 6 </w:t>
      </w:r>
      <w:r>
        <w:rPr>
          <w:rFonts w:ascii="Arial" w:hAnsi="Arial" w:cs="Arial"/>
          <w:iCs/>
          <w:color w:val="000000"/>
          <w:sz w:val="20"/>
          <w:szCs w:val="32"/>
        </w:rPr>
        <w:t xml:space="preserve">% </w:t>
      </w:r>
      <w:r>
        <w:rPr>
          <w:rFonts w:ascii="Arial" w:hAnsi="Arial" w:cs="Arial"/>
          <w:color w:val="000000"/>
          <w:sz w:val="20"/>
          <w:szCs w:val="32"/>
        </w:rPr>
        <w:t xml:space="preserve">водно-спиртовым раствором. Ватный тампон нужно менять по мере загрязнения. Количество раствора </w:t>
      </w:r>
      <w:r>
        <w:rPr>
          <w:rFonts w:ascii="Arial" w:hAnsi="Arial" w:cs="Arial"/>
          <w:bCs/>
          <w:color w:val="000000"/>
          <w:sz w:val="20"/>
          <w:szCs w:val="32"/>
        </w:rPr>
        <w:t xml:space="preserve">должно </w:t>
      </w:r>
      <w:r>
        <w:rPr>
          <w:rFonts w:ascii="Arial" w:hAnsi="Arial" w:cs="Arial"/>
          <w:color w:val="000000"/>
          <w:sz w:val="20"/>
          <w:szCs w:val="32"/>
        </w:rPr>
        <w:t>быть минимальным во избежание попадания его на обратную поверхность детали с нанесенным защитным покрытием.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>После очистки деталь приводят во вращение для удалени</w:t>
      </w:r>
      <w:r>
        <w:rPr>
          <w:rFonts w:ascii="Arial" w:hAnsi="Arial" w:cs="Arial"/>
          <w:iCs/>
          <w:color w:val="000000"/>
          <w:sz w:val="20"/>
          <w:szCs w:val="32"/>
        </w:rPr>
        <w:t xml:space="preserve">я </w:t>
      </w:r>
      <w:r>
        <w:rPr>
          <w:rFonts w:ascii="Arial" w:hAnsi="Arial" w:cs="Arial"/>
          <w:color w:val="000000"/>
          <w:sz w:val="20"/>
          <w:szCs w:val="32"/>
        </w:rPr>
        <w:t>водно-спиртового раствора (</w:t>
      </w:r>
      <w:proofErr w:type="gramStart"/>
      <w:r>
        <w:rPr>
          <w:rFonts w:ascii="Arial" w:hAnsi="Arial" w:cs="Arial"/>
          <w:color w:val="000000"/>
          <w:sz w:val="20"/>
          <w:szCs w:val="32"/>
        </w:rPr>
        <w:t>капельно-жидкого</w:t>
      </w:r>
      <w:proofErr w:type="gramEnd"/>
      <w:r>
        <w:rPr>
          <w:rFonts w:ascii="Arial" w:hAnsi="Arial" w:cs="Arial"/>
          <w:color w:val="000000"/>
          <w:sz w:val="20"/>
          <w:szCs w:val="32"/>
        </w:rPr>
        <w:t>), оставшегося на поверхности п</w:t>
      </w:r>
      <w:r>
        <w:rPr>
          <w:rFonts w:ascii="Arial" w:hAnsi="Arial" w:cs="Arial"/>
          <w:bCs/>
          <w:color w:val="000000"/>
          <w:sz w:val="20"/>
          <w:szCs w:val="32"/>
        </w:rPr>
        <w:t xml:space="preserve">осле </w:t>
      </w:r>
      <w:r>
        <w:rPr>
          <w:rFonts w:ascii="Arial" w:hAnsi="Arial" w:cs="Arial"/>
          <w:color w:val="000000"/>
          <w:sz w:val="20"/>
          <w:szCs w:val="32"/>
        </w:rPr>
        <w:t>очистки, и, после достижения необходимой частоты вращения, на</w:t>
      </w:r>
      <w:r>
        <w:rPr>
          <w:rFonts w:ascii="Arial" w:hAnsi="Arial" w:cs="Arial"/>
          <w:color w:val="000000"/>
          <w:sz w:val="20"/>
          <w:szCs w:val="32"/>
        </w:rPr>
        <w:softHyphen/>
        <w:t xml:space="preserve">носят из пипетки смесь спиртовых растворов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тетраэтоксисилана</w:t>
      </w:r>
      <w:proofErr w:type="spellEnd"/>
      <w:r>
        <w:rPr>
          <w:rFonts w:ascii="Arial" w:hAnsi="Arial" w:cs="Arial"/>
          <w:color w:val="000000"/>
          <w:sz w:val="20"/>
          <w:szCs w:val="32"/>
        </w:rPr>
        <w:t>, сополимер</w:t>
      </w:r>
      <w:r w:rsidR="009F43C2">
        <w:rPr>
          <w:rFonts w:ascii="Arial" w:hAnsi="Arial" w:cs="Arial"/>
          <w:color w:val="000000"/>
          <w:sz w:val="20"/>
          <w:szCs w:val="32"/>
        </w:rPr>
        <w:t xml:space="preserve">   </w:t>
      </w:r>
      <w:r>
        <w:rPr>
          <w:rFonts w:ascii="Arial" w:hAnsi="Arial" w:cs="Arial"/>
          <w:color w:val="000000"/>
          <w:sz w:val="20"/>
          <w:szCs w:val="32"/>
        </w:rPr>
        <w:t xml:space="preserve"> 4-метилпентена-1 с метакриловой кислотой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триэтилметакрилоксистаннана</w:t>
      </w:r>
      <w:proofErr w:type="spellEnd"/>
      <w:r>
        <w:rPr>
          <w:rFonts w:ascii="Arial" w:hAnsi="Arial" w:cs="Arial"/>
          <w:color w:val="000000"/>
          <w:sz w:val="20"/>
          <w:szCs w:val="30"/>
        </w:rPr>
        <w:t>. После нанесения защитного покрытия пипетку быстро отводят в сторону.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color w:val="000000"/>
          <w:sz w:val="20"/>
          <w:szCs w:val="30"/>
        </w:rPr>
      </w:pPr>
      <w:r>
        <w:rPr>
          <w:rFonts w:ascii="Arial" w:hAnsi="Arial" w:cs="Arial"/>
          <w:b/>
          <w:bCs/>
          <w:color w:val="000000"/>
          <w:sz w:val="20"/>
          <w:szCs w:val="30"/>
        </w:rPr>
        <w:t>7.3.5</w:t>
      </w:r>
      <w:r w:rsidR="009F43C2" w:rsidRPr="009F43C2">
        <w:rPr>
          <w:rFonts w:ascii="Arial" w:hAnsi="Arial" w:cs="Arial"/>
          <w:b/>
          <w:color w:val="000000"/>
          <w:sz w:val="20"/>
          <w:szCs w:val="30"/>
        </w:rPr>
        <w:t> </w:t>
      </w:r>
      <w:r w:rsidRPr="009F43C2">
        <w:rPr>
          <w:rFonts w:ascii="Arial" w:hAnsi="Arial" w:cs="Arial"/>
          <w:b/>
          <w:color w:val="000000"/>
          <w:sz w:val="20"/>
          <w:szCs w:val="30"/>
        </w:rPr>
        <w:t>Сушка деталей после нанесения защитного покрытия</w:t>
      </w:r>
      <w:r>
        <w:rPr>
          <w:rFonts w:ascii="Arial" w:hAnsi="Arial" w:cs="Arial"/>
          <w:color w:val="000000"/>
          <w:sz w:val="20"/>
          <w:szCs w:val="30"/>
        </w:rPr>
        <w:t xml:space="preserve"> 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color w:val="000000"/>
          <w:sz w:val="20"/>
          <w:szCs w:val="30"/>
        </w:rPr>
      </w:pPr>
      <w:r>
        <w:rPr>
          <w:rFonts w:ascii="Arial" w:hAnsi="Arial" w:cs="Arial"/>
          <w:color w:val="000000"/>
          <w:sz w:val="20"/>
          <w:szCs w:val="30"/>
        </w:rPr>
        <w:t>После нанесения защитного покрытия детали укладывают на подставку и помещают в термостат. Температуру термостата поднимают до 333</w:t>
      </w:r>
      <w:proofErr w:type="gramStart"/>
      <w:r>
        <w:rPr>
          <w:rFonts w:ascii="Arial" w:hAnsi="Arial" w:cs="Arial"/>
          <w:color w:val="000000"/>
          <w:sz w:val="20"/>
          <w:szCs w:val="30"/>
        </w:rPr>
        <w:t xml:space="preserve"> К</w:t>
      </w:r>
      <w:proofErr w:type="gramEnd"/>
      <w:r>
        <w:rPr>
          <w:rFonts w:ascii="Arial" w:hAnsi="Arial" w:cs="Arial"/>
          <w:color w:val="000000"/>
          <w:sz w:val="20"/>
          <w:szCs w:val="30"/>
        </w:rPr>
        <w:t xml:space="preserve"> (60 °С) и выдерживают при этой температуре 4 ч. Термостат отключают и детали, не вынимая из термостата, охлаждают до температуры окружающей среды </w:t>
      </w:r>
      <w:r>
        <w:rPr>
          <w:rFonts w:ascii="Arial" w:hAnsi="Arial" w:cs="Arial"/>
          <w:bCs/>
          <w:color w:val="000000"/>
          <w:sz w:val="20"/>
          <w:szCs w:val="34"/>
        </w:rPr>
        <w:t>от 293 К до 298 К (от 20 ºС до 25 ºС)</w:t>
      </w:r>
      <w:r>
        <w:rPr>
          <w:rFonts w:ascii="Arial" w:hAnsi="Arial" w:cs="Arial"/>
          <w:color w:val="000000"/>
          <w:sz w:val="20"/>
          <w:szCs w:val="30"/>
        </w:rPr>
        <w:t>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0"/>
        </w:rPr>
        <w:t>Через сутки после охлаждения детали отдают на контроль.</w:t>
      </w:r>
    </w:p>
    <w:p w:rsidR="001D2F5E" w:rsidRPr="009F43C2" w:rsidRDefault="001D2F5E" w:rsidP="009F43C2">
      <w:pPr>
        <w:pStyle w:val="2"/>
        <w:tabs>
          <w:tab w:val="left" w:pos="3854"/>
        </w:tabs>
        <w:spacing w:before="220" w:after="160"/>
        <w:ind w:firstLine="397"/>
        <w:jc w:val="both"/>
        <w:rPr>
          <w:bCs w:val="0"/>
          <w:sz w:val="22"/>
          <w:szCs w:val="22"/>
        </w:rPr>
      </w:pPr>
      <w:r w:rsidRPr="009F43C2">
        <w:rPr>
          <w:bCs w:val="0"/>
          <w:sz w:val="22"/>
          <w:szCs w:val="22"/>
        </w:rPr>
        <w:t>8 Методы контроля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color w:val="000000"/>
          <w:sz w:val="20"/>
          <w:szCs w:val="30"/>
        </w:rPr>
      </w:pPr>
      <w:r>
        <w:rPr>
          <w:rFonts w:ascii="Arial" w:hAnsi="Arial" w:cs="Arial"/>
          <w:b/>
          <w:bCs/>
          <w:color w:val="000000"/>
          <w:sz w:val="20"/>
          <w:szCs w:val="30"/>
        </w:rPr>
        <w:t>8.1</w:t>
      </w:r>
      <w:r w:rsidR="009F43C2">
        <w:rPr>
          <w:rFonts w:ascii="Arial" w:hAnsi="Arial" w:cs="Arial"/>
          <w:color w:val="000000"/>
          <w:sz w:val="20"/>
          <w:szCs w:val="30"/>
        </w:rPr>
        <w:t> </w:t>
      </w:r>
      <w:r>
        <w:rPr>
          <w:rFonts w:ascii="Arial" w:hAnsi="Arial" w:cs="Arial"/>
          <w:color w:val="000000"/>
          <w:sz w:val="20"/>
          <w:szCs w:val="30"/>
        </w:rPr>
        <w:t xml:space="preserve">Контроль производят выборочно для партии деталей по программе и методике изготовителя в соответствии с требованиями ГОСТ ISO 2859-1. 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  <w:szCs w:val="30"/>
        </w:rPr>
        <w:t>8.2</w:t>
      </w:r>
      <w:r w:rsidR="009F43C2">
        <w:rPr>
          <w:rFonts w:ascii="Arial" w:hAnsi="Arial" w:cs="Arial"/>
          <w:color w:val="000000"/>
          <w:sz w:val="20"/>
          <w:szCs w:val="30"/>
        </w:rPr>
        <w:t> </w:t>
      </w:r>
      <w:r>
        <w:rPr>
          <w:rFonts w:ascii="Arial" w:hAnsi="Arial" w:cs="Arial"/>
          <w:color w:val="000000"/>
          <w:sz w:val="20"/>
          <w:szCs w:val="30"/>
        </w:rPr>
        <w:t xml:space="preserve">Контроль механической прочности, </w:t>
      </w:r>
      <w:proofErr w:type="spellStart"/>
      <w:r>
        <w:rPr>
          <w:rFonts w:ascii="Arial" w:hAnsi="Arial" w:cs="Arial"/>
          <w:color w:val="000000"/>
          <w:sz w:val="20"/>
          <w:szCs w:val="30"/>
        </w:rPr>
        <w:t>влагопрочности</w:t>
      </w:r>
      <w:proofErr w:type="spellEnd"/>
      <w:r>
        <w:rPr>
          <w:rFonts w:ascii="Arial" w:hAnsi="Arial" w:cs="Arial"/>
          <w:color w:val="000000"/>
          <w:sz w:val="20"/>
          <w:szCs w:val="30"/>
        </w:rPr>
        <w:t>, термической прочности к воздействию повышенной температуры</w:t>
      </w:r>
      <w:r>
        <w:rPr>
          <w:rFonts w:ascii="Arial" w:hAnsi="Arial" w:cs="Arial"/>
          <w:iCs/>
          <w:color w:val="000000"/>
          <w:sz w:val="20"/>
          <w:szCs w:val="30"/>
        </w:rPr>
        <w:t xml:space="preserve">, пониженной и </w:t>
      </w:r>
      <w:r>
        <w:rPr>
          <w:rFonts w:ascii="Arial" w:hAnsi="Arial" w:cs="Arial"/>
          <w:color w:val="000000"/>
          <w:sz w:val="20"/>
          <w:szCs w:val="30"/>
        </w:rPr>
        <w:t xml:space="preserve">перепада температур, оптических параметров проводят по </w:t>
      </w:r>
      <w:r>
        <w:rPr>
          <w:rFonts w:ascii="Arial" w:hAnsi="Arial" w:cs="Arial"/>
          <w:color w:val="000000"/>
          <w:sz w:val="20"/>
          <w:szCs w:val="30"/>
        </w:rPr>
        <w:br/>
        <w:t xml:space="preserve">СТБ 2214. 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color w:val="000000"/>
          <w:sz w:val="20"/>
          <w:szCs w:val="30"/>
        </w:rPr>
      </w:pPr>
      <w:r>
        <w:rPr>
          <w:rFonts w:ascii="Arial" w:hAnsi="Arial" w:cs="Arial"/>
          <w:b/>
          <w:bCs/>
          <w:color w:val="000000"/>
          <w:sz w:val="20"/>
          <w:szCs w:val="30"/>
        </w:rPr>
        <w:t>8.3</w:t>
      </w:r>
      <w:r w:rsidR="009F43C2">
        <w:rPr>
          <w:rFonts w:ascii="Arial" w:hAnsi="Arial" w:cs="Arial"/>
          <w:color w:val="000000"/>
          <w:sz w:val="20"/>
          <w:szCs w:val="30"/>
        </w:rPr>
        <w:t> </w:t>
      </w:r>
      <w:r>
        <w:rPr>
          <w:rFonts w:ascii="Arial" w:hAnsi="Arial" w:cs="Arial"/>
          <w:color w:val="000000"/>
          <w:sz w:val="20"/>
          <w:szCs w:val="30"/>
        </w:rPr>
        <w:t xml:space="preserve">Краевой угол смачивания определяют следующим способом. Испытуемый образец стекла с защитным покрытием и нанесенной каплей воды на поверхность помещают в </w:t>
      </w:r>
      <w:proofErr w:type="spellStart"/>
      <w:r>
        <w:rPr>
          <w:rFonts w:ascii="Arial" w:hAnsi="Arial" w:cs="Arial"/>
          <w:color w:val="000000"/>
          <w:sz w:val="20"/>
          <w:szCs w:val="30"/>
        </w:rPr>
        <w:t>препаратоводитель</w:t>
      </w:r>
      <w:proofErr w:type="spellEnd"/>
      <w:r>
        <w:rPr>
          <w:rFonts w:ascii="Arial" w:hAnsi="Arial" w:cs="Arial"/>
          <w:color w:val="000000"/>
          <w:sz w:val="20"/>
          <w:szCs w:val="30"/>
        </w:rPr>
        <w:t xml:space="preserve"> на столик горизонтально укрепленного микроскопа, на тубусе которого имеется диск, разделенный на 360°, и скользящая по нему стрелка.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0"/>
        </w:rPr>
        <w:t xml:space="preserve">В фокусе окуляра микроскопа должна быть сетка, имеющая вид перекрестия. При помощи </w:t>
      </w:r>
      <w:proofErr w:type="spellStart"/>
      <w:r>
        <w:rPr>
          <w:rFonts w:ascii="Arial" w:hAnsi="Arial" w:cs="Arial"/>
          <w:color w:val="000000"/>
          <w:sz w:val="20"/>
          <w:szCs w:val="30"/>
        </w:rPr>
        <w:t>препоратоводителя</w:t>
      </w:r>
      <w:proofErr w:type="spellEnd"/>
      <w:r>
        <w:rPr>
          <w:rFonts w:ascii="Arial" w:hAnsi="Arial" w:cs="Arial"/>
          <w:color w:val="000000"/>
          <w:sz w:val="20"/>
          <w:szCs w:val="30"/>
        </w:rPr>
        <w:t xml:space="preserve"> стекло передвигается в такое положение, чтобы граница раздела стекло-капля воды совпадала с горизонтальной линией перекрестия, а край капли - с вертикальной осью перекрестия.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0"/>
        </w:rPr>
        <w:t>Затем путем поворота окуляра со стрелкой по шкале производят отсчет краевого у</w:t>
      </w:r>
      <w:r w:rsidR="009F43C2">
        <w:rPr>
          <w:rFonts w:ascii="Arial" w:hAnsi="Arial" w:cs="Arial"/>
          <w:color w:val="000000"/>
          <w:sz w:val="20"/>
          <w:szCs w:val="30"/>
        </w:rPr>
        <w:t>г</w:t>
      </w:r>
      <w:r>
        <w:rPr>
          <w:rFonts w:ascii="Arial" w:hAnsi="Arial" w:cs="Arial"/>
          <w:color w:val="000000"/>
          <w:sz w:val="20"/>
          <w:szCs w:val="30"/>
        </w:rPr>
        <w:t>ла.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0"/>
        </w:rPr>
        <w:t>При качественной проверке на наличие гидрофобности покрытия капля воды, нанесенная на поверхность детали с защитным покрытием, должна принять форму полусферы и скатываться при легком наклоне детали.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6"/>
        </w:rPr>
        <w:t>Этот метод рекомендуется для серийного технологического процесса защиты деталей.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6"/>
        </w:rPr>
        <w:t>8.4</w:t>
      </w:r>
      <w:r w:rsidR="009F43C2">
        <w:rPr>
          <w:rFonts w:ascii="Arial" w:hAnsi="Arial" w:cs="Arial"/>
          <w:bCs/>
          <w:color w:val="000000"/>
          <w:sz w:val="20"/>
          <w:szCs w:val="36"/>
        </w:rPr>
        <w:t> </w:t>
      </w:r>
      <w:r>
        <w:rPr>
          <w:rFonts w:ascii="Arial" w:hAnsi="Arial" w:cs="Arial"/>
          <w:bCs/>
          <w:color w:val="000000"/>
          <w:sz w:val="20"/>
          <w:szCs w:val="36"/>
        </w:rPr>
        <w:t>Качественное определение наличия на оптических деталях с защитным покрытием соединений ртути производят с помощью индикаторной йодной бумаги (бумаги Полежаева). Приготовление йодной бумаги приведено в приложении В.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6"/>
        </w:rPr>
        <w:t>Для контроля полоску йодной бумаги укладывают на деталь (</w:t>
      </w:r>
      <w:proofErr w:type="gramStart"/>
      <w:r>
        <w:rPr>
          <w:rFonts w:ascii="Arial" w:hAnsi="Arial" w:cs="Arial"/>
          <w:bCs/>
          <w:color w:val="000000"/>
          <w:sz w:val="20"/>
          <w:szCs w:val="36"/>
        </w:rPr>
        <w:t>крупно-габаритную</w:t>
      </w:r>
      <w:proofErr w:type="gramEnd"/>
      <w:r>
        <w:rPr>
          <w:rFonts w:ascii="Arial" w:hAnsi="Arial" w:cs="Arial"/>
          <w:bCs/>
          <w:color w:val="000000"/>
          <w:sz w:val="20"/>
          <w:szCs w:val="36"/>
        </w:rPr>
        <w:t>), предварительно смочив ее дистиллированной водой (или другими способами по технологическому процессу), или помещают на детали, находящиеся в эксикаторе или бюксе.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6"/>
        </w:rPr>
        <w:t>При наличии на поверхностях оптических деталей соединений ртути цвет йодной бумаги начинает изменяться: через сутки обнаруживается пепельно-розовая окраска по краям полоски, при более длительном нахождении в контакте с деталями, цвет становится более интенсивно розовым по всей поверхности.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6"/>
        </w:rPr>
        <w:t xml:space="preserve">Если индикаторная йодная бумага по истечении 48 ч не порозовеет, нанесение защитного покрытия растворами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винилтрихлорсилана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и уксуснокислой ртути следует повторить.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6"/>
        </w:rPr>
        <w:t>8.5</w:t>
      </w:r>
      <w:r w:rsidR="009F43C2">
        <w:rPr>
          <w:rFonts w:ascii="Arial" w:hAnsi="Arial" w:cs="Arial"/>
          <w:bCs/>
          <w:color w:val="000000"/>
          <w:sz w:val="20"/>
          <w:szCs w:val="36"/>
        </w:rPr>
        <w:t> </w:t>
      </w:r>
      <w:r>
        <w:rPr>
          <w:rFonts w:ascii="Arial" w:hAnsi="Arial" w:cs="Arial"/>
          <w:bCs/>
          <w:color w:val="000000"/>
          <w:sz w:val="20"/>
          <w:szCs w:val="36"/>
        </w:rPr>
        <w:t>Количественное определение ртути приведено в приложении Г.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36"/>
        </w:rPr>
        <w:t>8.6</w:t>
      </w:r>
      <w:r w:rsidR="009F43C2">
        <w:rPr>
          <w:rFonts w:ascii="Arial" w:hAnsi="Arial" w:cs="Arial"/>
          <w:bCs/>
          <w:color w:val="000000"/>
          <w:sz w:val="20"/>
          <w:szCs w:val="36"/>
        </w:rPr>
        <w:t> 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Контроль деталей с защитным покрытием от биоповреждений производят эпизодически, выборочно, для партии через 7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сут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после нанесения защитного покрытия по ГОСТ 9.048.</w:t>
      </w:r>
    </w:p>
    <w:p w:rsidR="001D2F5E" w:rsidRDefault="001D2F5E" w:rsidP="00A15AD2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/>
          <w:color w:val="000000"/>
          <w:sz w:val="20"/>
          <w:szCs w:val="36"/>
        </w:rPr>
        <w:t>8.7</w:t>
      </w:r>
      <w:r w:rsidR="009F43C2">
        <w:rPr>
          <w:rFonts w:ascii="Arial" w:hAnsi="Arial" w:cs="Arial"/>
          <w:bCs/>
          <w:color w:val="000000"/>
          <w:sz w:val="20"/>
          <w:szCs w:val="36"/>
          <w:lang w:val="be-BY"/>
        </w:rPr>
        <w:t> 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Контроль толщины защитного покрытия определяют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эллипсометрическим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методом с помощью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эллипсометра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или в соответствии с приборами, указанными в технологическом процессе.</w:t>
      </w:r>
    </w:p>
    <w:p w:rsidR="001D2F5E" w:rsidRDefault="001D2F5E" w:rsidP="009F43C2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color w:val="000000"/>
          <w:sz w:val="20"/>
          <w:szCs w:val="36"/>
        </w:rPr>
        <w:t xml:space="preserve">Сущность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эллипсометрического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метода измерения (метода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эллипсометрии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>) изложена в приложении Д.</w:t>
      </w:r>
    </w:p>
    <w:p w:rsidR="001D2F5E" w:rsidRDefault="001D2F5E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  <w:sz w:val="20"/>
          <w:szCs w:val="36"/>
        </w:rPr>
        <w:sectPr w:rsidR="001D2F5E" w:rsidSect="00A82D17">
          <w:headerReference w:type="first" r:id="rId14"/>
          <w:footerReference w:type="first" r:id="rId15"/>
          <w:type w:val="oddPage"/>
          <w:pgSz w:w="11907" w:h="16840" w:code="9"/>
          <w:pgMar w:top="1134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1D2F5E" w:rsidRPr="009F43C2" w:rsidRDefault="001D2F5E" w:rsidP="009F43C2">
      <w:pPr>
        <w:shd w:val="clear" w:color="auto" w:fill="FFFFFF"/>
        <w:spacing w:before="220" w:after="160"/>
        <w:ind w:left="35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F43C2">
        <w:rPr>
          <w:rFonts w:ascii="Arial" w:hAnsi="Arial" w:cs="Arial"/>
          <w:b/>
          <w:color w:val="000000"/>
          <w:sz w:val="22"/>
          <w:szCs w:val="22"/>
        </w:rPr>
        <w:lastRenderedPageBreak/>
        <w:t>Приложение</w:t>
      </w:r>
      <w:proofErr w:type="gramStart"/>
      <w:r w:rsidRPr="009F43C2">
        <w:rPr>
          <w:rFonts w:ascii="Arial" w:hAnsi="Arial" w:cs="Arial"/>
          <w:b/>
          <w:color w:val="000000"/>
          <w:sz w:val="22"/>
          <w:szCs w:val="22"/>
        </w:rPr>
        <w:t xml:space="preserve"> А</w:t>
      </w:r>
      <w:proofErr w:type="gramEnd"/>
    </w:p>
    <w:p w:rsidR="001D2F5E" w:rsidRPr="009F43C2" w:rsidRDefault="001D2F5E" w:rsidP="009F43C2">
      <w:pPr>
        <w:shd w:val="clear" w:color="auto" w:fill="FFFFFF"/>
        <w:spacing w:before="220" w:after="160"/>
        <w:ind w:left="357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F43C2">
        <w:rPr>
          <w:rFonts w:ascii="Arial" w:hAnsi="Arial" w:cs="Arial"/>
          <w:bCs/>
          <w:color w:val="000000"/>
          <w:sz w:val="22"/>
          <w:szCs w:val="22"/>
        </w:rPr>
        <w:t>(справочное)</w:t>
      </w:r>
    </w:p>
    <w:p w:rsidR="001D2F5E" w:rsidRDefault="001D2F5E" w:rsidP="009F43C2">
      <w:pPr>
        <w:shd w:val="clear" w:color="auto" w:fill="FFFFFF"/>
        <w:spacing w:before="220" w:after="160"/>
        <w:ind w:left="357"/>
        <w:jc w:val="center"/>
        <w:rPr>
          <w:rFonts w:ascii="Arial" w:hAnsi="Arial" w:cs="Arial"/>
          <w:b/>
          <w:color w:val="000000"/>
          <w:sz w:val="22"/>
          <w:szCs w:val="22"/>
          <w:lang w:val="be-BY"/>
        </w:rPr>
      </w:pPr>
      <w:r w:rsidRPr="009F43C2">
        <w:rPr>
          <w:rFonts w:ascii="Arial" w:hAnsi="Arial" w:cs="Arial"/>
          <w:b/>
          <w:color w:val="000000"/>
          <w:sz w:val="22"/>
          <w:szCs w:val="22"/>
        </w:rPr>
        <w:t>Оптические и эксплуатационные характеристики покрытий</w:t>
      </w:r>
    </w:p>
    <w:p w:rsidR="00604064" w:rsidRPr="00604064" w:rsidRDefault="00604064" w:rsidP="00604064">
      <w:pPr>
        <w:shd w:val="clear" w:color="auto" w:fill="FFFFFF"/>
        <w:spacing w:before="220" w:after="160"/>
        <w:ind w:left="357"/>
        <w:rPr>
          <w:rFonts w:ascii="Arial" w:hAnsi="Arial" w:cs="Arial"/>
          <w:b/>
          <w:color w:val="000000"/>
          <w:sz w:val="22"/>
          <w:szCs w:val="22"/>
          <w:lang w:val="be-BY"/>
        </w:rPr>
      </w:pPr>
      <w:r>
        <w:rPr>
          <w:rFonts w:ascii="Arial" w:hAnsi="Arial" w:cs="Arial"/>
          <w:b/>
          <w:color w:val="000000"/>
          <w:sz w:val="18"/>
          <w:szCs w:val="36"/>
        </w:rPr>
        <w:t>Таблица А.1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720"/>
        <w:gridCol w:w="1440"/>
        <w:gridCol w:w="630"/>
        <w:gridCol w:w="630"/>
        <w:gridCol w:w="903"/>
        <w:gridCol w:w="850"/>
        <w:gridCol w:w="1559"/>
        <w:gridCol w:w="1418"/>
        <w:gridCol w:w="850"/>
        <w:gridCol w:w="1134"/>
        <w:gridCol w:w="1843"/>
      </w:tblGrid>
      <w:tr w:rsidR="001D2F5E" w:rsidTr="00604064">
        <w:trPr>
          <w:cantSplit/>
          <w:trHeight w:val="213"/>
          <w:tblHeader/>
        </w:trPr>
        <w:tc>
          <w:tcPr>
            <w:tcW w:w="1260" w:type="dxa"/>
            <w:vMerge w:val="restart"/>
            <w:textDirection w:val="btLr"/>
            <w:vAlign w:val="center"/>
          </w:tcPr>
          <w:p w:rsidR="001D2F5E" w:rsidRDefault="001D2F5E" w:rsidP="00604064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sz w:val="18"/>
              </w:rPr>
              <w:t>Наименование</w:t>
            </w:r>
            <w:r w:rsidR="009F43C2">
              <w:rPr>
                <w:rFonts w:ascii="Arial" w:hAnsi="Arial" w:cs="Arial"/>
                <w:bCs/>
                <w:sz w:val="18"/>
                <w:lang w:val="be-BY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детали</w:t>
            </w:r>
          </w:p>
        </w:tc>
        <w:tc>
          <w:tcPr>
            <w:tcW w:w="1620" w:type="dxa"/>
            <w:vMerge w:val="restart"/>
            <w:vAlign w:val="center"/>
          </w:tcPr>
          <w:p w:rsidR="001D2F5E" w:rsidRDefault="001D2F5E" w:rsidP="009F43C2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Покрытие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D2F5E" w:rsidRDefault="001D2F5E" w:rsidP="009F43C2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Номер технологического процесса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1D2F5E" w:rsidRDefault="001D2F5E" w:rsidP="009F43C2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Оптические характеристики</w:t>
            </w:r>
          </w:p>
        </w:tc>
        <w:tc>
          <w:tcPr>
            <w:tcW w:w="6840" w:type="dxa"/>
            <w:gridSpan w:val="7"/>
            <w:vAlign w:val="center"/>
          </w:tcPr>
          <w:p w:rsidR="001D2F5E" w:rsidRDefault="001D2F5E" w:rsidP="009F43C2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Категория эксплуатации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 xml:space="preserve"> В</w:t>
            </w:r>
            <w:proofErr w:type="gram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D2F5E" w:rsidRDefault="001D2F5E" w:rsidP="00604064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 xml:space="preserve">Размер детали,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мм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,</w:t>
            </w:r>
            <w:r w:rsidR="00604064">
              <w:rPr>
                <w:rFonts w:ascii="Arial" w:hAnsi="Arial" w:cs="Arial"/>
                <w:bCs/>
                <w:color w:val="000000"/>
                <w:sz w:val="18"/>
                <w:szCs w:val="36"/>
                <w:lang w:val="be-BY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не более</w:t>
            </w:r>
          </w:p>
        </w:tc>
        <w:tc>
          <w:tcPr>
            <w:tcW w:w="1843" w:type="dxa"/>
            <w:vMerge w:val="restart"/>
            <w:vAlign w:val="center"/>
          </w:tcPr>
          <w:p w:rsidR="001D2F5E" w:rsidRDefault="001D2F5E" w:rsidP="009F43C2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Область применения</w:t>
            </w:r>
          </w:p>
        </w:tc>
      </w:tr>
      <w:tr w:rsidR="001D2F5E" w:rsidTr="00604064">
        <w:trPr>
          <w:cantSplit/>
          <w:trHeight w:val="97"/>
          <w:tblHeader/>
        </w:trPr>
        <w:tc>
          <w:tcPr>
            <w:tcW w:w="1260" w:type="dxa"/>
            <w:vMerge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620" w:type="dxa"/>
            <w:vMerge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720" w:type="dxa"/>
            <w:vMerge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440" w:type="dxa"/>
            <w:vMerge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6840" w:type="dxa"/>
            <w:gridSpan w:val="7"/>
            <w:vAlign w:val="center"/>
          </w:tcPr>
          <w:p w:rsidR="001D2F5E" w:rsidRDefault="001D2F5E" w:rsidP="009F43C2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Эксплуатационные характеристики</w:t>
            </w:r>
          </w:p>
        </w:tc>
        <w:tc>
          <w:tcPr>
            <w:tcW w:w="1134" w:type="dxa"/>
            <w:vMerge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843" w:type="dxa"/>
            <w:vMerge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</w:tr>
      <w:tr w:rsidR="001D2F5E" w:rsidTr="00604064">
        <w:trPr>
          <w:cantSplit/>
          <w:trHeight w:val="282"/>
          <w:tblHeader/>
        </w:trPr>
        <w:tc>
          <w:tcPr>
            <w:tcW w:w="1260" w:type="dxa"/>
            <w:vMerge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620" w:type="dxa"/>
            <w:vMerge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720" w:type="dxa"/>
            <w:vMerge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440" w:type="dxa"/>
            <w:vMerge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6840" w:type="dxa"/>
            <w:gridSpan w:val="7"/>
            <w:vAlign w:val="center"/>
          </w:tcPr>
          <w:p w:rsidR="001D2F5E" w:rsidRDefault="001D2F5E" w:rsidP="009F43C2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 xml:space="preserve">Степень жесткости воздействия внешнего </w:t>
            </w: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br/>
              <w:t>воздействующего фактора (ВВФ) по СТБ 2214</w:t>
            </w:r>
          </w:p>
        </w:tc>
        <w:tc>
          <w:tcPr>
            <w:tcW w:w="1134" w:type="dxa"/>
            <w:vMerge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843" w:type="dxa"/>
            <w:vMerge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</w:tr>
      <w:tr w:rsidR="001D2F5E" w:rsidTr="00604064">
        <w:trPr>
          <w:cantSplit/>
          <w:trHeight w:val="136"/>
          <w:tblHeader/>
        </w:trPr>
        <w:tc>
          <w:tcPr>
            <w:tcW w:w="1260" w:type="dxa"/>
            <w:vMerge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620" w:type="dxa"/>
            <w:vMerge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720" w:type="dxa"/>
            <w:vMerge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440" w:type="dxa"/>
            <w:vMerge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1D2F5E" w:rsidRDefault="001D2F5E" w:rsidP="00604064">
            <w:pPr>
              <w:spacing w:before="60"/>
              <w:ind w:left="-74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Химическая прочность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1D2F5E" w:rsidRDefault="001D2F5E" w:rsidP="009F43C2">
            <w:pPr>
              <w:spacing w:before="60"/>
              <w:ind w:left="-130" w:right="-130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Влагопрочность</w:t>
            </w:r>
            <w:proofErr w:type="spellEnd"/>
          </w:p>
        </w:tc>
        <w:tc>
          <w:tcPr>
            <w:tcW w:w="1753" w:type="dxa"/>
            <w:gridSpan w:val="2"/>
            <w:vAlign w:val="center"/>
          </w:tcPr>
          <w:p w:rsidR="001D2F5E" w:rsidRDefault="00604064" w:rsidP="00604064">
            <w:pPr>
              <w:ind w:left="32" w:right="113" w:firstLine="81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Механи</w:t>
            </w:r>
            <w:r w:rsidR="001D2F5E">
              <w:rPr>
                <w:rFonts w:ascii="Arial" w:hAnsi="Arial" w:cs="Arial"/>
                <w:bCs/>
                <w:color w:val="000000"/>
                <w:sz w:val="18"/>
                <w:szCs w:val="36"/>
              </w:rPr>
              <w:t>ческая</w:t>
            </w:r>
            <w:r>
              <w:rPr>
                <w:rFonts w:ascii="Arial" w:hAnsi="Arial" w:cs="Arial"/>
                <w:bCs/>
                <w:color w:val="000000"/>
                <w:sz w:val="18"/>
                <w:szCs w:val="36"/>
                <w:lang w:val="be-BY"/>
              </w:rPr>
              <w:t xml:space="preserve"> </w:t>
            </w:r>
            <w:r w:rsidR="001D2F5E"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прочность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1D2F5E" w:rsidRDefault="001D2F5E" w:rsidP="009F43C2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Термическая прочность</w:t>
            </w:r>
          </w:p>
        </w:tc>
        <w:tc>
          <w:tcPr>
            <w:tcW w:w="1134" w:type="dxa"/>
            <w:vMerge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843" w:type="dxa"/>
            <w:vMerge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</w:tr>
      <w:tr w:rsidR="001D2F5E" w:rsidTr="00604064">
        <w:trPr>
          <w:cantSplit/>
          <w:trHeight w:val="1681"/>
          <w:tblHeader/>
        </w:trPr>
        <w:tc>
          <w:tcPr>
            <w:tcW w:w="1260" w:type="dxa"/>
            <w:vMerge/>
            <w:tcBorders>
              <w:bottom w:val="double" w:sz="4" w:space="0" w:color="auto"/>
            </w:tcBorders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vAlign w:val="center"/>
          </w:tcPr>
          <w:p w:rsidR="001D2F5E" w:rsidRDefault="001D2F5E" w:rsidP="009F43C2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vAlign w:val="center"/>
          </w:tcPr>
          <w:p w:rsidR="001D2F5E" w:rsidRDefault="001D2F5E" w:rsidP="009F43C2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903" w:type="dxa"/>
            <w:tcBorders>
              <w:bottom w:val="double" w:sz="4" w:space="0" w:color="auto"/>
            </w:tcBorders>
            <w:textDirection w:val="btLr"/>
            <w:vAlign w:val="center"/>
          </w:tcPr>
          <w:p w:rsidR="001D2F5E" w:rsidRDefault="001D2F5E" w:rsidP="009F43C2">
            <w:pPr>
              <w:spacing w:before="60"/>
              <w:ind w:left="-86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по истиранию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1D2F5E" w:rsidRDefault="001D2F5E" w:rsidP="009F43C2">
            <w:pPr>
              <w:spacing w:before="60"/>
              <w:ind w:left="-55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по адгезии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extDirection w:val="btLr"/>
            <w:vAlign w:val="center"/>
          </w:tcPr>
          <w:p w:rsidR="001D2F5E" w:rsidRDefault="001D2F5E" w:rsidP="009F43C2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по прочности к воздействию повышенной температуры окружающей среды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textDirection w:val="btLr"/>
            <w:vAlign w:val="center"/>
          </w:tcPr>
          <w:p w:rsidR="001D2F5E" w:rsidRDefault="001D2F5E" w:rsidP="009F43C2">
            <w:pPr>
              <w:spacing w:line="200" w:lineRule="exact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по прочности к воздействию  пониженной температуры окружающей среды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1D2F5E" w:rsidRDefault="001D2F5E" w:rsidP="009F43C2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по прочности к перепаду температур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</w:tr>
      <w:tr w:rsidR="001D2F5E" w:rsidTr="00604064">
        <w:trPr>
          <w:cantSplit/>
          <w:trHeight w:val="3774"/>
        </w:trPr>
        <w:tc>
          <w:tcPr>
            <w:tcW w:w="1260" w:type="dxa"/>
            <w:tcBorders>
              <w:top w:val="double" w:sz="4" w:space="0" w:color="auto"/>
            </w:tcBorders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Линзы, призмы,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смотро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-вые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стекла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D2F5E" w:rsidRDefault="001D2F5E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Однослой-ное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из </w:t>
            </w:r>
            <w:proofErr w:type="spellStart"/>
            <w:r>
              <w:rPr>
                <w:rFonts w:ascii="Arial" w:hAnsi="Arial" w:cs="Arial"/>
                <w:sz w:val="20"/>
              </w:rPr>
              <w:t>толуольного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раствора </w:t>
            </w:r>
            <w:proofErr w:type="spellStart"/>
            <w:r>
              <w:rPr>
                <w:rFonts w:ascii="Arial" w:hAnsi="Arial" w:cs="Arial"/>
                <w:sz w:val="20"/>
              </w:rPr>
              <w:t>винилтри</w:t>
            </w:r>
            <w:r w:rsidR="00B50178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хлорсилана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</w:rPr>
              <w:t>метанольного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раствора </w:t>
            </w:r>
            <w:proofErr w:type="spellStart"/>
            <w:r>
              <w:rPr>
                <w:rFonts w:ascii="Arial" w:hAnsi="Arial" w:cs="Arial"/>
                <w:sz w:val="20"/>
              </w:rPr>
              <w:t>уксуснокис-лой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ртути </w:t>
            </w:r>
            <w:r>
              <w:rPr>
                <w:rFonts w:ascii="Arial" w:hAnsi="Arial" w:cs="Arial"/>
                <w:sz w:val="20"/>
              </w:rPr>
              <w:br/>
              <w:t>(ртути (||) ацетата)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1D2F5E" w:rsidRDefault="001D2F5E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1D2F5E" w:rsidRDefault="001D2F5E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Величина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коэффици-ентаотраже-ния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должна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оста-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ваться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без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изме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-нений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2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1</w:t>
            </w:r>
          </w:p>
        </w:tc>
        <w:tc>
          <w:tcPr>
            <w:tcW w:w="903" w:type="dxa"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1</w:t>
            </w:r>
          </w:p>
        </w:tc>
        <w:tc>
          <w:tcPr>
            <w:tcW w:w="850" w:type="dxa"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2</w:t>
            </w: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Должно выдержи</w:t>
            </w:r>
            <w:r w:rsidR="00E92097">
              <w:rPr>
                <w:rFonts w:ascii="Arial" w:hAnsi="Arial" w:cs="Arial"/>
                <w:bCs/>
                <w:color w:val="000000"/>
                <w:sz w:val="20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вать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нагрев до</w:t>
            </w:r>
            <w:r w:rsidR="00E92097"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398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К</w:t>
            </w:r>
            <w:proofErr w:type="gramEnd"/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(125 ºС)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3-1000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0360ED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9" o:spid="_x0000_s1089" type="#_x0000_t202" style="position:absolute;left:0;text-align:left;margin-left:102.15pt;margin-top:81.3pt;width:45pt;height:142.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" filled="f" stroked="f">
                  <v:textbox style="layout-flow:vertical">
                    <w:txbxContent>
                      <w:p w:rsidR="000360ED" w:rsidRDefault="000360ED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</w:rPr>
                        </w:pPr>
                      </w:p>
                      <w:p w:rsidR="000360ED" w:rsidRPr="003D40DF" w:rsidRDefault="000360ED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22"/>
                          </w:rPr>
                        </w:pPr>
                        <w:r w:rsidRPr="003D40DF">
                          <w:rPr>
                            <w:rFonts w:ascii="Arial" w:hAnsi="Arial" w:cs="Arial"/>
                            <w:b/>
                            <w:bCs/>
                            <w:iCs/>
                            <w:sz w:val="22"/>
                          </w:rPr>
                          <w:t>ТКП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z w:val="22"/>
                          </w:rPr>
                          <w:t xml:space="preserve"> </w:t>
                        </w:r>
                        <w:r w:rsidR="00DA7C3B">
                          <w:rPr>
                            <w:rFonts w:ascii="Arial" w:hAnsi="Arial" w:cs="Arial"/>
                            <w:b/>
                            <w:bCs/>
                            <w:iCs/>
                            <w:sz w:val="22"/>
                          </w:rPr>
                          <w:t>478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z w:val="22"/>
                          </w:rPr>
                          <w:t>-2013 (02260)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36"/>
              </w:rPr>
              <w:pict>
                <v:shape id="Text Box 23" o:spid="_x0000_s1028" type="#_x0000_t202" style="position:absolute;left:0;text-align:left;margin-left:27.6pt;margin-top:303.3pt;width:45pt;height:90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" filled="f" stroked="f">
                  <v:textbox style="layout-flow:vertical">
                    <w:txbxContent>
                      <w:p w:rsidR="000360ED" w:rsidRDefault="000360ED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:rsidR="000360ED" w:rsidRDefault="000360ED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iCs/>
                          </w:rPr>
                          <w:t>ТКП/РП</w:t>
                        </w:r>
                      </w:p>
                    </w:txbxContent>
                  </v:textbox>
                </v:shape>
              </w:pict>
            </w:r>
            <w:r w:rsidR="001D2F5E">
              <w:rPr>
                <w:rFonts w:ascii="Arial" w:hAnsi="Arial" w:cs="Arial"/>
                <w:bCs/>
                <w:color w:val="000000"/>
                <w:sz w:val="20"/>
                <w:szCs w:val="36"/>
              </w:rPr>
              <w:t>Защита просветленных оптических деталей из химически устойчивых стекол от биологических повреждений в условиях умеренного или влажного климата</w:t>
            </w:r>
          </w:p>
        </w:tc>
      </w:tr>
    </w:tbl>
    <w:p w:rsidR="00604064" w:rsidRDefault="000360ED"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shape id="Text Box 171" o:spid="_x0000_s1027" type="#_x0000_t202" style="position:absolute;margin-left:-42.75pt;margin-top:23.45pt;width:27pt;height:25.65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" filled="f" stroked="f">
            <v:textbox style="layout-flow:vertical">
              <w:txbxContent>
                <w:p w:rsidR="000360ED" w:rsidRPr="009F43C2" w:rsidRDefault="000360ED">
                  <w:pPr>
                    <w:pStyle w:val="a8"/>
                    <w:rPr>
                      <w:rFonts w:cs="Arial"/>
                      <w:szCs w:val="24"/>
                      <w:lang w:val="be-BY"/>
                    </w:rPr>
                  </w:pPr>
                  <w:r>
                    <w:rPr>
                      <w:rFonts w:cs="Arial"/>
                      <w:szCs w:val="24"/>
                      <w:lang w:val="be-BY"/>
                    </w:rPr>
                    <w:t>9</w:t>
                  </w:r>
                </w:p>
              </w:txbxContent>
            </v:textbox>
          </v:shape>
        </w:pict>
      </w:r>
      <w:r w:rsidR="00604064">
        <w:br w:type="page"/>
      </w:r>
    </w:p>
    <w:p w:rsidR="00604064" w:rsidRPr="00604064" w:rsidRDefault="000360ED" w:rsidP="00604064">
      <w:pPr>
        <w:shd w:val="clear" w:color="auto" w:fill="FFFFFF"/>
        <w:spacing w:before="220" w:after="160"/>
        <w:ind w:left="357"/>
        <w:rPr>
          <w:rFonts w:ascii="Arial" w:hAnsi="Arial" w:cs="Arial"/>
          <w:b/>
          <w:color w:val="000000"/>
          <w:sz w:val="22"/>
          <w:szCs w:val="22"/>
          <w:lang w:val="be-BY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lastRenderedPageBreak/>
        <w:pict>
          <v:shape id="Text Box 181" o:spid="_x0000_s1029" type="#_x0000_t202" style="position:absolute;left:0;text-align:left;margin-left:-38.7pt;margin-top:-45.7pt;width:27pt;height:26.1pt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xwtgIAAMI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" filled="f" stroked="f">
            <v:textbox style="layout-flow:vertical">
              <w:txbxContent>
                <w:p w:rsidR="000360ED" w:rsidRDefault="000360ED">
                  <w:pPr>
                    <w:pStyle w:val="a8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0000"/>
          <w:sz w:val="18"/>
          <w:szCs w:val="36"/>
        </w:rPr>
        <w:pict>
          <v:shape id="_x0000_s1101" type="#_x0000_t202" style="position:absolute;left:0;text-align:left;margin-left:731.25pt;margin-top:-45.7pt;width:51pt;height:140.25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" filled="f" stroked="f">
            <v:textbox style="layout-flow:vertical">
              <w:txbxContent>
                <w:p w:rsidR="000360ED" w:rsidRDefault="000360ED" w:rsidP="002A06B0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  <w:p w:rsidR="000360ED" w:rsidRPr="003D40DF" w:rsidRDefault="000360ED" w:rsidP="002A06B0">
                  <w:pPr>
                    <w:rPr>
                      <w:iCs/>
                    </w:rPr>
                  </w:pPr>
                  <w:r w:rsidRPr="003D40DF">
                    <w:rPr>
                      <w:rFonts w:ascii="Arial" w:hAnsi="Arial"/>
                      <w:b/>
                      <w:iCs/>
                    </w:rPr>
                    <w:t>ТКП</w:t>
                  </w:r>
                  <w:r>
                    <w:rPr>
                      <w:rFonts w:ascii="Arial" w:hAnsi="Arial"/>
                      <w:b/>
                      <w:iCs/>
                    </w:rPr>
                    <w:t xml:space="preserve">  </w:t>
                  </w:r>
                  <w:r w:rsidR="00DA7C3B">
                    <w:rPr>
                      <w:rFonts w:ascii="Arial" w:hAnsi="Arial"/>
                      <w:b/>
                      <w:iCs/>
                    </w:rPr>
                    <w:t>478</w:t>
                  </w:r>
                  <w:r>
                    <w:rPr>
                      <w:rFonts w:ascii="Arial" w:hAnsi="Arial"/>
                      <w:b/>
                      <w:iCs/>
                    </w:rPr>
                    <w:t>-2013 (02260)</w:t>
                  </w:r>
                </w:p>
                <w:p w:rsidR="000360ED" w:rsidRDefault="000360ED" w:rsidP="002A06B0"/>
              </w:txbxContent>
            </v:textbox>
          </v:shape>
        </w:pict>
      </w:r>
      <w:r w:rsidR="00604064">
        <w:rPr>
          <w:rFonts w:ascii="Arial" w:hAnsi="Arial" w:cs="Arial"/>
          <w:b/>
          <w:color w:val="000000"/>
          <w:sz w:val="18"/>
          <w:szCs w:val="36"/>
        </w:rPr>
        <w:t>Продолжение таблицы А.1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720"/>
        <w:gridCol w:w="1440"/>
        <w:gridCol w:w="630"/>
        <w:gridCol w:w="630"/>
        <w:gridCol w:w="903"/>
        <w:gridCol w:w="850"/>
        <w:gridCol w:w="1559"/>
        <w:gridCol w:w="1418"/>
        <w:gridCol w:w="850"/>
        <w:gridCol w:w="1134"/>
        <w:gridCol w:w="1843"/>
      </w:tblGrid>
      <w:tr w:rsidR="00604064" w:rsidTr="00E14255">
        <w:trPr>
          <w:cantSplit/>
          <w:trHeight w:val="213"/>
          <w:tblHeader/>
        </w:trPr>
        <w:tc>
          <w:tcPr>
            <w:tcW w:w="1260" w:type="dxa"/>
            <w:vMerge w:val="restart"/>
            <w:textDirection w:val="btLr"/>
            <w:vAlign w:val="center"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sz w:val="18"/>
              </w:rPr>
              <w:t>Наименование</w:t>
            </w:r>
            <w:r>
              <w:rPr>
                <w:rFonts w:ascii="Arial" w:hAnsi="Arial" w:cs="Arial"/>
                <w:bCs/>
                <w:sz w:val="18"/>
                <w:lang w:val="be-BY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детали</w:t>
            </w:r>
          </w:p>
        </w:tc>
        <w:tc>
          <w:tcPr>
            <w:tcW w:w="1620" w:type="dxa"/>
            <w:vMerge w:val="restart"/>
            <w:vAlign w:val="center"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Покрытие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Номер технологического процесса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Оптические характеристики</w:t>
            </w:r>
          </w:p>
        </w:tc>
        <w:tc>
          <w:tcPr>
            <w:tcW w:w="6840" w:type="dxa"/>
            <w:gridSpan w:val="7"/>
            <w:vAlign w:val="center"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Категория эксплуатации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 xml:space="preserve"> В</w:t>
            </w:r>
            <w:proofErr w:type="gram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04064" w:rsidRDefault="00604064" w:rsidP="00E14255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 xml:space="preserve">Размер детали,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мм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8"/>
                <w:szCs w:val="36"/>
                <w:lang w:val="be-BY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не более</w:t>
            </w:r>
          </w:p>
        </w:tc>
        <w:tc>
          <w:tcPr>
            <w:tcW w:w="1843" w:type="dxa"/>
            <w:vMerge w:val="restart"/>
            <w:vAlign w:val="center"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Область применения</w:t>
            </w:r>
          </w:p>
        </w:tc>
      </w:tr>
      <w:tr w:rsidR="00604064" w:rsidTr="00E14255">
        <w:trPr>
          <w:cantSplit/>
          <w:trHeight w:val="97"/>
          <w:tblHeader/>
        </w:trPr>
        <w:tc>
          <w:tcPr>
            <w:tcW w:w="1260" w:type="dxa"/>
            <w:vMerge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620" w:type="dxa"/>
            <w:vMerge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720" w:type="dxa"/>
            <w:vMerge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440" w:type="dxa"/>
            <w:vMerge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6840" w:type="dxa"/>
            <w:gridSpan w:val="7"/>
            <w:vAlign w:val="center"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Эксплуатационные характеристики</w:t>
            </w:r>
          </w:p>
        </w:tc>
        <w:tc>
          <w:tcPr>
            <w:tcW w:w="1134" w:type="dxa"/>
            <w:vMerge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843" w:type="dxa"/>
            <w:vMerge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</w:tr>
      <w:tr w:rsidR="00604064" w:rsidTr="00E14255">
        <w:trPr>
          <w:cantSplit/>
          <w:trHeight w:val="282"/>
          <w:tblHeader/>
        </w:trPr>
        <w:tc>
          <w:tcPr>
            <w:tcW w:w="1260" w:type="dxa"/>
            <w:vMerge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620" w:type="dxa"/>
            <w:vMerge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720" w:type="dxa"/>
            <w:vMerge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440" w:type="dxa"/>
            <w:vMerge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6840" w:type="dxa"/>
            <w:gridSpan w:val="7"/>
            <w:vAlign w:val="center"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 xml:space="preserve">Степень жесткости воздействия внешнего </w:t>
            </w: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br/>
              <w:t>воздействующего фактора (ВВФ) по СТБ 2214</w:t>
            </w:r>
          </w:p>
        </w:tc>
        <w:tc>
          <w:tcPr>
            <w:tcW w:w="1134" w:type="dxa"/>
            <w:vMerge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843" w:type="dxa"/>
            <w:vMerge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</w:tr>
      <w:tr w:rsidR="00604064" w:rsidTr="00E14255">
        <w:trPr>
          <w:cantSplit/>
          <w:trHeight w:val="136"/>
          <w:tblHeader/>
        </w:trPr>
        <w:tc>
          <w:tcPr>
            <w:tcW w:w="1260" w:type="dxa"/>
            <w:vMerge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620" w:type="dxa"/>
            <w:vMerge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720" w:type="dxa"/>
            <w:vMerge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440" w:type="dxa"/>
            <w:vMerge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604064" w:rsidRDefault="00604064" w:rsidP="00E14255">
            <w:pPr>
              <w:spacing w:before="60"/>
              <w:ind w:left="-74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Химическая прочность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604064" w:rsidRDefault="00604064" w:rsidP="00E14255">
            <w:pPr>
              <w:spacing w:before="60"/>
              <w:ind w:left="-130" w:right="-130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Влагопрочность</w:t>
            </w:r>
            <w:proofErr w:type="spellEnd"/>
          </w:p>
        </w:tc>
        <w:tc>
          <w:tcPr>
            <w:tcW w:w="1753" w:type="dxa"/>
            <w:gridSpan w:val="2"/>
            <w:vAlign w:val="center"/>
          </w:tcPr>
          <w:p w:rsidR="00604064" w:rsidRDefault="00604064" w:rsidP="00E14255">
            <w:pPr>
              <w:ind w:left="32" w:right="113" w:firstLine="81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Механическая</w:t>
            </w:r>
            <w:r>
              <w:rPr>
                <w:rFonts w:ascii="Arial" w:hAnsi="Arial" w:cs="Arial"/>
                <w:bCs/>
                <w:color w:val="000000"/>
                <w:sz w:val="18"/>
                <w:szCs w:val="36"/>
                <w:lang w:val="be-BY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прочность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Термическая прочность</w:t>
            </w:r>
          </w:p>
        </w:tc>
        <w:tc>
          <w:tcPr>
            <w:tcW w:w="1134" w:type="dxa"/>
            <w:vMerge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843" w:type="dxa"/>
            <w:vMerge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</w:tr>
      <w:tr w:rsidR="00604064" w:rsidTr="00E14255">
        <w:trPr>
          <w:cantSplit/>
          <w:trHeight w:val="1681"/>
          <w:tblHeader/>
        </w:trPr>
        <w:tc>
          <w:tcPr>
            <w:tcW w:w="1260" w:type="dxa"/>
            <w:vMerge/>
            <w:tcBorders>
              <w:bottom w:val="double" w:sz="4" w:space="0" w:color="auto"/>
            </w:tcBorders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vAlign w:val="center"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vAlign w:val="center"/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903" w:type="dxa"/>
            <w:tcBorders>
              <w:bottom w:val="double" w:sz="4" w:space="0" w:color="auto"/>
            </w:tcBorders>
            <w:textDirection w:val="btLr"/>
            <w:vAlign w:val="center"/>
          </w:tcPr>
          <w:p w:rsidR="00604064" w:rsidRDefault="00604064" w:rsidP="00E14255">
            <w:pPr>
              <w:spacing w:before="60"/>
              <w:ind w:left="-86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по истиранию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04064" w:rsidRDefault="00604064" w:rsidP="00E14255">
            <w:pPr>
              <w:spacing w:before="60"/>
              <w:ind w:left="-55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по адгезии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extDirection w:val="btLr"/>
            <w:vAlign w:val="center"/>
          </w:tcPr>
          <w:p w:rsidR="00604064" w:rsidRDefault="00604064" w:rsidP="00E14255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по прочности к воздействию повышенной температуры окружающей среды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textDirection w:val="btLr"/>
            <w:vAlign w:val="center"/>
          </w:tcPr>
          <w:p w:rsidR="00604064" w:rsidRDefault="00604064" w:rsidP="00E14255">
            <w:pPr>
              <w:spacing w:line="200" w:lineRule="exact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по прочности к воздействию  пониженной температуры окружающей среды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04064" w:rsidRDefault="00604064" w:rsidP="00E14255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по прочности к перепаду температур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604064" w:rsidRDefault="00604064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</w:tr>
      <w:tr w:rsidR="001D2F5E" w:rsidTr="00E92097">
        <w:trPr>
          <w:cantSplit/>
          <w:trHeight w:val="4831"/>
        </w:trPr>
        <w:tc>
          <w:tcPr>
            <w:tcW w:w="1260" w:type="dxa"/>
          </w:tcPr>
          <w:p w:rsidR="00534270" w:rsidRDefault="00534270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0360ED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36"/>
              </w:rPr>
              <w:pict>
                <v:shape id="Text Box 26" o:spid="_x0000_s1030" type="#_x0000_t202" style="position:absolute;left:0;text-align:left;margin-left:-203.45pt;margin-top:-23.4pt;width:36pt;height:36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" filled="f" stroked="f">
                  <v:textbox style="layout-flow:vertical">
                    <w:txbxContent>
                      <w:p w:rsidR="000360ED" w:rsidRDefault="000360ED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10</w:t>
                        </w:r>
                      </w:p>
                      <w:p w:rsidR="000360ED" w:rsidRDefault="000360ED">
                        <w:pPr>
                          <w:pStyle w:val="a4"/>
                          <w:tabs>
                            <w:tab w:val="clear" w:pos="4677"/>
                            <w:tab w:val="clear" w:pos="9355"/>
                          </w:tabs>
                        </w:pPr>
                      </w:p>
                    </w:txbxContent>
                  </v:textbox>
                </v:shape>
              </w:pict>
            </w:r>
            <w:r w:rsidR="001D2F5E"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Линзы, призмы, </w:t>
            </w:r>
            <w:proofErr w:type="spellStart"/>
            <w:proofErr w:type="gramStart"/>
            <w:r w:rsidR="001D2F5E">
              <w:rPr>
                <w:rFonts w:ascii="Arial" w:hAnsi="Arial" w:cs="Arial"/>
                <w:bCs/>
                <w:color w:val="000000"/>
                <w:sz w:val="20"/>
                <w:szCs w:val="36"/>
              </w:rPr>
              <w:t>смотро</w:t>
            </w:r>
            <w:proofErr w:type="spellEnd"/>
            <w:r w:rsidR="001D2F5E">
              <w:rPr>
                <w:rFonts w:ascii="Arial" w:hAnsi="Arial" w:cs="Arial"/>
                <w:bCs/>
                <w:color w:val="000000"/>
                <w:sz w:val="20"/>
                <w:szCs w:val="36"/>
              </w:rPr>
              <w:t>-вые</w:t>
            </w:r>
            <w:proofErr w:type="gramEnd"/>
            <w:r w:rsidR="001D2F5E"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стекла любой </w:t>
            </w:r>
            <w:r w:rsidR="001D2F5E">
              <w:rPr>
                <w:rFonts w:ascii="Arial" w:hAnsi="Arial" w:cs="Arial"/>
                <w:bCs/>
                <w:color w:val="000000"/>
                <w:sz w:val="20"/>
                <w:szCs w:val="36"/>
              </w:rPr>
              <w:br/>
            </w:r>
            <w:proofErr w:type="spellStart"/>
            <w:r w:rsidR="001D2F5E">
              <w:rPr>
                <w:rFonts w:ascii="Arial" w:hAnsi="Arial" w:cs="Arial"/>
                <w:bCs/>
                <w:color w:val="000000"/>
                <w:sz w:val="20"/>
                <w:szCs w:val="36"/>
              </w:rPr>
              <w:t>конфи-гурации</w:t>
            </w:r>
            <w:proofErr w:type="spellEnd"/>
          </w:p>
        </w:tc>
        <w:tc>
          <w:tcPr>
            <w:tcW w:w="1620" w:type="dxa"/>
          </w:tcPr>
          <w:p w:rsidR="001D2F5E" w:rsidRDefault="001D2F5E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Однослой-ное</w:t>
            </w:r>
            <w:r>
              <w:rPr>
                <w:rFonts w:ascii="Arial" w:hAnsi="Arial" w:cs="Arial"/>
                <w:color w:val="000000"/>
                <w:sz w:val="20"/>
                <w:szCs w:val="34"/>
              </w:rPr>
              <w:t>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34"/>
              </w:rPr>
              <w:t xml:space="preserve"> водных растворов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34"/>
              </w:rPr>
              <w:t>винилтриэ-токсисилана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3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34"/>
              </w:rPr>
              <w:t>иуксуснокис-лой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34"/>
              </w:rPr>
              <w:t xml:space="preserve"> ртути 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34"/>
              </w:rPr>
              <w:t>термообра-боткой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34"/>
              </w:rPr>
              <w:t xml:space="preserve"> слоя</w:t>
            </w:r>
          </w:p>
        </w:tc>
        <w:tc>
          <w:tcPr>
            <w:tcW w:w="720" w:type="dxa"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2</w:t>
            </w:r>
          </w:p>
        </w:tc>
        <w:tc>
          <w:tcPr>
            <w:tcW w:w="1440" w:type="dxa"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Величина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коэффи-циентаотраже-ния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должна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оставать-ся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без измене-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ний</w:t>
            </w:r>
            <w:proofErr w:type="spellEnd"/>
          </w:p>
        </w:tc>
        <w:tc>
          <w:tcPr>
            <w:tcW w:w="630" w:type="dxa"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2</w:t>
            </w:r>
          </w:p>
        </w:tc>
        <w:tc>
          <w:tcPr>
            <w:tcW w:w="630" w:type="dxa"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1</w:t>
            </w:r>
          </w:p>
        </w:tc>
        <w:tc>
          <w:tcPr>
            <w:tcW w:w="903" w:type="dxa"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1</w:t>
            </w:r>
          </w:p>
        </w:tc>
        <w:tc>
          <w:tcPr>
            <w:tcW w:w="850" w:type="dxa"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2</w:t>
            </w:r>
          </w:p>
        </w:tc>
        <w:tc>
          <w:tcPr>
            <w:tcW w:w="1559" w:type="dxa"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2</w:t>
            </w: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Должно выдержи</w:t>
            </w:r>
            <w:r w:rsidR="00E92097">
              <w:rPr>
                <w:rFonts w:ascii="Arial" w:hAnsi="Arial" w:cs="Arial"/>
                <w:bCs/>
                <w:color w:val="000000"/>
                <w:sz w:val="20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вать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нагрев до 423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К</w:t>
            </w:r>
            <w:proofErr w:type="gramEnd"/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(150 ºС)</w:t>
            </w:r>
          </w:p>
        </w:tc>
        <w:tc>
          <w:tcPr>
            <w:tcW w:w="1418" w:type="dxa"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2</w:t>
            </w:r>
          </w:p>
        </w:tc>
        <w:tc>
          <w:tcPr>
            <w:tcW w:w="850" w:type="dxa"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2</w:t>
            </w:r>
          </w:p>
        </w:tc>
        <w:tc>
          <w:tcPr>
            <w:tcW w:w="1134" w:type="dxa"/>
          </w:tcPr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3-1000</w:t>
            </w:r>
          </w:p>
        </w:tc>
        <w:tc>
          <w:tcPr>
            <w:tcW w:w="1843" w:type="dxa"/>
          </w:tcPr>
          <w:p w:rsidR="00534270" w:rsidRDefault="00534270">
            <w:pPr>
              <w:spacing w:before="60"/>
              <w:ind w:left="-51" w:right="113" w:firstLine="164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0360ED">
            <w:pPr>
              <w:spacing w:before="60"/>
              <w:ind w:left="-51" w:right="113" w:firstLine="164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36"/>
              </w:rPr>
              <w:pict>
                <v:shape id="Text Box 21" o:spid="_x0000_s1031" type="#_x0000_t202" style="position:absolute;left:0;text-align:left;margin-left:153.15pt;margin-top:125.9pt;width:27pt;height:462.75pt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" filled="f" stroked="f">
                  <v:textbox style="layout-flow:vertical">
                    <w:txbxContent>
                      <w:p w:rsidR="000360ED" w:rsidRPr="003D40DF" w:rsidRDefault="000360ED">
                        <w:pPr>
                          <w:rPr>
                            <w:iCs/>
                          </w:rPr>
                        </w:pPr>
                        <w:r w:rsidRPr="003D40DF">
                          <w:rPr>
                            <w:rFonts w:ascii="Arial" w:hAnsi="Arial"/>
                            <w:b/>
                            <w:iCs/>
                          </w:rPr>
                          <w:t>ТКП</w:t>
                        </w:r>
                        <w:r>
                          <w:rPr>
                            <w:rFonts w:ascii="Arial" w:hAnsi="Arial"/>
                            <w:b/>
                            <w:iCs/>
                          </w:rPr>
                          <w:t xml:space="preserve">        -2013 (02260)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36"/>
              </w:rPr>
              <w:pict>
                <v:shape id="Text Box 172" o:spid="_x0000_s1032" type="#_x0000_t202" style="position:absolute;left:0;text-align:left;margin-left:186.6pt;margin-top:428.8pt;width:15.3pt;height:99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" filled="f" stroked="f">
                  <v:textbox style="layout-flow:vertical">
                    <w:txbxContent>
                      <w:p w:rsidR="000360ED" w:rsidRDefault="000360ED"/>
                      <w:p w:rsidR="000360ED" w:rsidRDefault="000360ED"/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36"/>
              </w:rPr>
              <w:pict>
                <v:shape id="Text Box 173" o:spid="_x0000_s1033" type="#_x0000_t202" style="position:absolute;left:0;text-align:left;margin-left:75.65pt;margin-top:126.35pt;width:1in;height:99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JttwIAAMM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" filled="f" stroked="f">
                  <v:textbox style="layout-flow:vertical">
                    <w:txbxContent>
                      <w:p w:rsidR="000360ED" w:rsidRDefault="000360ED">
                        <w:pPr>
                          <w:rPr>
                            <w:b/>
                            <w:bCs/>
                            <w:i/>
                            <w:i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</w:rPr>
                          <w:t>ТКП/ОР</w:t>
                        </w:r>
                      </w:p>
                    </w:txbxContent>
                  </v:textbox>
                </v:shape>
              </w:pict>
            </w:r>
            <w:r w:rsidR="001D2F5E"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Защита деталей, склеенных оптическими клеями ОК-72 ФТ, бальзамином по </w:t>
            </w:r>
            <w:r w:rsidR="001D2F5E">
              <w:rPr>
                <w:rFonts w:ascii="Arial" w:hAnsi="Arial" w:cs="Arial"/>
                <w:bCs/>
                <w:color w:val="000000"/>
                <w:sz w:val="20"/>
                <w:szCs w:val="36"/>
              </w:rPr>
              <w:br/>
              <w:t>ГОСТ 14887, а также от влаги воздуха в условиях относительной влажности более 80 % при температуре более 298</w:t>
            </w:r>
            <w:proofErr w:type="gramStart"/>
            <w:r w:rsidR="001D2F5E"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К</w:t>
            </w:r>
            <w:proofErr w:type="gramEnd"/>
            <w:r w:rsidR="001D2F5E">
              <w:rPr>
                <w:rFonts w:ascii="Arial" w:hAnsi="Arial" w:cs="Arial"/>
                <w:bCs/>
                <w:color w:val="000000"/>
                <w:sz w:val="20"/>
                <w:szCs w:val="36"/>
              </w:rPr>
              <w:br/>
              <w:t>(25 ºС)</w:t>
            </w:r>
          </w:p>
        </w:tc>
      </w:tr>
    </w:tbl>
    <w:p w:rsidR="00534270" w:rsidRDefault="00534270"/>
    <w:p w:rsidR="00534270" w:rsidRDefault="00534270">
      <w:r>
        <w:br w:type="page"/>
      </w:r>
    </w:p>
    <w:p w:rsidR="00534270" w:rsidRPr="00604064" w:rsidRDefault="00534270" w:rsidP="00534270">
      <w:pPr>
        <w:shd w:val="clear" w:color="auto" w:fill="FFFFFF"/>
        <w:spacing w:before="220" w:after="160"/>
        <w:ind w:left="357"/>
        <w:rPr>
          <w:rFonts w:ascii="Arial" w:hAnsi="Arial" w:cs="Arial"/>
          <w:b/>
          <w:color w:val="000000"/>
          <w:sz w:val="22"/>
          <w:szCs w:val="22"/>
          <w:lang w:val="be-BY"/>
        </w:rPr>
      </w:pPr>
      <w:r>
        <w:rPr>
          <w:rFonts w:ascii="Arial" w:hAnsi="Arial" w:cs="Arial"/>
          <w:b/>
          <w:color w:val="000000"/>
          <w:sz w:val="18"/>
          <w:szCs w:val="36"/>
        </w:rPr>
        <w:lastRenderedPageBreak/>
        <w:t>Окончание таблицы А.1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720"/>
        <w:gridCol w:w="1440"/>
        <w:gridCol w:w="630"/>
        <w:gridCol w:w="630"/>
        <w:gridCol w:w="903"/>
        <w:gridCol w:w="850"/>
        <w:gridCol w:w="1559"/>
        <w:gridCol w:w="1418"/>
        <w:gridCol w:w="850"/>
        <w:gridCol w:w="1134"/>
        <w:gridCol w:w="1843"/>
      </w:tblGrid>
      <w:tr w:rsidR="00534270" w:rsidTr="00E14255">
        <w:trPr>
          <w:cantSplit/>
          <w:trHeight w:val="213"/>
          <w:tblHeader/>
        </w:trPr>
        <w:tc>
          <w:tcPr>
            <w:tcW w:w="1260" w:type="dxa"/>
            <w:vMerge w:val="restart"/>
            <w:textDirection w:val="btLr"/>
            <w:vAlign w:val="center"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sz w:val="18"/>
              </w:rPr>
              <w:t>Наименование</w:t>
            </w:r>
            <w:r>
              <w:rPr>
                <w:rFonts w:ascii="Arial" w:hAnsi="Arial" w:cs="Arial"/>
                <w:bCs/>
                <w:sz w:val="18"/>
                <w:lang w:val="be-BY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детали</w:t>
            </w:r>
          </w:p>
        </w:tc>
        <w:tc>
          <w:tcPr>
            <w:tcW w:w="1620" w:type="dxa"/>
            <w:vMerge w:val="restart"/>
            <w:vAlign w:val="center"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Покрытие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Номер технологического процесса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Оптические характеристики</w:t>
            </w:r>
          </w:p>
        </w:tc>
        <w:tc>
          <w:tcPr>
            <w:tcW w:w="6840" w:type="dxa"/>
            <w:gridSpan w:val="7"/>
            <w:vAlign w:val="center"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Категория эксплуатации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 xml:space="preserve"> В</w:t>
            </w:r>
            <w:proofErr w:type="gram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34270" w:rsidRDefault="00534270" w:rsidP="00E14255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 xml:space="preserve">Размер детали,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мм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8"/>
                <w:szCs w:val="36"/>
                <w:lang w:val="be-BY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не более</w:t>
            </w:r>
          </w:p>
        </w:tc>
        <w:tc>
          <w:tcPr>
            <w:tcW w:w="1843" w:type="dxa"/>
            <w:vMerge w:val="restart"/>
            <w:vAlign w:val="center"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Область применения</w:t>
            </w:r>
          </w:p>
        </w:tc>
      </w:tr>
      <w:tr w:rsidR="00534270" w:rsidTr="00E14255">
        <w:trPr>
          <w:cantSplit/>
          <w:trHeight w:val="97"/>
          <w:tblHeader/>
        </w:trPr>
        <w:tc>
          <w:tcPr>
            <w:tcW w:w="1260" w:type="dxa"/>
            <w:vMerge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620" w:type="dxa"/>
            <w:vMerge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720" w:type="dxa"/>
            <w:vMerge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440" w:type="dxa"/>
            <w:vMerge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6840" w:type="dxa"/>
            <w:gridSpan w:val="7"/>
            <w:vAlign w:val="center"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Эксплуатационные характеристики</w:t>
            </w:r>
          </w:p>
        </w:tc>
        <w:tc>
          <w:tcPr>
            <w:tcW w:w="1134" w:type="dxa"/>
            <w:vMerge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843" w:type="dxa"/>
            <w:vMerge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</w:tr>
      <w:tr w:rsidR="00534270" w:rsidTr="00E14255">
        <w:trPr>
          <w:cantSplit/>
          <w:trHeight w:val="282"/>
          <w:tblHeader/>
        </w:trPr>
        <w:tc>
          <w:tcPr>
            <w:tcW w:w="1260" w:type="dxa"/>
            <w:vMerge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620" w:type="dxa"/>
            <w:vMerge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720" w:type="dxa"/>
            <w:vMerge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440" w:type="dxa"/>
            <w:vMerge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6840" w:type="dxa"/>
            <w:gridSpan w:val="7"/>
            <w:vAlign w:val="center"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 xml:space="preserve">Степень жесткости воздействия внешнего </w:t>
            </w: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br/>
              <w:t>воздействующего фактора (ВВФ) по СТБ 2214</w:t>
            </w:r>
          </w:p>
        </w:tc>
        <w:tc>
          <w:tcPr>
            <w:tcW w:w="1134" w:type="dxa"/>
            <w:vMerge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843" w:type="dxa"/>
            <w:vMerge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</w:tr>
      <w:tr w:rsidR="00534270" w:rsidTr="00E14255">
        <w:trPr>
          <w:cantSplit/>
          <w:trHeight w:val="136"/>
          <w:tblHeader/>
        </w:trPr>
        <w:tc>
          <w:tcPr>
            <w:tcW w:w="1260" w:type="dxa"/>
            <w:vMerge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620" w:type="dxa"/>
            <w:vMerge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720" w:type="dxa"/>
            <w:vMerge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440" w:type="dxa"/>
            <w:vMerge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534270" w:rsidRDefault="00534270" w:rsidP="00E14255">
            <w:pPr>
              <w:spacing w:before="60"/>
              <w:ind w:left="-74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Химическая прочность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534270" w:rsidRDefault="00534270" w:rsidP="00E14255">
            <w:pPr>
              <w:spacing w:before="60"/>
              <w:ind w:left="-130" w:right="-130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Влагопрочность</w:t>
            </w:r>
            <w:proofErr w:type="spellEnd"/>
          </w:p>
        </w:tc>
        <w:tc>
          <w:tcPr>
            <w:tcW w:w="1753" w:type="dxa"/>
            <w:gridSpan w:val="2"/>
            <w:vAlign w:val="center"/>
          </w:tcPr>
          <w:p w:rsidR="00534270" w:rsidRDefault="00534270" w:rsidP="00E14255">
            <w:pPr>
              <w:ind w:left="32" w:right="113" w:firstLine="81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Механическая</w:t>
            </w:r>
            <w:r>
              <w:rPr>
                <w:rFonts w:ascii="Arial" w:hAnsi="Arial" w:cs="Arial"/>
                <w:bCs/>
                <w:color w:val="000000"/>
                <w:sz w:val="18"/>
                <w:szCs w:val="36"/>
                <w:lang w:val="be-BY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прочность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Термическая прочность</w:t>
            </w:r>
          </w:p>
        </w:tc>
        <w:tc>
          <w:tcPr>
            <w:tcW w:w="1134" w:type="dxa"/>
            <w:vMerge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843" w:type="dxa"/>
            <w:vMerge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</w:tr>
      <w:tr w:rsidR="00534270" w:rsidTr="00E14255">
        <w:trPr>
          <w:cantSplit/>
          <w:trHeight w:val="1681"/>
          <w:tblHeader/>
        </w:trPr>
        <w:tc>
          <w:tcPr>
            <w:tcW w:w="1260" w:type="dxa"/>
            <w:vMerge/>
            <w:tcBorders>
              <w:bottom w:val="double" w:sz="4" w:space="0" w:color="auto"/>
            </w:tcBorders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vAlign w:val="center"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vAlign w:val="center"/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903" w:type="dxa"/>
            <w:tcBorders>
              <w:bottom w:val="double" w:sz="4" w:space="0" w:color="auto"/>
            </w:tcBorders>
            <w:textDirection w:val="btLr"/>
            <w:vAlign w:val="center"/>
          </w:tcPr>
          <w:p w:rsidR="00534270" w:rsidRDefault="00534270" w:rsidP="00E14255">
            <w:pPr>
              <w:spacing w:before="60"/>
              <w:ind w:left="-86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по истиранию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534270" w:rsidRDefault="00534270" w:rsidP="00E14255">
            <w:pPr>
              <w:spacing w:before="60"/>
              <w:ind w:left="-55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по адгезии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extDirection w:val="btLr"/>
            <w:vAlign w:val="center"/>
          </w:tcPr>
          <w:p w:rsidR="00534270" w:rsidRDefault="00534270" w:rsidP="00E14255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по прочности к воздействию повышенной температуры окружающей среды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textDirection w:val="btLr"/>
            <w:vAlign w:val="center"/>
          </w:tcPr>
          <w:p w:rsidR="00534270" w:rsidRDefault="00534270" w:rsidP="00E14255">
            <w:pPr>
              <w:spacing w:line="200" w:lineRule="exact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по прочности к воздействию  пониженной температуры окружающей среды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534270" w:rsidRDefault="00534270" w:rsidP="00E14255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по прочности к перепаду температур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534270" w:rsidRDefault="00534270" w:rsidP="00E14255">
            <w:pPr>
              <w:spacing w:before="6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</w:tr>
      <w:tr w:rsidR="001D2F5E" w:rsidTr="00E92097">
        <w:trPr>
          <w:cantSplit/>
          <w:trHeight w:val="5071"/>
        </w:trPr>
        <w:tc>
          <w:tcPr>
            <w:tcW w:w="1260" w:type="dxa"/>
          </w:tcPr>
          <w:p w:rsidR="001D2F5E" w:rsidRDefault="001D2F5E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Линзы из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поли-мерных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матери-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алов</w:t>
            </w:r>
            <w:proofErr w:type="spellEnd"/>
          </w:p>
        </w:tc>
        <w:tc>
          <w:tcPr>
            <w:tcW w:w="1620" w:type="dxa"/>
            <w:textDirection w:val="btLr"/>
          </w:tcPr>
          <w:p w:rsidR="001D2F5E" w:rsidRDefault="001D2F5E">
            <w:pPr>
              <w:ind w:left="142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Однослойное</w:t>
            </w:r>
            <w:r>
              <w:rPr>
                <w:rFonts w:ascii="Arial" w:hAnsi="Arial" w:cs="Arial"/>
                <w:bCs/>
                <w:color w:val="000000"/>
                <w:sz w:val="20"/>
                <w:szCs w:val="34"/>
              </w:rPr>
              <w:t>из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34"/>
              </w:rPr>
              <w:t xml:space="preserve"> смеси растворов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4"/>
              </w:rPr>
              <w:t>тетраэтоксиси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34"/>
              </w:rPr>
              <w:t>-</w:t>
            </w:r>
          </w:p>
          <w:p w:rsidR="001D2F5E" w:rsidRDefault="001D2F5E">
            <w:pPr>
              <w:ind w:left="142" w:right="113"/>
              <w:jc w:val="center"/>
              <w:rPr>
                <w:rFonts w:ascii="Arial" w:hAnsi="Arial" w:cs="Arial"/>
                <w:bCs/>
                <w:color w:val="000000"/>
                <w:spacing w:val="-20"/>
                <w:sz w:val="20"/>
                <w:szCs w:val="3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4"/>
              </w:rPr>
              <w:t>лана и сополимер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34"/>
              </w:rPr>
              <w:t>4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34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4"/>
              </w:rPr>
              <w:t>метилпентена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34"/>
              </w:rPr>
              <w:t xml:space="preserve">- 1 и метакриловой кислоты с добавкой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4"/>
              </w:rPr>
              <w:t>триэтилметакрилоксистаннана</w:t>
            </w:r>
            <w:proofErr w:type="spellEnd"/>
          </w:p>
          <w:p w:rsidR="001D2F5E" w:rsidRDefault="001D2F5E">
            <w:pPr>
              <w:ind w:left="142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pacing w:val="-20"/>
                <w:sz w:val="20"/>
                <w:szCs w:val="34"/>
              </w:rPr>
              <w:t>или</w:t>
            </w:r>
            <w:r>
              <w:rPr>
                <w:rFonts w:ascii="Arial" w:hAnsi="Arial" w:cs="Arial"/>
                <w:bCs/>
                <w:color w:val="000000"/>
                <w:sz w:val="20"/>
                <w:szCs w:val="34"/>
              </w:rPr>
              <w:sym w:font="Symbol" w:char="F062"/>
            </w:r>
            <w:r>
              <w:rPr>
                <w:rFonts w:ascii="Arial" w:hAnsi="Arial" w:cs="Arial"/>
                <w:bCs/>
                <w:color w:val="000000"/>
                <w:sz w:val="20"/>
                <w:szCs w:val="34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34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4"/>
              </w:rPr>
              <w:t>т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34"/>
              </w:rPr>
              <w:t>риэтилстанни-лизоэтилтриэтоксисилана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34"/>
              </w:rPr>
              <w:t xml:space="preserve"> с термообработкой слоя</w:t>
            </w:r>
          </w:p>
        </w:tc>
        <w:tc>
          <w:tcPr>
            <w:tcW w:w="720" w:type="dxa"/>
          </w:tcPr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3</w:t>
            </w:r>
          </w:p>
        </w:tc>
        <w:tc>
          <w:tcPr>
            <w:tcW w:w="1440" w:type="dxa"/>
          </w:tcPr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Величина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коэффи-циента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отражения должна оставаться без изменений</w:t>
            </w:r>
          </w:p>
        </w:tc>
        <w:tc>
          <w:tcPr>
            <w:tcW w:w="630" w:type="dxa"/>
          </w:tcPr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2</w:t>
            </w:r>
          </w:p>
        </w:tc>
        <w:tc>
          <w:tcPr>
            <w:tcW w:w="630" w:type="dxa"/>
          </w:tcPr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1</w:t>
            </w:r>
          </w:p>
        </w:tc>
        <w:tc>
          <w:tcPr>
            <w:tcW w:w="903" w:type="dxa"/>
          </w:tcPr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1</w:t>
            </w:r>
          </w:p>
        </w:tc>
        <w:tc>
          <w:tcPr>
            <w:tcW w:w="850" w:type="dxa"/>
          </w:tcPr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2</w:t>
            </w:r>
          </w:p>
        </w:tc>
        <w:tc>
          <w:tcPr>
            <w:tcW w:w="1559" w:type="dxa"/>
          </w:tcPr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2</w:t>
            </w:r>
          </w:p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Должно выдерживать нагрев до </w:t>
            </w: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br/>
              <w:t>333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К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(60 ºС)</w:t>
            </w:r>
          </w:p>
        </w:tc>
        <w:tc>
          <w:tcPr>
            <w:tcW w:w="1418" w:type="dxa"/>
          </w:tcPr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2</w:t>
            </w:r>
          </w:p>
        </w:tc>
        <w:tc>
          <w:tcPr>
            <w:tcW w:w="850" w:type="dxa"/>
          </w:tcPr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2</w:t>
            </w:r>
          </w:p>
        </w:tc>
        <w:tc>
          <w:tcPr>
            <w:tcW w:w="1134" w:type="dxa"/>
          </w:tcPr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20-60</w:t>
            </w:r>
          </w:p>
        </w:tc>
        <w:tc>
          <w:tcPr>
            <w:tcW w:w="1843" w:type="dxa"/>
          </w:tcPr>
          <w:p w:rsidR="001D2F5E" w:rsidRDefault="001D2F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0360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36"/>
              </w:rPr>
              <w:pict>
                <v:shape id="Text Box 177" o:spid="_x0000_s1035" type="#_x0000_t202" style="position:absolute;left:0;text-align:left;margin-left:102.15pt;margin-top:176.6pt;width:51pt;height:140.25pt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" filled="f" stroked="f">
                  <v:textbox style="layout-flow:vertical">
                    <w:txbxContent>
                      <w:p w:rsidR="000360ED" w:rsidRDefault="000360ED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0360ED" w:rsidRPr="003D40DF" w:rsidRDefault="000360ED" w:rsidP="00B50178">
                        <w:pPr>
                          <w:rPr>
                            <w:iCs/>
                          </w:rPr>
                        </w:pPr>
                        <w:r w:rsidRPr="003D40DF">
                          <w:rPr>
                            <w:rFonts w:ascii="Arial" w:hAnsi="Arial"/>
                            <w:b/>
                            <w:iCs/>
                          </w:rPr>
                          <w:t>ТКП</w:t>
                        </w:r>
                        <w:r>
                          <w:rPr>
                            <w:rFonts w:ascii="Arial" w:hAnsi="Arial"/>
                            <w:b/>
                            <w:iCs/>
                          </w:rPr>
                          <w:t xml:space="preserve"> </w:t>
                        </w:r>
                        <w:r w:rsidR="00DA7C3B">
                          <w:rPr>
                            <w:rFonts w:ascii="Arial" w:hAnsi="Arial"/>
                            <w:b/>
                            <w:iCs/>
                          </w:rPr>
                          <w:t>478</w:t>
                        </w:r>
                        <w:r>
                          <w:rPr>
                            <w:rFonts w:ascii="Arial" w:hAnsi="Arial"/>
                            <w:b/>
                            <w:iCs/>
                          </w:rPr>
                          <w:t>-2013 (02260)</w:t>
                        </w:r>
                      </w:p>
                      <w:p w:rsidR="000360ED" w:rsidRDefault="000360ED"/>
                    </w:txbxContent>
                  </v:textbox>
                </v:shape>
              </w:pict>
            </w:r>
            <w:r w:rsidR="001D2F5E"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Защита от плесени оптических деталей из </w:t>
            </w:r>
            <w:proofErr w:type="spellStart"/>
            <w:proofErr w:type="gramStart"/>
            <w:r w:rsidR="001D2F5E">
              <w:rPr>
                <w:rFonts w:ascii="Arial" w:hAnsi="Arial" w:cs="Arial"/>
                <w:bCs/>
                <w:color w:val="000000"/>
                <w:sz w:val="20"/>
                <w:szCs w:val="36"/>
              </w:rPr>
              <w:t>полиметилмета-крилата</w:t>
            </w:r>
            <w:proofErr w:type="spellEnd"/>
            <w:proofErr w:type="gramEnd"/>
            <w:r w:rsidR="001D2F5E"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(ПММА) и </w:t>
            </w:r>
            <w:r w:rsidR="001D2F5E">
              <w:rPr>
                <w:rFonts w:ascii="Arial" w:hAnsi="Arial" w:cs="Arial"/>
                <w:bCs/>
                <w:color w:val="000000"/>
                <w:sz w:val="20"/>
                <w:szCs w:val="36"/>
              </w:rPr>
              <w:br/>
              <w:t>полистирола (ПС)</w:t>
            </w:r>
          </w:p>
        </w:tc>
      </w:tr>
    </w:tbl>
    <w:p w:rsidR="001D2F5E" w:rsidRDefault="000360ED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shape id="Text Box 175" o:spid="_x0000_s1034" type="#_x0000_t202" style="position:absolute;left:0;text-align:left;margin-left:-37.95pt;margin-top:43.55pt;width:27pt;height:21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" filled="f" stroked="f">
            <v:textbox style="layout-flow:vertical">
              <w:txbxContent>
                <w:p w:rsidR="000360ED" w:rsidRDefault="000360E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xbxContent>
            </v:textbox>
          </v:shape>
        </w:pict>
      </w:r>
    </w:p>
    <w:p w:rsidR="001D2F5E" w:rsidRDefault="001D2F5E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  <w:sz w:val="20"/>
          <w:szCs w:val="36"/>
        </w:rPr>
        <w:sectPr w:rsidR="001D2F5E" w:rsidSect="009F43C2">
          <w:headerReference w:type="even" r:id="rId16"/>
          <w:headerReference w:type="default" r:id="rId17"/>
          <w:footerReference w:type="even" r:id="rId18"/>
          <w:footerReference w:type="default" r:id="rId19"/>
          <w:pgSz w:w="16840" w:h="11907" w:orient="landscape" w:code="9"/>
          <w:pgMar w:top="1418" w:right="1134" w:bottom="567" w:left="1134" w:header="709" w:footer="709" w:gutter="0"/>
          <w:cols w:space="708"/>
          <w:docGrid w:linePitch="360"/>
        </w:sectPr>
      </w:pPr>
    </w:p>
    <w:p w:rsidR="001D2F5E" w:rsidRDefault="001D2F5E">
      <w:pPr>
        <w:shd w:val="clear" w:color="auto" w:fill="FFFFFF"/>
        <w:ind w:firstLine="567"/>
        <w:jc w:val="both"/>
        <w:rPr>
          <w:rFonts w:ascii="Arial" w:hAnsi="Arial" w:cs="Arial"/>
          <w:bCs/>
          <w:sz w:val="20"/>
          <w:szCs w:val="36"/>
        </w:rPr>
      </w:pPr>
    </w:p>
    <w:p w:rsidR="001D2F5E" w:rsidRPr="00603279" w:rsidRDefault="001D2F5E" w:rsidP="00603279">
      <w:pPr>
        <w:shd w:val="clear" w:color="auto" w:fill="FFFFFF"/>
        <w:spacing w:before="220" w:after="1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3279">
        <w:rPr>
          <w:rFonts w:ascii="Arial" w:hAnsi="Arial" w:cs="Arial"/>
          <w:b/>
          <w:color w:val="000000"/>
          <w:sz w:val="22"/>
          <w:szCs w:val="22"/>
        </w:rPr>
        <w:t>Приложение</w:t>
      </w:r>
      <w:proofErr w:type="gramStart"/>
      <w:r w:rsidRPr="00603279">
        <w:rPr>
          <w:rFonts w:ascii="Arial" w:hAnsi="Arial" w:cs="Arial"/>
          <w:b/>
          <w:color w:val="000000"/>
          <w:sz w:val="22"/>
          <w:szCs w:val="22"/>
        </w:rPr>
        <w:t xml:space="preserve"> Б</w:t>
      </w:r>
      <w:proofErr w:type="gramEnd"/>
    </w:p>
    <w:p w:rsidR="001D2F5E" w:rsidRPr="00603279" w:rsidRDefault="001D2F5E" w:rsidP="00603279">
      <w:pPr>
        <w:shd w:val="clear" w:color="auto" w:fill="FFFFFF"/>
        <w:spacing w:before="220" w:after="16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603279">
        <w:rPr>
          <w:rFonts w:ascii="Arial" w:hAnsi="Arial" w:cs="Arial"/>
          <w:bCs/>
          <w:color w:val="000000"/>
          <w:sz w:val="22"/>
          <w:szCs w:val="22"/>
        </w:rPr>
        <w:t>(справочное)</w:t>
      </w:r>
    </w:p>
    <w:p w:rsidR="001D2F5E" w:rsidRPr="00603279" w:rsidRDefault="001D2F5E" w:rsidP="00603279">
      <w:pPr>
        <w:pStyle w:val="30"/>
        <w:tabs>
          <w:tab w:val="clear" w:pos="10277"/>
          <w:tab w:val="left" w:pos="4109"/>
          <w:tab w:val="left" w:pos="6427"/>
        </w:tabs>
        <w:spacing w:before="220" w:after="160"/>
        <w:ind w:firstLine="0"/>
        <w:jc w:val="center"/>
        <w:rPr>
          <w:rFonts w:cs="Arial"/>
          <w:b/>
          <w:bCs w:val="0"/>
          <w:sz w:val="22"/>
          <w:szCs w:val="22"/>
        </w:rPr>
      </w:pPr>
      <w:r w:rsidRPr="00603279">
        <w:rPr>
          <w:rFonts w:cs="Arial"/>
          <w:b/>
          <w:bCs w:val="0"/>
          <w:sz w:val="22"/>
          <w:szCs w:val="22"/>
        </w:rPr>
        <w:t xml:space="preserve">Приготовление смеси растворов </w:t>
      </w:r>
      <w:proofErr w:type="spellStart"/>
      <w:r w:rsidRPr="00603279">
        <w:rPr>
          <w:rFonts w:cs="Arial"/>
          <w:b/>
          <w:bCs w:val="0"/>
          <w:sz w:val="22"/>
          <w:szCs w:val="22"/>
        </w:rPr>
        <w:t>тетраэтоксисилана</w:t>
      </w:r>
      <w:proofErr w:type="spellEnd"/>
      <w:r w:rsidRPr="00603279">
        <w:rPr>
          <w:rFonts w:cs="Arial"/>
          <w:b/>
          <w:bCs w:val="0"/>
          <w:sz w:val="22"/>
          <w:szCs w:val="22"/>
        </w:rPr>
        <w:t xml:space="preserve">, сополимера 4-метилпентена-1 с метакриловой кислотой и </w:t>
      </w:r>
      <w:proofErr w:type="spellStart"/>
      <w:r w:rsidRPr="00603279">
        <w:rPr>
          <w:rFonts w:cs="Arial"/>
          <w:b/>
          <w:bCs w:val="0"/>
          <w:sz w:val="22"/>
          <w:szCs w:val="22"/>
        </w:rPr>
        <w:t>триэтилметакрилоксистаннана</w:t>
      </w:r>
      <w:proofErr w:type="spellEnd"/>
      <w:r w:rsidRPr="00603279">
        <w:rPr>
          <w:rFonts w:cs="Arial"/>
          <w:b/>
          <w:bCs w:val="0"/>
          <w:sz w:val="22"/>
          <w:szCs w:val="22"/>
        </w:rPr>
        <w:t xml:space="preserve"> (защитного покрытия)</w:t>
      </w:r>
    </w:p>
    <w:p w:rsidR="001D2F5E" w:rsidRDefault="001D2F5E" w:rsidP="00603279">
      <w:pPr>
        <w:shd w:val="clear" w:color="auto" w:fill="FFFFFF"/>
        <w:spacing w:before="120" w:after="80"/>
        <w:ind w:firstLine="39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/>
          <w:sz w:val="20"/>
          <w:szCs w:val="36"/>
        </w:rPr>
        <w:t>Б.1</w:t>
      </w:r>
      <w:r w:rsidR="00B05AA4">
        <w:rPr>
          <w:rFonts w:ascii="Arial" w:hAnsi="Arial" w:cs="Arial"/>
          <w:b/>
          <w:color w:val="000000"/>
          <w:sz w:val="20"/>
          <w:szCs w:val="36"/>
        </w:rPr>
        <w:t> </w:t>
      </w:r>
      <w:r>
        <w:rPr>
          <w:rFonts w:ascii="Arial" w:hAnsi="Arial" w:cs="Arial"/>
          <w:b/>
          <w:color w:val="000000"/>
          <w:sz w:val="20"/>
          <w:szCs w:val="36"/>
        </w:rPr>
        <w:t xml:space="preserve">Приготовление  раствора  </w:t>
      </w:r>
      <w:proofErr w:type="spellStart"/>
      <w:r>
        <w:rPr>
          <w:rFonts w:ascii="Arial" w:hAnsi="Arial" w:cs="Arial"/>
          <w:b/>
          <w:color w:val="000000"/>
          <w:sz w:val="20"/>
          <w:szCs w:val="36"/>
        </w:rPr>
        <w:t>тетраэтоксисилана</w:t>
      </w:r>
      <w:proofErr w:type="spellEnd"/>
    </w:p>
    <w:p w:rsidR="001D2F5E" w:rsidRDefault="001D2F5E" w:rsidP="00603279">
      <w:pPr>
        <w:shd w:val="clear" w:color="auto" w:fill="FFFFFF"/>
        <w:ind w:firstLine="397"/>
        <w:jc w:val="both"/>
        <w:rPr>
          <w:rFonts w:ascii="Arial" w:hAnsi="Arial" w:cs="Arial"/>
          <w:color w:val="000000"/>
          <w:sz w:val="20"/>
          <w:szCs w:val="36"/>
        </w:rPr>
      </w:pPr>
      <w:r>
        <w:rPr>
          <w:rFonts w:ascii="Arial" w:hAnsi="Arial" w:cs="Arial"/>
          <w:color w:val="000000"/>
          <w:sz w:val="20"/>
          <w:szCs w:val="36"/>
        </w:rPr>
        <w:t xml:space="preserve">Состав пленкообразующих растворов </w:t>
      </w:r>
      <w:proofErr w:type="spellStart"/>
      <w:r>
        <w:rPr>
          <w:rFonts w:ascii="Arial" w:hAnsi="Arial" w:cs="Arial"/>
          <w:color w:val="000000"/>
          <w:sz w:val="20"/>
          <w:szCs w:val="36"/>
        </w:rPr>
        <w:t>тетраэтоксисилана</w:t>
      </w:r>
      <w:proofErr w:type="spellEnd"/>
      <w:r>
        <w:rPr>
          <w:rFonts w:ascii="Arial" w:hAnsi="Arial" w:cs="Arial"/>
          <w:color w:val="000000"/>
          <w:sz w:val="20"/>
          <w:szCs w:val="36"/>
        </w:rPr>
        <w:t xml:space="preserve"> с </w:t>
      </w:r>
      <w:proofErr w:type="spellStart"/>
      <w:r>
        <w:rPr>
          <w:rFonts w:ascii="Arial" w:hAnsi="Arial" w:cs="Arial"/>
          <w:color w:val="000000"/>
          <w:sz w:val="20"/>
          <w:szCs w:val="36"/>
        </w:rPr>
        <w:t>массовой</w:t>
      </w:r>
      <w:r>
        <w:rPr>
          <w:rFonts w:ascii="Arial" w:hAnsi="Arial" w:cs="Arial"/>
          <w:bCs/>
          <w:color w:val="000000"/>
          <w:sz w:val="20"/>
          <w:szCs w:val="36"/>
        </w:rPr>
        <w:t>долей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от </w:t>
      </w:r>
      <w:r>
        <w:rPr>
          <w:rFonts w:ascii="Arial" w:hAnsi="Arial" w:cs="Arial"/>
          <w:color w:val="000000"/>
          <w:sz w:val="20"/>
          <w:szCs w:val="36"/>
        </w:rPr>
        <w:t>24 % до 30 % приведен в таблице Б.1.</w:t>
      </w:r>
    </w:p>
    <w:p w:rsidR="001D2F5E" w:rsidRDefault="001D2F5E" w:rsidP="00603279">
      <w:pPr>
        <w:shd w:val="clear" w:color="auto" w:fill="FFFFFF"/>
        <w:spacing w:before="160" w:after="80"/>
        <w:ind w:firstLine="397"/>
        <w:jc w:val="both"/>
        <w:rPr>
          <w:rFonts w:ascii="Arial" w:hAnsi="Arial" w:cs="Arial"/>
          <w:b/>
          <w:bCs/>
          <w:color w:val="000000"/>
          <w:sz w:val="18"/>
          <w:szCs w:val="36"/>
        </w:rPr>
      </w:pPr>
      <w:r>
        <w:rPr>
          <w:rFonts w:ascii="Arial" w:hAnsi="Arial" w:cs="Arial"/>
          <w:b/>
          <w:bCs/>
          <w:color w:val="000000"/>
          <w:sz w:val="18"/>
          <w:szCs w:val="36"/>
        </w:rPr>
        <w:t>Таблица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1982"/>
        <w:gridCol w:w="1767"/>
        <w:gridCol w:w="1743"/>
        <w:gridCol w:w="2404"/>
      </w:tblGrid>
      <w:tr w:rsidR="001D2F5E" w:rsidTr="00603279">
        <w:trPr>
          <w:cantSplit/>
        </w:trPr>
        <w:tc>
          <w:tcPr>
            <w:tcW w:w="4168" w:type="dxa"/>
            <w:gridSpan w:val="2"/>
            <w:vAlign w:val="center"/>
          </w:tcPr>
          <w:p w:rsidR="001D2F5E" w:rsidRDefault="001D2F5E" w:rsidP="00603279">
            <w:pPr>
              <w:jc w:val="center"/>
              <w:rPr>
                <w:rFonts w:ascii="Arial" w:hAnsi="Arial" w:cs="Arial"/>
                <w:color w:val="000000"/>
                <w:sz w:val="18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36"/>
              </w:rPr>
              <w:t>Тетраэтоксисилан</w:t>
            </w:r>
            <w:proofErr w:type="spellEnd"/>
          </w:p>
        </w:tc>
        <w:tc>
          <w:tcPr>
            <w:tcW w:w="3680" w:type="dxa"/>
            <w:gridSpan w:val="2"/>
            <w:vAlign w:val="center"/>
          </w:tcPr>
          <w:p w:rsidR="001D2F5E" w:rsidRDefault="001D2F5E" w:rsidP="00603279">
            <w:pPr>
              <w:jc w:val="center"/>
              <w:rPr>
                <w:rFonts w:ascii="Arial" w:hAnsi="Arial" w:cs="Arial"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color w:val="000000"/>
                <w:sz w:val="18"/>
                <w:szCs w:val="36"/>
              </w:rPr>
              <w:t>Спирт этиловый (или ацетон)</w:t>
            </w:r>
          </w:p>
        </w:tc>
        <w:tc>
          <w:tcPr>
            <w:tcW w:w="2572" w:type="dxa"/>
            <w:vAlign w:val="center"/>
          </w:tcPr>
          <w:p w:rsidR="001D2F5E" w:rsidRDefault="001D2F5E" w:rsidP="00603279">
            <w:pPr>
              <w:jc w:val="center"/>
              <w:rPr>
                <w:rFonts w:ascii="Arial" w:hAnsi="Arial" w:cs="Arial"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color w:val="000000"/>
                <w:sz w:val="18"/>
                <w:szCs w:val="36"/>
              </w:rPr>
              <w:t>Количество соляной кислоты, на 100 см</w:t>
            </w:r>
            <w:r>
              <w:rPr>
                <w:rFonts w:ascii="Arial" w:hAnsi="Arial" w:cs="Arial"/>
                <w:color w:val="000000"/>
                <w:sz w:val="18"/>
                <w:szCs w:val="36"/>
                <w:vertAlign w:val="superscript"/>
              </w:rPr>
              <w:t>3</w:t>
            </w:r>
          </w:p>
        </w:tc>
      </w:tr>
      <w:tr w:rsidR="001D2F5E" w:rsidTr="00603279">
        <w:tc>
          <w:tcPr>
            <w:tcW w:w="2084" w:type="dxa"/>
            <w:tcBorders>
              <w:bottom w:val="double" w:sz="4" w:space="0" w:color="auto"/>
            </w:tcBorders>
            <w:vAlign w:val="center"/>
          </w:tcPr>
          <w:p w:rsidR="001D2F5E" w:rsidRDefault="001D2F5E" w:rsidP="00603279">
            <w:pPr>
              <w:jc w:val="center"/>
              <w:rPr>
                <w:rFonts w:ascii="Arial" w:hAnsi="Arial" w:cs="Arial"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color w:val="000000"/>
                <w:sz w:val="18"/>
                <w:szCs w:val="36"/>
              </w:rPr>
              <w:t>Массовая доля, %</w:t>
            </w:r>
          </w:p>
          <w:p w:rsidR="001D2F5E" w:rsidRDefault="001D2F5E" w:rsidP="00603279">
            <w:pPr>
              <w:jc w:val="center"/>
              <w:rPr>
                <w:rFonts w:ascii="Arial" w:hAnsi="Arial" w:cs="Arial"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color w:val="000000"/>
                <w:sz w:val="18"/>
                <w:szCs w:val="36"/>
              </w:rPr>
              <w:t>при 293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36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36"/>
              </w:rPr>
              <w:t xml:space="preserve"> (20 ºС)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vAlign w:val="center"/>
          </w:tcPr>
          <w:p w:rsidR="001D2F5E" w:rsidRDefault="001D2F5E" w:rsidP="00603279">
            <w:pPr>
              <w:jc w:val="center"/>
              <w:rPr>
                <w:rFonts w:ascii="Arial" w:hAnsi="Arial" w:cs="Arial"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color w:val="000000"/>
                <w:sz w:val="18"/>
                <w:szCs w:val="36"/>
              </w:rPr>
              <w:t>Количество, см</w:t>
            </w:r>
            <w:r>
              <w:rPr>
                <w:rFonts w:ascii="Arial" w:hAnsi="Arial" w:cs="Arial"/>
                <w:color w:val="000000"/>
                <w:sz w:val="18"/>
                <w:szCs w:val="36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36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36"/>
              </w:rPr>
              <w:t>на</w:t>
            </w:r>
            <w:proofErr w:type="gramEnd"/>
          </w:p>
          <w:p w:rsidR="001D2F5E" w:rsidRDefault="001D2F5E" w:rsidP="00603279">
            <w:pPr>
              <w:jc w:val="center"/>
              <w:rPr>
                <w:rFonts w:ascii="Arial" w:hAnsi="Arial" w:cs="Arial"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color w:val="000000"/>
                <w:sz w:val="18"/>
                <w:szCs w:val="36"/>
              </w:rPr>
              <w:t>100 см</w:t>
            </w:r>
            <w:r>
              <w:rPr>
                <w:rFonts w:ascii="Arial" w:hAnsi="Arial" w:cs="Arial"/>
                <w:color w:val="000000"/>
                <w:sz w:val="18"/>
                <w:szCs w:val="36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36"/>
              </w:rPr>
              <w:t xml:space="preserve"> раствора</w:t>
            </w:r>
          </w:p>
        </w:tc>
        <w:tc>
          <w:tcPr>
            <w:tcW w:w="1840" w:type="dxa"/>
            <w:tcBorders>
              <w:bottom w:val="double" w:sz="4" w:space="0" w:color="auto"/>
            </w:tcBorders>
            <w:vAlign w:val="center"/>
          </w:tcPr>
          <w:p w:rsidR="001D2F5E" w:rsidRDefault="001D2F5E" w:rsidP="00603279">
            <w:pPr>
              <w:jc w:val="center"/>
              <w:rPr>
                <w:rFonts w:ascii="Arial" w:hAnsi="Arial" w:cs="Arial"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color w:val="000000"/>
                <w:sz w:val="18"/>
                <w:szCs w:val="36"/>
              </w:rPr>
              <w:t>Количество,</w:t>
            </w:r>
          </w:p>
          <w:p w:rsidR="001D2F5E" w:rsidRDefault="001D2F5E" w:rsidP="00603279">
            <w:pPr>
              <w:jc w:val="center"/>
              <w:rPr>
                <w:rFonts w:ascii="Arial" w:hAnsi="Arial" w:cs="Arial"/>
                <w:color w:val="000000"/>
                <w:sz w:val="18"/>
                <w:szCs w:val="3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36"/>
              </w:rPr>
              <w:t>см</w:t>
            </w:r>
            <w:r>
              <w:rPr>
                <w:rFonts w:ascii="Arial" w:hAnsi="Arial" w:cs="Arial"/>
                <w:color w:val="000000"/>
                <w:sz w:val="18"/>
                <w:szCs w:val="36"/>
                <w:vertAlign w:val="superscript"/>
              </w:rPr>
              <w:t>3</w:t>
            </w:r>
          </w:p>
        </w:tc>
        <w:tc>
          <w:tcPr>
            <w:tcW w:w="1840" w:type="dxa"/>
            <w:tcBorders>
              <w:bottom w:val="double" w:sz="4" w:space="0" w:color="auto"/>
            </w:tcBorders>
            <w:vAlign w:val="center"/>
          </w:tcPr>
          <w:p w:rsidR="001D2F5E" w:rsidRDefault="001D2F5E" w:rsidP="00603279">
            <w:pPr>
              <w:jc w:val="center"/>
              <w:rPr>
                <w:rFonts w:ascii="Arial" w:hAnsi="Arial" w:cs="Arial"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color w:val="000000"/>
                <w:sz w:val="18"/>
                <w:szCs w:val="36"/>
              </w:rPr>
              <w:t>Массовая доля, %</w:t>
            </w:r>
          </w:p>
          <w:p w:rsidR="001D2F5E" w:rsidRDefault="001D2F5E" w:rsidP="00603279">
            <w:pPr>
              <w:jc w:val="center"/>
              <w:rPr>
                <w:rFonts w:ascii="Arial" w:hAnsi="Arial" w:cs="Arial"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color w:val="000000"/>
                <w:sz w:val="18"/>
                <w:szCs w:val="36"/>
              </w:rPr>
              <w:t>при 293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36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36"/>
              </w:rPr>
              <w:t xml:space="preserve"> (20 ºС)</w:t>
            </w:r>
          </w:p>
        </w:tc>
        <w:tc>
          <w:tcPr>
            <w:tcW w:w="2572" w:type="dxa"/>
            <w:tcBorders>
              <w:bottom w:val="double" w:sz="4" w:space="0" w:color="auto"/>
            </w:tcBorders>
            <w:vAlign w:val="center"/>
          </w:tcPr>
          <w:p w:rsidR="001D2F5E" w:rsidRDefault="001D2F5E" w:rsidP="00603279">
            <w:pPr>
              <w:jc w:val="center"/>
              <w:rPr>
                <w:rFonts w:ascii="Arial" w:hAnsi="Arial" w:cs="Arial"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color w:val="000000"/>
                <w:sz w:val="18"/>
                <w:szCs w:val="36"/>
              </w:rPr>
              <w:t>Для химически устойчивых стекол</w:t>
            </w:r>
          </w:p>
        </w:tc>
      </w:tr>
      <w:tr w:rsidR="001D2F5E">
        <w:tc>
          <w:tcPr>
            <w:tcW w:w="2084" w:type="dxa"/>
            <w:tcBorders>
              <w:top w:val="double" w:sz="4" w:space="0" w:color="auto"/>
            </w:tcBorders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24,0</w:t>
            </w:r>
          </w:p>
        </w:tc>
        <w:tc>
          <w:tcPr>
            <w:tcW w:w="2084" w:type="dxa"/>
            <w:tcBorders>
              <w:top w:val="double" w:sz="4" w:space="0" w:color="auto"/>
            </w:tcBorders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25,7</w:t>
            </w:r>
          </w:p>
        </w:tc>
        <w:tc>
          <w:tcPr>
            <w:tcW w:w="1840" w:type="dxa"/>
            <w:tcBorders>
              <w:top w:val="double" w:sz="4" w:space="0" w:color="auto"/>
            </w:tcBorders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До 100</w:t>
            </w:r>
          </w:p>
        </w:tc>
        <w:tc>
          <w:tcPr>
            <w:tcW w:w="1840" w:type="dxa"/>
            <w:tcBorders>
              <w:top w:val="double" w:sz="4" w:space="0" w:color="auto"/>
            </w:tcBorders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90,0</w:t>
            </w:r>
          </w:p>
        </w:tc>
        <w:tc>
          <w:tcPr>
            <w:tcW w:w="2572" w:type="dxa"/>
            <w:tcBorders>
              <w:top w:val="double" w:sz="4" w:space="0" w:color="auto"/>
            </w:tcBorders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0,20</w:t>
            </w:r>
          </w:p>
        </w:tc>
      </w:tr>
      <w:tr w:rsidR="001D2F5E">
        <w:tc>
          <w:tcPr>
            <w:tcW w:w="2084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25,0</w:t>
            </w:r>
          </w:p>
        </w:tc>
        <w:tc>
          <w:tcPr>
            <w:tcW w:w="2084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26,8</w:t>
            </w:r>
          </w:p>
        </w:tc>
        <w:tc>
          <w:tcPr>
            <w:tcW w:w="1840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То же</w:t>
            </w:r>
          </w:p>
        </w:tc>
        <w:tc>
          <w:tcPr>
            <w:tcW w:w="1840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90,0</w:t>
            </w:r>
          </w:p>
        </w:tc>
        <w:tc>
          <w:tcPr>
            <w:tcW w:w="2572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0,20</w:t>
            </w:r>
          </w:p>
        </w:tc>
      </w:tr>
      <w:tr w:rsidR="001D2F5E">
        <w:tc>
          <w:tcPr>
            <w:tcW w:w="2084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26,0</w:t>
            </w:r>
          </w:p>
        </w:tc>
        <w:tc>
          <w:tcPr>
            <w:tcW w:w="2084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27,9</w:t>
            </w:r>
          </w:p>
        </w:tc>
        <w:tc>
          <w:tcPr>
            <w:tcW w:w="1840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«</w:t>
            </w:r>
          </w:p>
        </w:tc>
        <w:tc>
          <w:tcPr>
            <w:tcW w:w="1840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90,0</w:t>
            </w:r>
          </w:p>
        </w:tc>
        <w:tc>
          <w:tcPr>
            <w:tcW w:w="2572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0,20</w:t>
            </w:r>
          </w:p>
        </w:tc>
      </w:tr>
      <w:tr w:rsidR="001D2F5E">
        <w:tc>
          <w:tcPr>
            <w:tcW w:w="2084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27,0</w:t>
            </w:r>
          </w:p>
        </w:tc>
        <w:tc>
          <w:tcPr>
            <w:tcW w:w="2084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28,9</w:t>
            </w:r>
          </w:p>
        </w:tc>
        <w:tc>
          <w:tcPr>
            <w:tcW w:w="1840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«</w:t>
            </w:r>
          </w:p>
        </w:tc>
        <w:tc>
          <w:tcPr>
            <w:tcW w:w="1840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88,9</w:t>
            </w:r>
          </w:p>
        </w:tc>
        <w:tc>
          <w:tcPr>
            <w:tcW w:w="2572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0,20</w:t>
            </w:r>
          </w:p>
        </w:tc>
      </w:tr>
      <w:tr w:rsidR="001D2F5E">
        <w:tc>
          <w:tcPr>
            <w:tcW w:w="2084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28,0</w:t>
            </w:r>
          </w:p>
        </w:tc>
        <w:tc>
          <w:tcPr>
            <w:tcW w:w="2084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30,0</w:t>
            </w:r>
          </w:p>
        </w:tc>
        <w:tc>
          <w:tcPr>
            <w:tcW w:w="1840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«</w:t>
            </w:r>
          </w:p>
        </w:tc>
        <w:tc>
          <w:tcPr>
            <w:tcW w:w="1840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87,0</w:t>
            </w:r>
          </w:p>
        </w:tc>
        <w:tc>
          <w:tcPr>
            <w:tcW w:w="2572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0,20</w:t>
            </w:r>
          </w:p>
        </w:tc>
      </w:tr>
      <w:tr w:rsidR="001D2F5E">
        <w:tc>
          <w:tcPr>
            <w:tcW w:w="2084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29,0</w:t>
            </w:r>
          </w:p>
        </w:tc>
        <w:tc>
          <w:tcPr>
            <w:tcW w:w="2084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31,1</w:t>
            </w:r>
          </w:p>
        </w:tc>
        <w:tc>
          <w:tcPr>
            <w:tcW w:w="1840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«</w:t>
            </w:r>
          </w:p>
        </w:tc>
        <w:tc>
          <w:tcPr>
            <w:tcW w:w="1840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87,0</w:t>
            </w:r>
          </w:p>
        </w:tc>
        <w:tc>
          <w:tcPr>
            <w:tcW w:w="2572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0,20</w:t>
            </w:r>
          </w:p>
        </w:tc>
      </w:tr>
      <w:tr w:rsidR="001D2F5E">
        <w:tc>
          <w:tcPr>
            <w:tcW w:w="2084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30,0</w:t>
            </w:r>
          </w:p>
        </w:tc>
        <w:tc>
          <w:tcPr>
            <w:tcW w:w="2084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32,1</w:t>
            </w:r>
          </w:p>
        </w:tc>
        <w:tc>
          <w:tcPr>
            <w:tcW w:w="1840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«</w:t>
            </w:r>
          </w:p>
        </w:tc>
        <w:tc>
          <w:tcPr>
            <w:tcW w:w="1840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85,0</w:t>
            </w:r>
          </w:p>
        </w:tc>
        <w:tc>
          <w:tcPr>
            <w:tcW w:w="2572" w:type="dxa"/>
          </w:tcPr>
          <w:p w:rsidR="001D2F5E" w:rsidRDefault="001D2F5E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0,20</w:t>
            </w:r>
          </w:p>
        </w:tc>
      </w:tr>
    </w:tbl>
    <w:p w:rsidR="001D2F5E" w:rsidRDefault="001D2F5E" w:rsidP="000A0B28">
      <w:pPr>
        <w:shd w:val="clear" w:color="auto" w:fill="FFFFFF"/>
        <w:spacing w:before="200"/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color w:val="000000"/>
          <w:sz w:val="20"/>
          <w:szCs w:val="36"/>
        </w:rPr>
        <w:t>Для</w:t>
      </w:r>
      <w:r w:rsidR="00160069">
        <w:rPr>
          <w:rFonts w:ascii="Arial" w:hAnsi="Arial" w:cs="Arial"/>
          <w:color w:val="000000"/>
          <w:sz w:val="20"/>
          <w:szCs w:val="36"/>
        </w:rPr>
        <w:t> </w:t>
      </w:r>
      <w:r>
        <w:rPr>
          <w:rFonts w:ascii="Arial" w:hAnsi="Arial" w:cs="Arial"/>
          <w:color w:val="000000"/>
          <w:sz w:val="20"/>
          <w:szCs w:val="36"/>
        </w:rPr>
        <w:t>приготовлени</w:t>
      </w:r>
      <w:r w:rsidR="00160069">
        <w:rPr>
          <w:rFonts w:ascii="Arial" w:hAnsi="Arial" w:cs="Arial"/>
          <w:color w:val="000000"/>
          <w:sz w:val="20"/>
          <w:szCs w:val="36"/>
        </w:rPr>
        <w:t>я</w:t>
      </w:r>
      <w:r>
        <w:rPr>
          <w:rFonts w:ascii="Arial" w:hAnsi="Arial" w:cs="Arial"/>
          <w:color w:val="000000"/>
          <w:sz w:val="20"/>
          <w:szCs w:val="36"/>
        </w:rPr>
        <w:t xml:space="preserve"> спиртового раствора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тетраэтоксисилана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видимое количество его, отмеренное мерным цилиндром или бюреткой с ценой деления 0,1 см</w:t>
      </w:r>
      <w:r>
        <w:rPr>
          <w:rFonts w:ascii="Arial" w:hAnsi="Arial" w:cs="Arial"/>
          <w:bCs/>
          <w:color w:val="000000"/>
          <w:sz w:val="20"/>
          <w:szCs w:val="36"/>
          <w:vertAlign w:val="superscript"/>
        </w:rPr>
        <w:t>3</w:t>
      </w:r>
      <w:r>
        <w:rPr>
          <w:rFonts w:ascii="Arial" w:hAnsi="Arial" w:cs="Arial"/>
          <w:bCs/>
          <w:color w:val="000000"/>
          <w:sz w:val="20"/>
          <w:szCs w:val="36"/>
        </w:rPr>
        <w:t>, помещают в колбу с притертой пробкой 2 класса  точности вместимостью 100 см</w:t>
      </w:r>
      <w:r>
        <w:rPr>
          <w:rFonts w:ascii="Arial" w:hAnsi="Arial" w:cs="Arial"/>
          <w:bCs/>
          <w:color w:val="000000"/>
          <w:sz w:val="20"/>
          <w:szCs w:val="36"/>
          <w:vertAlign w:val="superscript"/>
        </w:rPr>
        <w:t>3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 по ГОСТ 1770, затем до половины колбы наливают этиловый спирт или ацетон заранее подготовленной концентрации.</w:t>
      </w:r>
    </w:p>
    <w:p w:rsidR="001D2F5E" w:rsidRDefault="001D2F5E" w:rsidP="000A0B28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color w:val="000000"/>
          <w:sz w:val="20"/>
          <w:szCs w:val="36"/>
        </w:rPr>
        <w:t>Содержимое тщательно встряхивают, добавляют требуемое количество соляной кислоты пипеткой вместимостью от 1 до 2 см</w:t>
      </w:r>
      <w:r>
        <w:rPr>
          <w:rFonts w:ascii="Arial" w:hAnsi="Arial" w:cs="Arial"/>
          <w:bCs/>
          <w:color w:val="000000"/>
          <w:sz w:val="20"/>
          <w:szCs w:val="36"/>
          <w:vertAlign w:val="superscript"/>
        </w:rPr>
        <w:t>3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 с ценой деления 0,05 см</w:t>
      </w:r>
      <w:r>
        <w:rPr>
          <w:rFonts w:ascii="Arial" w:hAnsi="Arial" w:cs="Arial"/>
          <w:bCs/>
          <w:color w:val="000000"/>
          <w:sz w:val="20"/>
          <w:szCs w:val="36"/>
          <w:vertAlign w:val="superscript"/>
        </w:rPr>
        <w:t>3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, затем доливают этиловый спирт (ацетон) до метки </w:t>
      </w:r>
      <w:r w:rsidR="000A0B28">
        <w:rPr>
          <w:rFonts w:ascii="Arial" w:hAnsi="Arial" w:cs="Arial"/>
          <w:bCs/>
          <w:color w:val="000000"/>
          <w:sz w:val="20"/>
          <w:szCs w:val="36"/>
        </w:rPr>
        <w:t>на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 колбе.</w:t>
      </w:r>
    </w:p>
    <w:p w:rsidR="001D2F5E" w:rsidRDefault="001D2F5E" w:rsidP="000A0B28">
      <w:pPr>
        <w:shd w:val="clear" w:color="auto" w:fill="FFFFFF"/>
        <w:ind w:firstLine="397"/>
        <w:jc w:val="both"/>
        <w:rPr>
          <w:rFonts w:ascii="Arial" w:hAnsi="Arial" w:cs="Arial"/>
          <w:color w:val="000000"/>
          <w:sz w:val="20"/>
          <w:szCs w:val="36"/>
        </w:rPr>
      </w:pPr>
      <w:r>
        <w:rPr>
          <w:rFonts w:ascii="Arial" w:hAnsi="Arial" w:cs="Arial"/>
          <w:color w:val="000000"/>
          <w:sz w:val="20"/>
          <w:szCs w:val="36"/>
        </w:rPr>
        <w:t xml:space="preserve">Раствор </w:t>
      </w:r>
      <w:proofErr w:type="spellStart"/>
      <w:r>
        <w:rPr>
          <w:rFonts w:ascii="Arial" w:hAnsi="Arial" w:cs="Arial"/>
          <w:color w:val="000000"/>
          <w:sz w:val="20"/>
          <w:szCs w:val="36"/>
        </w:rPr>
        <w:t>тетраэтоксисилана</w:t>
      </w:r>
      <w:proofErr w:type="spellEnd"/>
      <w:r>
        <w:rPr>
          <w:rFonts w:ascii="Arial" w:hAnsi="Arial" w:cs="Arial"/>
          <w:color w:val="000000"/>
          <w:sz w:val="20"/>
          <w:szCs w:val="36"/>
        </w:rPr>
        <w:t xml:space="preserve"> выдерживают до созревания и стабилизации </w:t>
      </w:r>
      <w:proofErr w:type="gramStart"/>
      <w:r>
        <w:rPr>
          <w:rFonts w:ascii="Arial" w:hAnsi="Arial" w:cs="Arial"/>
          <w:color w:val="000000"/>
          <w:sz w:val="20"/>
          <w:szCs w:val="36"/>
        </w:rPr>
        <w:t>от одних суток до двух недель в зависимости от концентрации при температуре</w:t>
      </w:r>
      <w:proofErr w:type="gramEnd"/>
      <w:r>
        <w:rPr>
          <w:rFonts w:ascii="Arial" w:hAnsi="Arial" w:cs="Arial"/>
          <w:color w:val="000000"/>
          <w:sz w:val="20"/>
          <w:szCs w:val="36"/>
        </w:rPr>
        <w:t xml:space="preserve"> (295</w:t>
      </w:r>
      <w:r w:rsidR="000A0B28">
        <w:rPr>
          <w:rFonts w:ascii="Arial" w:hAnsi="Arial" w:cs="Arial"/>
          <w:color w:val="000000"/>
          <w:sz w:val="20"/>
          <w:szCs w:val="36"/>
        </w:rPr>
        <w:t xml:space="preserve"> </w:t>
      </w:r>
      <w:r>
        <w:rPr>
          <w:rFonts w:ascii="Arial" w:hAnsi="Arial" w:cs="Arial"/>
          <w:color w:val="000000"/>
          <w:sz w:val="20"/>
          <w:szCs w:val="36"/>
        </w:rPr>
        <w:t>±</w:t>
      </w:r>
      <w:r w:rsidR="000A0B28">
        <w:rPr>
          <w:rFonts w:ascii="Arial" w:hAnsi="Arial" w:cs="Arial"/>
          <w:color w:val="000000"/>
          <w:sz w:val="20"/>
          <w:szCs w:val="36"/>
        </w:rPr>
        <w:t xml:space="preserve"> </w:t>
      </w:r>
      <w:r>
        <w:rPr>
          <w:rFonts w:ascii="Arial" w:hAnsi="Arial" w:cs="Arial"/>
          <w:color w:val="000000"/>
          <w:sz w:val="20"/>
          <w:szCs w:val="36"/>
        </w:rPr>
        <w:t>2) К (22</w:t>
      </w:r>
      <w:r w:rsidR="000A0B28">
        <w:rPr>
          <w:rFonts w:ascii="Arial" w:hAnsi="Arial" w:cs="Arial"/>
          <w:color w:val="000000"/>
          <w:sz w:val="20"/>
          <w:szCs w:val="36"/>
        </w:rPr>
        <w:t xml:space="preserve"> </w:t>
      </w:r>
      <w:r>
        <w:rPr>
          <w:rFonts w:ascii="Arial" w:hAnsi="Arial" w:cs="Arial"/>
          <w:color w:val="000000"/>
          <w:sz w:val="20"/>
          <w:szCs w:val="36"/>
        </w:rPr>
        <w:t>±</w:t>
      </w:r>
      <w:r w:rsidR="000A0B28">
        <w:rPr>
          <w:rFonts w:ascii="Arial" w:hAnsi="Arial" w:cs="Arial"/>
          <w:color w:val="000000"/>
          <w:sz w:val="20"/>
          <w:szCs w:val="36"/>
        </w:rPr>
        <w:t xml:space="preserve"> </w:t>
      </w:r>
      <w:r>
        <w:rPr>
          <w:rFonts w:ascii="Arial" w:hAnsi="Arial" w:cs="Arial"/>
          <w:color w:val="000000"/>
          <w:sz w:val="20"/>
          <w:szCs w:val="36"/>
        </w:rPr>
        <w:t>2) ºС, после чего он пригоден к нанесению покрытий.</w:t>
      </w:r>
    </w:p>
    <w:p w:rsidR="001D2F5E" w:rsidRDefault="001D2F5E" w:rsidP="000A0B28">
      <w:pPr>
        <w:shd w:val="clear" w:color="auto" w:fill="FFFFFF"/>
        <w:ind w:firstLine="397"/>
        <w:jc w:val="both"/>
        <w:rPr>
          <w:rFonts w:ascii="Arial" w:hAnsi="Arial" w:cs="Arial"/>
          <w:color w:val="000000"/>
          <w:sz w:val="20"/>
          <w:szCs w:val="36"/>
        </w:rPr>
      </w:pPr>
      <w:r>
        <w:rPr>
          <w:rFonts w:ascii="Arial" w:hAnsi="Arial" w:cs="Arial"/>
          <w:color w:val="000000"/>
          <w:sz w:val="20"/>
          <w:szCs w:val="36"/>
        </w:rPr>
        <w:t>Срок пригодности раствора от трех до шести месяцев при хранении в стеклянных колбах с притертыми пробками при температуре не выше 293</w:t>
      </w:r>
      <w:proofErr w:type="gramStart"/>
      <w:r>
        <w:rPr>
          <w:rFonts w:ascii="Arial" w:hAnsi="Arial" w:cs="Arial"/>
          <w:color w:val="000000"/>
          <w:sz w:val="20"/>
          <w:szCs w:val="36"/>
        </w:rPr>
        <w:t xml:space="preserve"> К</w:t>
      </w:r>
      <w:proofErr w:type="gramEnd"/>
      <w:r>
        <w:rPr>
          <w:rFonts w:ascii="Arial" w:hAnsi="Arial" w:cs="Arial"/>
          <w:color w:val="000000"/>
          <w:sz w:val="20"/>
          <w:szCs w:val="36"/>
        </w:rPr>
        <w:t xml:space="preserve"> (20 ºС) или в холодильнике </w:t>
      </w:r>
      <w:r w:rsidR="0073064E">
        <w:rPr>
          <w:rFonts w:ascii="Arial" w:hAnsi="Arial" w:cs="Arial"/>
          <w:color w:val="000000"/>
          <w:sz w:val="20"/>
          <w:szCs w:val="36"/>
        </w:rPr>
        <w:t xml:space="preserve">при температуре </w:t>
      </w:r>
      <w:r>
        <w:rPr>
          <w:rFonts w:ascii="Arial" w:hAnsi="Arial" w:cs="Arial"/>
          <w:color w:val="000000"/>
          <w:sz w:val="20"/>
          <w:szCs w:val="36"/>
        </w:rPr>
        <w:t xml:space="preserve">от 278 К до </w:t>
      </w:r>
      <w:r w:rsidR="0073064E">
        <w:rPr>
          <w:rFonts w:ascii="Arial" w:hAnsi="Arial" w:cs="Arial"/>
          <w:color w:val="000000"/>
          <w:sz w:val="20"/>
          <w:szCs w:val="36"/>
        </w:rPr>
        <w:t>2</w:t>
      </w:r>
      <w:r>
        <w:rPr>
          <w:rFonts w:ascii="Arial" w:hAnsi="Arial" w:cs="Arial"/>
          <w:color w:val="000000"/>
          <w:sz w:val="20"/>
          <w:szCs w:val="36"/>
        </w:rPr>
        <w:t>83 К (от 5 ºС до 10 ºС).</w:t>
      </w:r>
    </w:p>
    <w:p w:rsidR="001D2F5E" w:rsidRPr="000A0B28" w:rsidRDefault="001D2F5E" w:rsidP="000A0B28">
      <w:pPr>
        <w:shd w:val="clear" w:color="auto" w:fill="FFFFFF"/>
        <w:spacing w:before="120" w:after="80"/>
        <w:ind w:firstLine="397"/>
        <w:jc w:val="both"/>
        <w:rPr>
          <w:rFonts w:ascii="Arial" w:hAnsi="Arial" w:cs="Arial"/>
          <w:b/>
          <w:color w:val="000000"/>
          <w:sz w:val="20"/>
          <w:szCs w:val="36"/>
        </w:rPr>
      </w:pPr>
      <w:r w:rsidRPr="000A0B28">
        <w:rPr>
          <w:rFonts w:ascii="Arial" w:hAnsi="Arial" w:cs="Arial"/>
          <w:b/>
          <w:color w:val="000000"/>
          <w:sz w:val="20"/>
          <w:szCs w:val="36"/>
        </w:rPr>
        <w:t>Б.2</w:t>
      </w:r>
      <w:r w:rsidR="00B05AA4">
        <w:rPr>
          <w:rFonts w:ascii="Arial" w:hAnsi="Arial" w:cs="Arial"/>
          <w:b/>
          <w:color w:val="000000"/>
          <w:sz w:val="20"/>
          <w:szCs w:val="36"/>
        </w:rPr>
        <w:t> </w:t>
      </w:r>
      <w:r w:rsidRPr="000A0B28">
        <w:rPr>
          <w:rFonts w:ascii="Arial" w:hAnsi="Arial" w:cs="Arial"/>
          <w:b/>
          <w:color w:val="000000"/>
          <w:sz w:val="20"/>
          <w:szCs w:val="36"/>
        </w:rPr>
        <w:t>Приготовление 5 % раствора сополимера  4-метилпентена-1 с метакриловой кислотой</w:t>
      </w:r>
    </w:p>
    <w:p w:rsidR="001D2F5E" w:rsidRDefault="001D2F5E" w:rsidP="000A0B28">
      <w:pPr>
        <w:pStyle w:val="30"/>
        <w:widowControl/>
        <w:tabs>
          <w:tab w:val="clear" w:pos="10277"/>
        </w:tabs>
        <w:autoSpaceDE/>
        <w:autoSpaceDN/>
        <w:adjustRightInd/>
        <w:ind w:firstLine="397"/>
        <w:rPr>
          <w:rFonts w:cs="Arial"/>
        </w:rPr>
      </w:pPr>
      <w:r>
        <w:rPr>
          <w:rFonts w:cs="Arial"/>
        </w:rPr>
        <w:t xml:space="preserve">Для приготовления спиртового раствора сополимер 4-метилпентена-1 с </w:t>
      </w:r>
      <w:proofErr w:type="spellStart"/>
      <w:r>
        <w:rPr>
          <w:rFonts w:cs="Arial"/>
        </w:rPr>
        <w:t>метакриловои</w:t>
      </w:r>
      <w:proofErr w:type="spellEnd"/>
      <w:r>
        <w:rPr>
          <w:rFonts w:cs="Arial"/>
        </w:rPr>
        <w:t xml:space="preserve"> кислотой с массовой долей 5 % используют 96 % этиловый спирт.</w:t>
      </w:r>
    </w:p>
    <w:p w:rsidR="001D2F5E" w:rsidRDefault="001D2F5E" w:rsidP="000A0B28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 xml:space="preserve">Необходимое количество вещества (в соотношении 1:19 по массе) растворяют в этиловом спирте 1 ч при периодическом взбалтывании. После полного растворения сополимера 4-метилпентена-1 с метакриловой кислотой раствор фильтруют через бумажный фильтр. Готовый раствор должен быть бесцветным и прозрачным. Раствор пригоден к смешиванию с раствором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тетраэтоксисилана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сразу же после приготовления.</w:t>
      </w:r>
    </w:p>
    <w:p w:rsidR="001D2F5E" w:rsidRDefault="001D2F5E" w:rsidP="000A0B28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 xml:space="preserve">Раствор до смешения с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тетраэтоксисиланом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может храниться в холодильнике не более 7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сут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>.</w:t>
      </w:r>
    </w:p>
    <w:p w:rsidR="001D2F5E" w:rsidRPr="000A0B28" w:rsidRDefault="001D2F5E" w:rsidP="000A0B28">
      <w:pPr>
        <w:shd w:val="clear" w:color="auto" w:fill="FFFFFF"/>
        <w:spacing w:before="120" w:after="80"/>
        <w:ind w:firstLine="397"/>
        <w:jc w:val="both"/>
        <w:rPr>
          <w:rFonts w:ascii="Arial" w:hAnsi="Arial" w:cs="Arial"/>
          <w:b/>
          <w:color w:val="000000"/>
          <w:sz w:val="20"/>
          <w:szCs w:val="36"/>
        </w:rPr>
      </w:pPr>
      <w:r w:rsidRPr="000A0B28">
        <w:rPr>
          <w:rFonts w:ascii="Arial" w:hAnsi="Arial" w:cs="Arial"/>
          <w:b/>
          <w:color w:val="000000"/>
          <w:sz w:val="20"/>
          <w:szCs w:val="36"/>
        </w:rPr>
        <w:t>Б.3</w:t>
      </w:r>
      <w:r w:rsidR="00B05AA4">
        <w:rPr>
          <w:rFonts w:ascii="Arial" w:hAnsi="Arial" w:cs="Arial"/>
          <w:b/>
          <w:color w:val="000000"/>
          <w:sz w:val="20"/>
          <w:szCs w:val="36"/>
        </w:rPr>
        <w:t> </w:t>
      </w:r>
      <w:r w:rsidRPr="000A0B28">
        <w:rPr>
          <w:rFonts w:ascii="Arial" w:hAnsi="Arial" w:cs="Arial"/>
          <w:b/>
          <w:color w:val="000000"/>
          <w:sz w:val="20"/>
          <w:szCs w:val="36"/>
        </w:rPr>
        <w:t xml:space="preserve">Приготовление смеси растворов </w:t>
      </w:r>
      <w:proofErr w:type="spellStart"/>
      <w:r w:rsidRPr="000A0B28">
        <w:rPr>
          <w:rFonts w:ascii="Arial" w:hAnsi="Arial" w:cs="Arial"/>
          <w:b/>
          <w:color w:val="000000"/>
          <w:sz w:val="20"/>
          <w:szCs w:val="36"/>
        </w:rPr>
        <w:t>тетраэтоксисилана</w:t>
      </w:r>
      <w:proofErr w:type="spellEnd"/>
      <w:r w:rsidRPr="000A0B28">
        <w:rPr>
          <w:rFonts w:ascii="Arial" w:hAnsi="Arial" w:cs="Arial"/>
          <w:b/>
          <w:color w:val="000000"/>
          <w:sz w:val="20"/>
          <w:szCs w:val="36"/>
        </w:rPr>
        <w:t xml:space="preserve"> и сополимер 4 -метилпентена-1 с </w:t>
      </w:r>
      <w:proofErr w:type="spellStart"/>
      <w:r w:rsidRPr="000A0B28">
        <w:rPr>
          <w:rFonts w:ascii="Arial" w:hAnsi="Arial" w:cs="Arial"/>
          <w:b/>
          <w:color w:val="000000"/>
          <w:sz w:val="20"/>
          <w:szCs w:val="36"/>
        </w:rPr>
        <w:t>метакриловои</w:t>
      </w:r>
      <w:proofErr w:type="spellEnd"/>
      <w:r w:rsidRPr="000A0B28">
        <w:rPr>
          <w:rFonts w:ascii="Arial" w:hAnsi="Arial" w:cs="Arial"/>
          <w:b/>
          <w:color w:val="000000"/>
          <w:sz w:val="20"/>
          <w:szCs w:val="36"/>
        </w:rPr>
        <w:t xml:space="preserve"> кислотой</w:t>
      </w:r>
    </w:p>
    <w:p w:rsidR="001D2F5E" w:rsidRDefault="001D2F5E" w:rsidP="000A0B28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Спиртовый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раствор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тетраэтоксисилана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необходимой концентрации и 5 </w:t>
      </w:r>
      <w:r>
        <w:rPr>
          <w:rFonts w:ascii="Arial" w:hAnsi="Arial" w:cs="Arial"/>
          <w:bCs/>
          <w:iCs/>
          <w:color w:val="000000"/>
          <w:sz w:val="20"/>
          <w:szCs w:val="34"/>
        </w:rPr>
        <w:t xml:space="preserve">% </w:t>
      </w:r>
      <w:r>
        <w:rPr>
          <w:rFonts w:ascii="Arial" w:hAnsi="Arial" w:cs="Arial"/>
          <w:bCs/>
          <w:color w:val="000000"/>
          <w:sz w:val="20"/>
          <w:szCs w:val="34"/>
        </w:rPr>
        <w:t xml:space="preserve">раствор сополимера </w:t>
      </w:r>
      <w:r w:rsidR="000A0B28">
        <w:rPr>
          <w:rFonts w:ascii="Arial" w:hAnsi="Arial" w:cs="Arial"/>
          <w:bCs/>
          <w:color w:val="000000"/>
          <w:sz w:val="20"/>
          <w:szCs w:val="34"/>
        </w:rPr>
        <w:t xml:space="preserve">   </w:t>
      </w:r>
      <w:r>
        <w:rPr>
          <w:rFonts w:ascii="Arial" w:hAnsi="Arial" w:cs="Arial"/>
          <w:bCs/>
          <w:color w:val="000000"/>
          <w:sz w:val="20"/>
          <w:szCs w:val="34"/>
        </w:rPr>
        <w:t xml:space="preserve">4-метилпентена-1 с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метакриловои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кислотой в соотношении соответственно 10:1 (по объему).</w:t>
      </w:r>
    </w:p>
    <w:p w:rsidR="001D2F5E" w:rsidRDefault="001D2F5E" w:rsidP="000A0B28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 xml:space="preserve">Раствор должен быть бесцветным и прозрачным. Срок годности раствора при хранении в холодильнике не более 10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сут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>.</w:t>
      </w:r>
    </w:p>
    <w:p w:rsidR="000A0B28" w:rsidRDefault="000A0B28">
      <w:pPr>
        <w:rPr>
          <w:rFonts w:ascii="Arial" w:hAnsi="Arial" w:cs="Arial"/>
          <w:b/>
          <w:color w:val="000000"/>
          <w:sz w:val="20"/>
          <w:szCs w:val="36"/>
        </w:rPr>
      </w:pPr>
      <w:r>
        <w:rPr>
          <w:rFonts w:ascii="Arial" w:hAnsi="Arial" w:cs="Arial"/>
          <w:b/>
          <w:color w:val="000000"/>
          <w:sz w:val="20"/>
          <w:szCs w:val="36"/>
        </w:rPr>
        <w:br w:type="page"/>
      </w:r>
    </w:p>
    <w:p w:rsidR="001D2F5E" w:rsidRPr="000A0B28" w:rsidRDefault="001D2F5E" w:rsidP="000A0B28">
      <w:pPr>
        <w:shd w:val="clear" w:color="auto" w:fill="FFFFFF"/>
        <w:spacing w:before="120" w:after="80"/>
        <w:ind w:firstLine="397"/>
        <w:jc w:val="both"/>
        <w:rPr>
          <w:rFonts w:ascii="Arial" w:hAnsi="Arial" w:cs="Arial"/>
          <w:b/>
          <w:color w:val="000000"/>
          <w:sz w:val="20"/>
          <w:szCs w:val="36"/>
        </w:rPr>
      </w:pPr>
      <w:r w:rsidRPr="000A0B28">
        <w:rPr>
          <w:rFonts w:ascii="Arial" w:hAnsi="Arial" w:cs="Arial"/>
          <w:b/>
          <w:color w:val="000000"/>
          <w:sz w:val="20"/>
          <w:szCs w:val="36"/>
        </w:rPr>
        <w:lastRenderedPageBreak/>
        <w:t>Б.4</w:t>
      </w:r>
      <w:r w:rsidR="00B05AA4">
        <w:rPr>
          <w:rFonts w:ascii="Arial" w:hAnsi="Arial" w:cs="Arial"/>
          <w:b/>
          <w:color w:val="000000"/>
          <w:sz w:val="20"/>
          <w:szCs w:val="36"/>
        </w:rPr>
        <w:t> </w:t>
      </w:r>
      <w:r w:rsidRPr="000A0B28">
        <w:rPr>
          <w:rFonts w:ascii="Arial" w:hAnsi="Arial" w:cs="Arial"/>
          <w:b/>
          <w:color w:val="000000"/>
          <w:sz w:val="20"/>
          <w:szCs w:val="36"/>
        </w:rPr>
        <w:t>Приготовление смеси для нанесения защитного покрытия</w:t>
      </w:r>
    </w:p>
    <w:p w:rsidR="001D2F5E" w:rsidRDefault="001D2F5E" w:rsidP="000A0B28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4"/>
        </w:rPr>
      </w:pPr>
      <w:r>
        <w:rPr>
          <w:rFonts w:ascii="Arial" w:hAnsi="Arial" w:cs="Arial"/>
          <w:bCs/>
          <w:color w:val="000000"/>
          <w:sz w:val="20"/>
          <w:szCs w:val="34"/>
        </w:rPr>
        <w:t xml:space="preserve">К приготовленному по Б.3 раствору по истечении суток добавляют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триэтилметакрилоксистаннана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 xml:space="preserve"> с массовой долей </w:t>
      </w:r>
      <w:r>
        <w:rPr>
          <w:rFonts w:ascii="Arial" w:hAnsi="Arial" w:cs="Arial"/>
          <w:bCs/>
          <w:iCs/>
          <w:color w:val="000000"/>
          <w:sz w:val="20"/>
          <w:szCs w:val="34"/>
        </w:rPr>
        <w:t xml:space="preserve">1 %. </w:t>
      </w:r>
      <w:r>
        <w:rPr>
          <w:rFonts w:ascii="Arial" w:hAnsi="Arial" w:cs="Arial"/>
          <w:bCs/>
          <w:color w:val="000000"/>
          <w:sz w:val="20"/>
          <w:szCs w:val="34"/>
        </w:rPr>
        <w:t xml:space="preserve">Смесь растворов фильтруют через бумажный фильтр. Раствор пригоден к нанесению защитного покрытия сразу после его приготовления. Срок хранения в холодильнике 7 </w:t>
      </w:r>
      <w:proofErr w:type="spellStart"/>
      <w:r>
        <w:rPr>
          <w:rFonts w:ascii="Arial" w:hAnsi="Arial" w:cs="Arial"/>
          <w:bCs/>
          <w:color w:val="000000"/>
          <w:sz w:val="20"/>
          <w:szCs w:val="34"/>
        </w:rPr>
        <w:t>сут</w:t>
      </w:r>
      <w:proofErr w:type="spellEnd"/>
      <w:r>
        <w:rPr>
          <w:rFonts w:ascii="Arial" w:hAnsi="Arial" w:cs="Arial"/>
          <w:bCs/>
          <w:color w:val="000000"/>
          <w:sz w:val="20"/>
          <w:szCs w:val="34"/>
        </w:rPr>
        <w:t>.</w:t>
      </w:r>
    </w:p>
    <w:p w:rsidR="001D2F5E" w:rsidRDefault="001D2F5E">
      <w:pPr>
        <w:shd w:val="clear" w:color="auto" w:fill="FFFFFF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br w:type="page"/>
      </w:r>
    </w:p>
    <w:p w:rsidR="001D2F5E" w:rsidRPr="00B05AA4" w:rsidRDefault="001D2F5E" w:rsidP="00B05AA4">
      <w:pPr>
        <w:shd w:val="clear" w:color="auto" w:fill="FFFFFF"/>
        <w:spacing w:before="220" w:after="160"/>
        <w:jc w:val="center"/>
        <w:rPr>
          <w:rFonts w:ascii="Arial" w:hAnsi="Arial" w:cs="Arial"/>
          <w:b/>
          <w:bCs/>
          <w:sz w:val="22"/>
          <w:szCs w:val="22"/>
        </w:rPr>
      </w:pPr>
      <w:r w:rsidRPr="00B05AA4">
        <w:rPr>
          <w:rFonts w:ascii="Arial" w:hAnsi="Arial" w:cs="Arial"/>
          <w:b/>
          <w:bCs/>
          <w:sz w:val="22"/>
          <w:szCs w:val="22"/>
        </w:rPr>
        <w:lastRenderedPageBreak/>
        <w:t>Приложение</w:t>
      </w:r>
      <w:proofErr w:type="gramStart"/>
      <w:r w:rsidRPr="00B05AA4">
        <w:rPr>
          <w:rFonts w:ascii="Arial" w:hAnsi="Arial" w:cs="Arial"/>
          <w:b/>
          <w:bCs/>
          <w:sz w:val="22"/>
          <w:szCs w:val="22"/>
        </w:rPr>
        <w:t xml:space="preserve"> В</w:t>
      </w:r>
      <w:proofErr w:type="gramEnd"/>
    </w:p>
    <w:p w:rsidR="001D2F5E" w:rsidRPr="00B05AA4" w:rsidRDefault="001D2F5E" w:rsidP="00B05AA4">
      <w:pPr>
        <w:shd w:val="clear" w:color="auto" w:fill="FFFFFF"/>
        <w:spacing w:before="220" w:after="160"/>
        <w:jc w:val="center"/>
        <w:rPr>
          <w:rFonts w:ascii="Arial" w:hAnsi="Arial" w:cs="Arial"/>
          <w:sz w:val="22"/>
          <w:szCs w:val="22"/>
        </w:rPr>
      </w:pPr>
      <w:r w:rsidRPr="00B05AA4">
        <w:rPr>
          <w:rFonts w:ascii="Arial" w:hAnsi="Arial" w:cs="Arial"/>
          <w:color w:val="000000"/>
          <w:sz w:val="22"/>
          <w:szCs w:val="22"/>
        </w:rPr>
        <w:t>(рекомендуемое)</w:t>
      </w:r>
    </w:p>
    <w:p w:rsidR="001D2F5E" w:rsidRPr="00B05AA4" w:rsidRDefault="001D2F5E" w:rsidP="00B05AA4">
      <w:pPr>
        <w:spacing w:before="220" w:after="160"/>
        <w:jc w:val="center"/>
        <w:rPr>
          <w:b/>
          <w:bCs/>
          <w:sz w:val="22"/>
          <w:szCs w:val="22"/>
        </w:rPr>
      </w:pPr>
      <w:r w:rsidRPr="00B05AA4">
        <w:rPr>
          <w:rFonts w:ascii="Arial" w:hAnsi="Arial" w:cs="Arial"/>
          <w:b/>
          <w:bCs/>
          <w:color w:val="000000"/>
          <w:sz w:val="22"/>
          <w:szCs w:val="22"/>
        </w:rPr>
        <w:t>Приготовление индикаторной йодной бумаги (бумаги Полежаева)</w:t>
      </w:r>
    </w:p>
    <w:p w:rsidR="001D2F5E" w:rsidRPr="00E249BF" w:rsidRDefault="001D2F5E" w:rsidP="00E249BF">
      <w:pPr>
        <w:shd w:val="clear" w:color="auto" w:fill="FFFFFF"/>
        <w:spacing w:before="120" w:after="80"/>
        <w:ind w:firstLine="397"/>
        <w:jc w:val="both"/>
        <w:rPr>
          <w:rFonts w:ascii="Arial" w:hAnsi="Arial" w:cs="Arial"/>
          <w:b/>
          <w:color w:val="000000"/>
          <w:sz w:val="20"/>
          <w:szCs w:val="36"/>
        </w:rPr>
      </w:pPr>
      <w:r w:rsidRPr="00E249BF">
        <w:rPr>
          <w:rFonts w:ascii="Arial" w:hAnsi="Arial" w:cs="Arial"/>
          <w:b/>
          <w:color w:val="000000"/>
          <w:sz w:val="20"/>
          <w:szCs w:val="36"/>
        </w:rPr>
        <w:t>В.1</w:t>
      </w:r>
      <w:r w:rsidR="00E249BF" w:rsidRPr="00E249BF">
        <w:rPr>
          <w:rFonts w:ascii="Arial" w:hAnsi="Arial" w:cs="Arial"/>
          <w:b/>
          <w:color w:val="000000"/>
          <w:sz w:val="20"/>
          <w:szCs w:val="36"/>
        </w:rPr>
        <w:t> </w:t>
      </w:r>
      <w:r w:rsidRPr="00E249BF">
        <w:rPr>
          <w:rFonts w:ascii="Arial" w:hAnsi="Arial" w:cs="Arial"/>
          <w:b/>
          <w:color w:val="000000"/>
          <w:sz w:val="20"/>
          <w:szCs w:val="36"/>
        </w:rPr>
        <w:t>Реактивы и растворы:</w:t>
      </w:r>
    </w:p>
    <w:p w:rsidR="001D2F5E" w:rsidRDefault="001D2F5E" w:rsidP="00E249BF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zCs w:val="34"/>
        </w:rPr>
        <w:t xml:space="preserve">- калий </w:t>
      </w:r>
      <w:r>
        <w:rPr>
          <w:rFonts w:ascii="Arial" w:hAnsi="Arial" w:cs="Arial"/>
          <w:color w:val="000000"/>
          <w:sz w:val="20"/>
          <w:szCs w:val="34"/>
        </w:rPr>
        <w:t>йодистый по ГОСТ 4232, водный раствор с массовой долей 10%</w:t>
      </w:r>
      <w:r w:rsidR="00E249BF">
        <w:rPr>
          <w:rFonts w:ascii="Arial" w:hAnsi="Arial" w:cs="Arial"/>
          <w:color w:val="000000"/>
          <w:sz w:val="20"/>
          <w:szCs w:val="34"/>
        </w:rPr>
        <w:t>;</w:t>
      </w:r>
    </w:p>
    <w:p w:rsidR="001D2F5E" w:rsidRDefault="001D2F5E" w:rsidP="00E249BF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4"/>
        </w:rPr>
        <w:t xml:space="preserve">- медь </w:t>
      </w:r>
      <w:proofErr w:type="spellStart"/>
      <w:r>
        <w:rPr>
          <w:rFonts w:ascii="Arial" w:hAnsi="Arial" w:cs="Arial"/>
          <w:color w:val="000000"/>
          <w:sz w:val="20"/>
          <w:szCs w:val="34"/>
        </w:rPr>
        <w:t>сернистокислаячда</w:t>
      </w:r>
      <w:proofErr w:type="spellEnd"/>
      <w:r>
        <w:rPr>
          <w:rFonts w:ascii="Arial" w:hAnsi="Arial" w:cs="Arial"/>
          <w:color w:val="000000"/>
          <w:sz w:val="20"/>
          <w:szCs w:val="34"/>
        </w:rPr>
        <w:t xml:space="preserve"> по ГОСТ 4165, водный раствор с массовой долей </w:t>
      </w:r>
      <w:r>
        <w:rPr>
          <w:rFonts w:ascii="Arial" w:hAnsi="Arial" w:cs="Arial"/>
          <w:iCs/>
          <w:color w:val="000000"/>
          <w:sz w:val="20"/>
          <w:szCs w:val="34"/>
        </w:rPr>
        <w:t>10%;</w:t>
      </w:r>
    </w:p>
    <w:p w:rsidR="001D2F5E" w:rsidRDefault="001D2F5E" w:rsidP="00E249BF">
      <w:pPr>
        <w:shd w:val="clear" w:color="auto" w:fill="FFFFFF"/>
        <w:ind w:firstLine="397"/>
        <w:jc w:val="both"/>
        <w:rPr>
          <w:rFonts w:ascii="Arial" w:hAnsi="Arial" w:cs="Arial"/>
          <w:spacing w:val="-8"/>
          <w:sz w:val="20"/>
        </w:rPr>
      </w:pPr>
      <w:r>
        <w:rPr>
          <w:rFonts w:ascii="Arial" w:hAnsi="Arial" w:cs="Arial"/>
          <w:color w:val="000000"/>
          <w:sz w:val="20"/>
          <w:szCs w:val="34"/>
        </w:rPr>
        <w:t xml:space="preserve">- натрий </w:t>
      </w:r>
      <w:proofErr w:type="spellStart"/>
      <w:r>
        <w:rPr>
          <w:rFonts w:ascii="Arial" w:hAnsi="Arial" w:cs="Arial"/>
          <w:color w:val="000000"/>
          <w:sz w:val="20"/>
          <w:szCs w:val="34"/>
        </w:rPr>
        <w:t>сернистокислый</w:t>
      </w:r>
      <w:proofErr w:type="spellEnd"/>
      <w:r>
        <w:rPr>
          <w:rFonts w:ascii="Arial" w:hAnsi="Arial" w:cs="Arial"/>
          <w:color w:val="000000"/>
          <w:sz w:val="20"/>
          <w:szCs w:val="34"/>
        </w:rPr>
        <w:t xml:space="preserve"> кристаллический по ГОСТ 4171, </w:t>
      </w:r>
      <w:r>
        <w:rPr>
          <w:rFonts w:ascii="Arial" w:hAnsi="Arial" w:cs="Arial"/>
          <w:color w:val="000000"/>
          <w:spacing w:val="-8"/>
          <w:sz w:val="20"/>
          <w:szCs w:val="34"/>
        </w:rPr>
        <w:t>водный раствор с массовой долей 10 %;</w:t>
      </w:r>
    </w:p>
    <w:p w:rsidR="001D2F5E" w:rsidRDefault="001D2F5E" w:rsidP="00E249BF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4"/>
        </w:rPr>
        <w:t>- спирт этиловый технический ректификованный высший сорт по ГОСТ 18300;</w:t>
      </w:r>
    </w:p>
    <w:p w:rsidR="001D2F5E" w:rsidRDefault="001D2F5E" w:rsidP="00E249BF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4"/>
        </w:rPr>
        <w:t>- кислота азотная, плотностью 1,4 по ГОСТ 4461;</w:t>
      </w:r>
    </w:p>
    <w:p w:rsidR="001D2F5E" w:rsidRDefault="001D2F5E" w:rsidP="00E249BF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4"/>
        </w:rPr>
        <w:t>- эксикатор по ГОСТ 23932.</w:t>
      </w:r>
    </w:p>
    <w:p w:rsidR="001D2F5E" w:rsidRPr="00E249BF" w:rsidRDefault="001D2F5E" w:rsidP="00E249BF">
      <w:pPr>
        <w:shd w:val="clear" w:color="auto" w:fill="FFFFFF"/>
        <w:spacing w:before="120" w:after="80"/>
        <w:ind w:firstLine="397"/>
        <w:jc w:val="both"/>
        <w:rPr>
          <w:rFonts w:ascii="Arial" w:hAnsi="Arial" w:cs="Arial"/>
          <w:b/>
          <w:color w:val="000000"/>
          <w:sz w:val="20"/>
          <w:szCs w:val="36"/>
        </w:rPr>
      </w:pPr>
      <w:r w:rsidRPr="00E249BF">
        <w:rPr>
          <w:rFonts w:ascii="Arial" w:hAnsi="Arial" w:cs="Arial"/>
          <w:b/>
          <w:color w:val="000000"/>
          <w:sz w:val="20"/>
          <w:szCs w:val="36"/>
        </w:rPr>
        <w:t>В.2</w:t>
      </w:r>
      <w:r w:rsidR="00E249BF" w:rsidRPr="00E249BF">
        <w:rPr>
          <w:rFonts w:ascii="Arial" w:hAnsi="Arial" w:cs="Arial"/>
          <w:b/>
          <w:color w:val="000000"/>
          <w:sz w:val="20"/>
          <w:szCs w:val="36"/>
        </w:rPr>
        <w:t> </w:t>
      </w:r>
      <w:r w:rsidRPr="00E249BF">
        <w:rPr>
          <w:rFonts w:ascii="Arial" w:hAnsi="Arial" w:cs="Arial"/>
          <w:b/>
          <w:color w:val="000000"/>
          <w:sz w:val="20"/>
          <w:szCs w:val="36"/>
        </w:rPr>
        <w:t>Приготовление</w:t>
      </w:r>
    </w:p>
    <w:p w:rsidR="001D2F5E" w:rsidRDefault="001D2F5E" w:rsidP="00E249BF">
      <w:pPr>
        <w:shd w:val="clear" w:color="auto" w:fill="FFFFFF"/>
        <w:tabs>
          <w:tab w:val="left" w:pos="3226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  <w:szCs w:val="32"/>
        </w:rPr>
        <w:t>В.2.1</w:t>
      </w:r>
      <w:r w:rsidR="00E249BF">
        <w:rPr>
          <w:rFonts w:ascii="Arial" w:hAnsi="Arial" w:cs="Arial"/>
          <w:color w:val="000000"/>
          <w:sz w:val="20"/>
          <w:szCs w:val="32"/>
        </w:rPr>
        <w:t> </w:t>
      </w:r>
      <w:r>
        <w:rPr>
          <w:rFonts w:ascii="Arial" w:hAnsi="Arial" w:cs="Arial"/>
          <w:color w:val="000000"/>
          <w:sz w:val="20"/>
          <w:szCs w:val="32"/>
        </w:rPr>
        <w:t xml:space="preserve">Равные объемы растворов йодистого калия,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сернистокислой</w:t>
      </w:r>
      <w:proofErr w:type="spellEnd"/>
      <w:r>
        <w:rPr>
          <w:rFonts w:ascii="Arial" w:hAnsi="Arial" w:cs="Arial"/>
          <w:color w:val="000000"/>
          <w:sz w:val="20"/>
          <w:szCs w:val="32"/>
        </w:rPr>
        <w:t xml:space="preserve"> меди и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сернистокислого</w:t>
      </w:r>
      <w:proofErr w:type="spellEnd"/>
      <w:r>
        <w:rPr>
          <w:rFonts w:ascii="Arial" w:hAnsi="Arial" w:cs="Arial"/>
          <w:color w:val="000000"/>
          <w:sz w:val="20"/>
          <w:szCs w:val="32"/>
        </w:rPr>
        <w:t xml:space="preserve"> натрия сливают в одну склянку и перемешивают. Образовавшемуся осадку дают осесть, затем верхний слой раствора сливают декантацией, окончательно отделяя осадок фильтрованием через воронку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Бюхнера</w:t>
      </w:r>
      <w:proofErr w:type="spellEnd"/>
      <w:r>
        <w:rPr>
          <w:rFonts w:ascii="Arial" w:hAnsi="Arial" w:cs="Arial"/>
          <w:color w:val="000000"/>
          <w:sz w:val="20"/>
          <w:szCs w:val="32"/>
        </w:rPr>
        <w:t>.</w:t>
      </w:r>
    </w:p>
    <w:p w:rsidR="001D2F5E" w:rsidRDefault="001D2F5E" w:rsidP="00E249BF">
      <w:pPr>
        <w:shd w:val="clear" w:color="auto" w:fill="FFFFFF"/>
        <w:ind w:firstLine="397"/>
        <w:jc w:val="both"/>
        <w:rPr>
          <w:rFonts w:ascii="Arial" w:hAnsi="Arial" w:cs="Arial"/>
          <w:color w:val="000000"/>
          <w:sz w:val="20"/>
          <w:szCs w:val="32"/>
        </w:rPr>
      </w:pPr>
      <w:r>
        <w:rPr>
          <w:rFonts w:ascii="Arial" w:hAnsi="Arial" w:cs="Arial"/>
          <w:b/>
          <w:bCs/>
          <w:color w:val="000000"/>
          <w:sz w:val="20"/>
          <w:szCs w:val="32"/>
        </w:rPr>
        <w:t>В.2.2</w:t>
      </w:r>
      <w:r w:rsidR="00E249BF">
        <w:rPr>
          <w:rFonts w:ascii="Arial" w:hAnsi="Arial" w:cs="Arial"/>
          <w:color w:val="000000"/>
          <w:sz w:val="20"/>
          <w:szCs w:val="32"/>
        </w:rPr>
        <w:t> </w:t>
      </w:r>
      <w:r>
        <w:rPr>
          <w:rFonts w:ascii="Arial" w:hAnsi="Arial" w:cs="Arial"/>
          <w:color w:val="000000"/>
          <w:sz w:val="20"/>
          <w:szCs w:val="32"/>
        </w:rPr>
        <w:t>Осадок на фильтре с отсосом промывают дистиллированной водой, затем переносят его в чисто вымытую склянку с притертой пробкой и добавляют этиловый спирт до получения пастообразной массы. Полученную массу подкисляют азотной кислотой (</w:t>
      </w:r>
      <w:r>
        <w:rPr>
          <w:rFonts w:ascii="Arial" w:hAnsi="Arial" w:cs="Arial"/>
          <w:color w:val="000000"/>
          <w:sz w:val="20"/>
          <w:szCs w:val="32"/>
          <w:lang w:val="en-US"/>
        </w:rPr>
        <w:t>I</w:t>
      </w:r>
      <w:r>
        <w:rPr>
          <w:rFonts w:ascii="Arial" w:hAnsi="Arial" w:cs="Arial"/>
          <w:color w:val="000000"/>
          <w:sz w:val="20"/>
          <w:szCs w:val="32"/>
        </w:rPr>
        <w:t xml:space="preserve"> капля на 50 г массы). Ватой, завернутой на палочку, полученную массу наносят тонким слоем на полоски фильтровальной бумаги, которые хранят в </w:t>
      </w:r>
      <w:r>
        <w:rPr>
          <w:rFonts w:ascii="Arial" w:hAnsi="Arial" w:cs="Arial"/>
          <w:bCs/>
          <w:color w:val="000000"/>
          <w:sz w:val="20"/>
          <w:szCs w:val="32"/>
        </w:rPr>
        <w:t xml:space="preserve">герметично </w:t>
      </w:r>
      <w:r>
        <w:rPr>
          <w:rFonts w:ascii="Arial" w:hAnsi="Arial" w:cs="Arial"/>
          <w:color w:val="000000"/>
          <w:sz w:val="20"/>
          <w:szCs w:val="32"/>
        </w:rPr>
        <w:t>закрывающемся сосуде (эксикаторе).</w:t>
      </w:r>
    </w:p>
    <w:p w:rsidR="001D2F5E" w:rsidRDefault="001D2F5E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32"/>
        </w:rPr>
      </w:pPr>
    </w:p>
    <w:p w:rsidR="001D2F5E" w:rsidRDefault="001D2F5E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32"/>
        </w:rPr>
      </w:pPr>
      <w:r>
        <w:rPr>
          <w:rFonts w:ascii="Arial" w:hAnsi="Arial" w:cs="Arial"/>
          <w:color w:val="000000"/>
          <w:sz w:val="20"/>
          <w:szCs w:val="32"/>
        </w:rPr>
        <w:br w:type="page"/>
      </w:r>
    </w:p>
    <w:p w:rsidR="001D2F5E" w:rsidRPr="00A80020" w:rsidRDefault="001D2F5E" w:rsidP="00A80020">
      <w:pPr>
        <w:pStyle w:val="9"/>
        <w:spacing w:before="220" w:after="160"/>
        <w:ind w:firstLine="0"/>
        <w:rPr>
          <w:szCs w:val="22"/>
        </w:rPr>
      </w:pPr>
      <w:r w:rsidRPr="00A80020">
        <w:rPr>
          <w:szCs w:val="22"/>
        </w:rPr>
        <w:lastRenderedPageBreak/>
        <w:t>Приложение Г</w:t>
      </w:r>
    </w:p>
    <w:p w:rsidR="001D2F5E" w:rsidRPr="00A80020" w:rsidRDefault="001D2F5E" w:rsidP="00A80020">
      <w:pPr>
        <w:shd w:val="clear" w:color="auto" w:fill="FFFFFF"/>
        <w:spacing w:before="220" w:after="160"/>
        <w:jc w:val="center"/>
        <w:rPr>
          <w:rFonts w:ascii="Arial" w:hAnsi="Arial" w:cs="Arial"/>
          <w:color w:val="000000"/>
          <w:sz w:val="22"/>
          <w:szCs w:val="22"/>
        </w:rPr>
      </w:pPr>
      <w:r w:rsidRPr="00A80020">
        <w:rPr>
          <w:rFonts w:ascii="Arial" w:hAnsi="Arial" w:cs="Arial"/>
          <w:color w:val="000000"/>
          <w:sz w:val="22"/>
          <w:szCs w:val="22"/>
        </w:rPr>
        <w:t>(рекомендуемое)</w:t>
      </w:r>
    </w:p>
    <w:p w:rsidR="001D2F5E" w:rsidRPr="00A80020" w:rsidRDefault="001D2F5E" w:rsidP="00A80020">
      <w:pPr>
        <w:shd w:val="clear" w:color="auto" w:fill="FFFFFF"/>
        <w:spacing w:before="220" w:after="1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80020">
        <w:rPr>
          <w:rFonts w:ascii="Arial" w:hAnsi="Arial" w:cs="Arial"/>
          <w:b/>
          <w:color w:val="000000"/>
          <w:sz w:val="22"/>
          <w:szCs w:val="22"/>
        </w:rPr>
        <w:t>Определение количественного содержания ртути на поверхности оптических деталей</w:t>
      </w:r>
    </w:p>
    <w:p w:rsidR="001D2F5E" w:rsidRDefault="001D2F5E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  <w:sz w:val="20"/>
          <w:szCs w:val="36"/>
        </w:rPr>
      </w:pPr>
    </w:p>
    <w:p w:rsidR="001D2F5E" w:rsidRPr="00A80020" w:rsidRDefault="001D2F5E" w:rsidP="00100DB3">
      <w:pPr>
        <w:shd w:val="clear" w:color="auto" w:fill="FFFFFF"/>
        <w:spacing w:before="120" w:after="80"/>
        <w:ind w:firstLine="397"/>
        <w:jc w:val="both"/>
        <w:rPr>
          <w:rFonts w:ascii="Arial" w:hAnsi="Arial" w:cs="Arial"/>
          <w:b/>
          <w:color w:val="000000"/>
          <w:sz w:val="20"/>
          <w:szCs w:val="36"/>
        </w:rPr>
      </w:pPr>
      <w:r>
        <w:rPr>
          <w:rFonts w:ascii="Arial" w:hAnsi="Arial" w:cs="Arial"/>
          <w:b/>
          <w:color w:val="000000"/>
          <w:sz w:val="20"/>
          <w:szCs w:val="36"/>
        </w:rPr>
        <w:t>Г.1</w:t>
      </w:r>
      <w:r w:rsidR="00100DB3">
        <w:rPr>
          <w:rFonts w:ascii="Arial" w:hAnsi="Arial" w:cs="Arial"/>
          <w:b/>
          <w:color w:val="000000"/>
          <w:sz w:val="20"/>
          <w:szCs w:val="36"/>
        </w:rPr>
        <w:t> </w:t>
      </w:r>
      <w:r>
        <w:rPr>
          <w:rFonts w:ascii="Arial" w:hAnsi="Arial" w:cs="Arial"/>
          <w:b/>
          <w:color w:val="000000"/>
          <w:sz w:val="20"/>
          <w:szCs w:val="36"/>
        </w:rPr>
        <w:t>Сущность метода</w:t>
      </w:r>
    </w:p>
    <w:p w:rsidR="001D2F5E" w:rsidRDefault="001D2F5E" w:rsidP="00100DB3">
      <w:pPr>
        <w:pStyle w:val="30"/>
        <w:widowControl/>
        <w:tabs>
          <w:tab w:val="clear" w:pos="10277"/>
        </w:tabs>
        <w:autoSpaceDE/>
        <w:autoSpaceDN/>
        <w:adjustRightInd/>
        <w:ind w:firstLine="397"/>
        <w:rPr>
          <w:rFonts w:cs="Arial"/>
          <w:bCs w:val="0"/>
          <w:szCs w:val="32"/>
        </w:rPr>
      </w:pPr>
      <w:r>
        <w:rPr>
          <w:rFonts w:cs="Arial"/>
          <w:bCs w:val="0"/>
          <w:szCs w:val="32"/>
        </w:rPr>
        <w:t>Метод основан на выделении окрашенной внутрикомплексной соли ртути (</w:t>
      </w:r>
      <w:proofErr w:type="spellStart"/>
      <w:r>
        <w:rPr>
          <w:rFonts w:cs="Arial"/>
          <w:bCs w:val="0"/>
          <w:szCs w:val="32"/>
        </w:rPr>
        <w:t>дитизоната</w:t>
      </w:r>
      <w:proofErr w:type="spellEnd"/>
      <w:r>
        <w:rPr>
          <w:rFonts w:cs="Arial"/>
          <w:bCs w:val="0"/>
          <w:szCs w:val="32"/>
        </w:rPr>
        <w:t xml:space="preserve"> ртути) и определении в последней ртути косвенным экстракционным титрованием.</w:t>
      </w:r>
    </w:p>
    <w:p w:rsidR="001D2F5E" w:rsidRPr="00100DB3" w:rsidRDefault="001D2F5E" w:rsidP="00100DB3">
      <w:pPr>
        <w:shd w:val="clear" w:color="auto" w:fill="FFFFFF"/>
        <w:spacing w:before="120" w:after="80"/>
        <w:ind w:firstLine="397"/>
        <w:jc w:val="both"/>
        <w:rPr>
          <w:rFonts w:ascii="Arial" w:hAnsi="Arial" w:cs="Arial"/>
          <w:b/>
          <w:color w:val="000000"/>
          <w:sz w:val="20"/>
          <w:szCs w:val="36"/>
        </w:rPr>
      </w:pPr>
      <w:r w:rsidRPr="00100DB3">
        <w:rPr>
          <w:rFonts w:ascii="Arial" w:hAnsi="Arial" w:cs="Arial"/>
          <w:b/>
          <w:color w:val="000000"/>
          <w:sz w:val="20"/>
          <w:szCs w:val="36"/>
        </w:rPr>
        <w:t>Г.2</w:t>
      </w:r>
      <w:r w:rsidR="00100DB3">
        <w:rPr>
          <w:rFonts w:ascii="Arial" w:hAnsi="Arial" w:cs="Arial"/>
          <w:b/>
          <w:color w:val="000000"/>
          <w:sz w:val="20"/>
          <w:szCs w:val="36"/>
        </w:rPr>
        <w:t> </w:t>
      </w:r>
      <w:r w:rsidRPr="00100DB3">
        <w:rPr>
          <w:rFonts w:ascii="Arial" w:hAnsi="Arial" w:cs="Arial"/>
          <w:b/>
          <w:color w:val="000000"/>
          <w:sz w:val="20"/>
          <w:szCs w:val="36"/>
        </w:rPr>
        <w:t>Реактивы и растворы</w:t>
      </w:r>
    </w:p>
    <w:p w:rsidR="001D2F5E" w:rsidRDefault="001D2F5E" w:rsidP="00100DB3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>Применяемые реактивы и растворы:</w:t>
      </w:r>
    </w:p>
    <w:p w:rsidR="001D2F5E" w:rsidRDefault="001D2F5E" w:rsidP="00100DB3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>-</w:t>
      </w:r>
      <w:r w:rsidR="00100DB3">
        <w:rPr>
          <w:rFonts w:ascii="Arial" w:hAnsi="Arial" w:cs="Arial"/>
          <w:color w:val="000000"/>
          <w:sz w:val="20"/>
          <w:szCs w:val="32"/>
        </w:rPr>
        <w:t> </w:t>
      </w:r>
      <w:r>
        <w:rPr>
          <w:rFonts w:ascii="Arial" w:hAnsi="Arial" w:cs="Arial"/>
          <w:color w:val="000000"/>
          <w:sz w:val="20"/>
          <w:szCs w:val="32"/>
        </w:rPr>
        <w:t>аммиак по ГОСТ 3760, водный раствор с массовой долей 10 %;</w:t>
      </w:r>
    </w:p>
    <w:p w:rsidR="001D2F5E" w:rsidRDefault="001D2F5E" w:rsidP="00100DB3">
      <w:pPr>
        <w:shd w:val="clear" w:color="auto" w:fill="FFFFFF"/>
        <w:ind w:firstLine="397"/>
        <w:jc w:val="both"/>
        <w:rPr>
          <w:rFonts w:ascii="Arial" w:hAnsi="Arial" w:cs="Arial"/>
          <w:color w:val="000000"/>
          <w:sz w:val="20"/>
          <w:szCs w:val="32"/>
        </w:rPr>
      </w:pPr>
      <w:r>
        <w:rPr>
          <w:rFonts w:ascii="Arial" w:hAnsi="Arial" w:cs="Arial"/>
          <w:color w:val="000000"/>
          <w:sz w:val="20"/>
          <w:szCs w:val="32"/>
        </w:rPr>
        <w:t>-</w:t>
      </w:r>
      <w:r w:rsidR="00100DB3">
        <w:rPr>
          <w:rFonts w:ascii="Arial" w:hAnsi="Arial" w:cs="Arial"/>
          <w:color w:val="000000"/>
          <w:sz w:val="20"/>
          <w:szCs w:val="32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32"/>
        </w:rPr>
        <w:t>вода</w:t>
      </w:r>
      <w:proofErr w:type="gramEnd"/>
      <w:r>
        <w:rPr>
          <w:rFonts w:ascii="Arial" w:hAnsi="Arial" w:cs="Arial"/>
          <w:color w:val="000000"/>
          <w:sz w:val="20"/>
          <w:szCs w:val="32"/>
        </w:rPr>
        <w:t xml:space="preserve"> дистиллированная по ГОСТ 6709, очищенная. Дистиллированную воду проверяют на присутствие тяжелых металлов. Для этого, в делительную воронку вместимостью 500 см</w:t>
      </w:r>
      <w:r>
        <w:rPr>
          <w:rFonts w:ascii="Arial" w:hAnsi="Arial" w:cs="Arial"/>
          <w:color w:val="000000"/>
          <w:sz w:val="20"/>
          <w:szCs w:val="32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32"/>
        </w:rPr>
        <w:t xml:space="preserve"> помещают 250 см</w:t>
      </w:r>
      <w:r>
        <w:rPr>
          <w:rFonts w:ascii="Arial" w:hAnsi="Arial" w:cs="Arial"/>
          <w:color w:val="000000"/>
          <w:sz w:val="20"/>
          <w:szCs w:val="32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32"/>
        </w:rPr>
        <w:t xml:space="preserve"> воды и с помощ</w:t>
      </w:r>
      <w:r>
        <w:rPr>
          <w:rFonts w:ascii="Arial" w:hAnsi="Arial" w:cs="Arial"/>
          <w:bCs/>
          <w:color w:val="000000"/>
          <w:sz w:val="20"/>
          <w:szCs w:val="32"/>
        </w:rPr>
        <w:t xml:space="preserve">ью </w:t>
      </w:r>
      <w:r>
        <w:rPr>
          <w:rFonts w:ascii="Arial" w:hAnsi="Arial" w:cs="Arial"/>
          <w:color w:val="000000"/>
          <w:sz w:val="20"/>
          <w:szCs w:val="32"/>
        </w:rPr>
        <w:t>нескольких капель 2 н раствора аммиака доводят среду до рН=9,5, добавляют 2 см</w:t>
      </w:r>
      <w:r>
        <w:rPr>
          <w:rFonts w:ascii="Arial" w:hAnsi="Arial" w:cs="Arial"/>
          <w:color w:val="000000"/>
          <w:sz w:val="20"/>
          <w:szCs w:val="32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32"/>
        </w:rPr>
        <w:t xml:space="preserve"> 0,05 % очищенного раствора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дитизона</w:t>
      </w:r>
      <w:proofErr w:type="spellEnd"/>
      <w:r>
        <w:rPr>
          <w:rFonts w:ascii="Arial" w:hAnsi="Arial" w:cs="Arial"/>
          <w:color w:val="000000"/>
          <w:sz w:val="20"/>
          <w:szCs w:val="32"/>
        </w:rPr>
        <w:t xml:space="preserve"> и энергично встряхивают. После расслоения фаз органическая фаза должна оставаться бесцветной. В случае окраски фазы дистиллированную воду перегоняют; </w:t>
      </w:r>
    </w:p>
    <w:p w:rsidR="001D2F5E" w:rsidRDefault="001D2F5E" w:rsidP="00100DB3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>-</w:t>
      </w:r>
      <w:r w:rsidR="00100DB3">
        <w:rPr>
          <w:rFonts w:ascii="Arial" w:hAnsi="Arial" w:cs="Arial"/>
          <w:color w:val="000000"/>
          <w:sz w:val="20"/>
          <w:szCs w:val="32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дитизон</w:t>
      </w:r>
      <w:proofErr w:type="spellEnd"/>
      <w:r>
        <w:rPr>
          <w:rFonts w:ascii="Arial" w:hAnsi="Arial" w:cs="Arial"/>
          <w:color w:val="000000"/>
          <w:sz w:val="20"/>
          <w:szCs w:val="32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дифенилтиокарбазон</w:t>
      </w:r>
      <w:proofErr w:type="spellEnd"/>
      <w:r>
        <w:rPr>
          <w:rFonts w:ascii="Arial" w:hAnsi="Arial" w:cs="Arial"/>
          <w:color w:val="000000"/>
          <w:sz w:val="20"/>
          <w:szCs w:val="32"/>
        </w:rPr>
        <w:t>) по документации изготовителя, ч.д.а.</w:t>
      </w:r>
    </w:p>
    <w:p w:rsidR="001D2F5E" w:rsidRDefault="001D2F5E" w:rsidP="00100DB3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 xml:space="preserve">Для приготовления очищенного исходного раствора 0,1 г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дитизона</w:t>
      </w:r>
      <w:proofErr w:type="spellEnd"/>
      <w:r>
        <w:rPr>
          <w:rFonts w:ascii="Arial" w:hAnsi="Arial" w:cs="Arial"/>
          <w:color w:val="000000"/>
          <w:sz w:val="20"/>
          <w:szCs w:val="32"/>
        </w:rPr>
        <w:t xml:space="preserve"> помещают в делительную воронку вместимостью 500 см</w:t>
      </w:r>
      <w:r>
        <w:rPr>
          <w:rFonts w:ascii="Arial" w:hAnsi="Arial" w:cs="Arial"/>
          <w:color w:val="000000"/>
          <w:sz w:val="20"/>
          <w:szCs w:val="32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32"/>
        </w:rPr>
        <w:t>, растворяют в 150 см</w:t>
      </w:r>
      <w:r>
        <w:rPr>
          <w:rFonts w:ascii="Arial" w:hAnsi="Arial" w:cs="Arial"/>
          <w:color w:val="000000"/>
          <w:sz w:val="20"/>
          <w:szCs w:val="32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32"/>
        </w:rPr>
        <w:t xml:space="preserve"> хлороформа, приливают в воронку 100 см</w:t>
      </w:r>
      <w:r>
        <w:rPr>
          <w:rFonts w:ascii="Arial" w:hAnsi="Arial" w:cs="Arial"/>
          <w:color w:val="000000"/>
          <w:sz w:val="20"/>
          <w:szCs w:val="32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32"/>
        </w:rPr>
        <w:t xml:space="preserve"> 10% аммиака </w:t>
      </w:r>
      <w:r>
        <w:rPr>
          <w:rFonts w:ascii="Arial" w:hAnsi="Arial" w:cs="Arial"/>
          <w:bCs/>
          <w:color w:val="000000"/>
          <w:sz w:val="20"/>
          <w:szCs w:val="32"/>
        </w:rPr>
        <w:t xml:space="preserve">и </w:t>
      </w:r>
      <w:r>
        <w:rPr>
          <w:rFonts w:ascii="Arial" w:hAnsi="Arial" w:cs="Arial"/>
          <w:color w:val="000000"/>
          <w:sz w:val="20"/>
          <w:szCs w:val="32"/>
        </w:rPr>
        <w:t xml:space="preserve">энергично встряхивают. При этом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дитизон</w:t>
      </w:r>
      <w:proofErr w:type="spellEnd"/>
      <w:r>
        <w:rPr>
          <w:rFonts w:ascii="Arial" w:hAnsi="Arial" w:cs="Arial"/>
          <w:color w:val="000000"/>
          <w:sz w:val="20"/>
          <w:szCs w:val="32"/>
        </w:rPr>
        <w:t xml:space="preserve"> переходит в аммиачный слой, </w:t>
      </w:r>
      <w:r>
        <w:rPr>
          <w:rFonts w:ascii="Arial" w:hAnsi="Arial" w:cs="Arial"/>
          <w:bCs/>
          <w:color w:val="000000"/>
          <w:sz w:val="20"/>
          <w:szCs w:val="32"/>
        </w:rPr>
        <w:t xml:space="preserve">а </w:t>
      </w:r>
      <w:r>
        <w:rPr>
          <w:rFonts w:ascii="Arial" w:hAnsi="Arial" w:cs="Arial"/>
          <w:color w:val="000000"/>
          <w:sz w:val="20"/>
          <w:szCs w:val="32"/>
        </w:rPr>
        <w:t xml:space="preserve">продукты окисления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дитизона</w:t>
      </w:r>
      <w:proofErr w:type="spellEnd"/>
      <w:r>
        <w:rPr>
          <w:rFonts w:ascii="Arial" w:hAnsi="Arial" w:cs="Arial"/>
          <w:color w:val="000000"/>
          <w:sz w:val="20"/>
          <w:szCs w:val="32"/>
        </w:rPr>
        <w:t xml:space="preserve"> остаются в слое хлороформа, которой после отстаивания сливают. В воронку, содержащую аммиачный раствор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дитизона</w:t>
      </w:r>
      <w:proofErr w:type="spellEnd"/>
      <w:r>
        <w:rPr>
          <w:rFonts w:ascii="Arial" w:hAnsi="Arial" w:cs="Arial"/>
          <w:color w:val="000000"/>
          <w:sz w:val="20"/>
          <w:szCs w:val="32"/>
        </w:rPr>
        <w:t>, приливает 100 см</w:t>
      </w:r>
      <w:r>
        <w:rPr>
          <w:rFonts w:ascii="Arial" w:hAnsi="Arial" w:cs="Arial"/>
          <w:color w:val="000000"/>
          <w:sz w:val="20"/>
          <w:szCs w:val="32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32"/>
        </w:rPr>
        <w:t xml:space="preserve"> хлороформа, подкисляют соляной кислотой до кислой среды </w:t>
      </w:r>
      <w:r>
        <w:rPr>
          <w:rFonts w:ascii="Arial" w:hAnsi="Arial" w:cs="Arial"/>
          <w:bCs/>
          <w:color w:val="000000"/>
          <w:sz w:val="20"/>
          <w:szCs w:val="32"/>
        </w:rPr>
        <w:t xml:space="preserve">и </w:t>
      </w:r>
      <w:r>
        <w:rPr>
          <w:rFonts w:ascii="Arial" w:hAnsi="Arial" w:cs="Arial"/>
          <w:color w:val="000000"/>
          <w:sz w:val="20"/>
          <w:szCs w:val="32"/>
        </w:rPr>
        <w:t xml:space="preserve">энергично встряхивают. При этом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дитизон</w:t>
      </w:r>
      <w:proofErr w:type="spellEnd"/>
      <w:r>
        <w:rPr>
          <w:rFonts w:ascii="Arial" w:hAnsi="Arial" w:cs="Arial"/>
          <w:color w:val="000000"/>
          <w:sz w:val="20"/>
          <w:szCs w:val="32"/>
        </w:rPr>
        <w:t xml:space="preserve"> переходит в слой хлороформа, </w:t>
      </w:r>
      <w:r>
        <w:rPr>
          <w:rFonts w:ascii="Arial" w:hAnsi="Arial" w:cs="Arial"/>
          <w:bCs/>
          <w:color w:val="000000"/>
          <w:sz w:val="20"/>
          <w:szCs w:val="32"/>
        </w:rPr>
        <w:t xml:space="preserve">его </w:t>
      </w:r>
      <w:r>
        <w:rPr>
          <w:rFonts w:ascii="Arial" w:hAnsi="Arial" w:cs="Arial"/>
          <w:color w:val="000000"/>
          <w:sz w:val="20"/>
          <w:szCs w:val="32"/>
        </w:rPr>
        <w:t xml:space="preserve">отделяет от водной фазы, промывают несколько </w:t>
      </w:r>
      <w:r>
        <w:rPr>
          <w:rFonts w:ascii="Arial" w:hAnsi="Arial" w:cs="Arial"/>
          <w:bCs/>
          <w:color w:val="000000"/>
          <w:sz w:val="20"/>
          <w:szCs w:val="32"/>
        </w:rPr>
        <w:t xml:space="preserve">раз перегнанной </w:t>
      </w:r>
      <w:r>
        <w:rPr>
          <w:rFonts w:ascii="Arial" w:hAnsi="Arial" w:cs="Arial"/>
          <w:color w:val="000000"/>
          <w:sz w:val="20"/>
          <w:szCs w:val="32"/>
        </w:rPr>
        <w:t xml:space="preserve">дистиллированной водой и </w:t>
      </w:r>
      <w:r>
        <w:rPr>
          <w:rFonts w:ascii="Arial" w:hAnsi="Arial" w:cs="Arial"/>
          <w:bCs/>
          <w:color w:val="000000"/>
          <w:sz w:val="20"/>
          <w:szCs w:val="32"/>
        </w:rPr>
        <w:t xml:space="preserve">фильтруют </w:t>
      </w:r>
      <w:r>
        <w:rPr>
          <w:rFonts w:ascii="Arial" w:hAnsi="Arial" w:cs="Arial"/>
          <w:color w:val="000000"/>
          <w:sz w:val="20"/>
          <w:szCs w:val="32"/>
        </w:rPr>
        <w:t xml:space="preserve">раствор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дитизона</w:t>
      </w:r>
      <w:proofErr w:type="spellEnd"/>
      <w:r>
        <w:rPr>
          <w:rFonts w:ascii="Arial" w:hAnsi="Arial" w:cs="Arial"/>
          <w:color w:val="000000"/>
          <w:sz w:val="20"/>
          <w:szCs w:val="32"/>
        </w:rPr>
        <w:t xml:space="preserve"> в</w:t>
      </w:r>
      <w:r>
        <w:rPr>
          <w:rFonts w:ascii="Arial" w:hAnsi="Arial" w:cs="Arial"/>
          <w:iCs/>
          <w:color w:val="000000"/>
          <w:sz w:val="20"/>
          <w:szCs w:val="32"/>
        </w:rPr>
        <w:t xml:space="preserve"> хлороформе</w:t>
      </w:r>
      <w:r>
        <w:rPr>
          <w:rFonts w:ascii="Arial" w:hAnsi="Arial" w:cs="Arial"/>
          <w:color w:val="000000"/>
          <w:sz w:val="20"/>
          <w:szCs w:val="32"/>
        </w:rPr>
        <w:t xml:space="preserve"> в сухую склянку из темного стекла. Перед использованием раствора 1 см</w:t>
      </w:r>
      <w:r>
        <w:rPr>
          <w:rFonts w:ascii="Arial" w:hAnsi="Arial" w:cs="Arial"/>
          <w:color w:val="000000"/>
          <w:sz w:val="20"/>
          <w:szCs w:val="32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32"/>
        </w:rPr>
        <w:t xml:space="preserve"> очищенного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дитизона</w:t>
      </w:r>
      <w:proofErr w:type="spellEnd"/>
      <w:r>
        <w:rPr>
          <w:rFonts w:ascii="Arial" w:hAnsi="Arial" w:cs="Arial"/>
          <w:color w:val="000000"/>
          <w:sz w:val="20"/>
          <w:szCs w:val="32"/>
        </w:rPr>
        <w:t xml:space="preserve"> разбавляют в 100 см</w:t>
      </w:r>
      <w:r>
        <w:rPr>
          <w:rFonts w:ascii="Arial" w:hAnsi="Arial" w:cs="Arial"/>
          <w:color w:val="000000"/>
          <w:sz w:val="20"/>
          <w:szCs w:val="32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32"/>
        </w:rPr>
        <w:t xml:space="preserve"> хлороформа;</w:t>
      </w:r>
    </w:p>
    <w:p w:rsidR="001D2F5E" w:rsidRDefault="001D2F5E" w:rsidP="00100DB3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>-</w:t>
      </w:r>
      <w:r w:rsidR="00100DB3">
        <w:rPr>
          <w:rFonts w:ascii="Arial" w:hAnsi="Arial" w:cs="Arial"/>
          <w:color w:val="000000"/>
          <w:sz w:val="20"/>
          <w:szCs w:val="32"/>
        </w:rPr>
        <w:t> </w:t>
      </w:r>
      <w:r>
        <w:rPr>
          <w:rFonts w:ascii="Arial" w:hAnsi="Arial" w:cs="Arial"/>
          <w:color w:val="000000"/>
          <w:sz w:val="20"/>
          <w:szCs w:val="32"/>
        </w:rPr>
        <w:t>кислота соляная, плотностью от 1,17 до 1,19 г/см</w:t>
      </w:r>
      <w:r>
        <w:rPr>
          <w:rFonts w:ascii="Arial" w:hAnsi="Arial" w:cs="Arial"/>
          <w:color w:val="000000"/>
          <w:sz w:val="20"/>
          <w:szCs w:val="32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32"/>
        </w:rPr>
        <w:t xml:space="preserve"> по ГОСТ 3118;</w:t>
      </w:r>
    </w:p>
    <w:p w:rsidR="001D2F5E" w:rsidRDefault="001D2F5E" w:rsidP="00100DB3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>-</w:t>
      </w:r>
      <w:r w:rsidR="00100DB3">
        <w:rPr>
          <w:rFonts w:ascii="Arial" w:hAnsi="Arial" w:cs="Arial"/>
          <w:color w:val="000000"/>
          <w:sz w:val="20"/>
          <w:szCs w:val="32"/>
        </w:rPr>
        <w:t> </w:t>
      </w:r>
      <w:r>
        <w:rPr>
          <w:rFonts w:ascii="Arial" w:hAnsi="Arial" w:cs="Arial"/>
          <w:color w:val="000000"/>
          <w:sz w:val="20"/>
          <w:szCs w:val="32"/>
        </w:rPr>
        <w:t>хлороформ по ГОСТ 20015, свежеперегнанный;</w:t>
      </w:r>
    </w:p>
    <w:p w:rsidR="001D2F5E" w:rsidRDefault="001D2F5E" w:rsidP="00100DB3">
      <w:pPr>
        <w:shd w:val="clear" w:color="auto" w:fill="FFFFFF"/>
        <w:tabs>
          <w:tab w:val="left" w:pos="5870"/>
        </w:tabs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>-</w:t>
      </w:r>
      <w:r w:rsidR="00100DB3">
        <w:rPr>
          <w:rFonts w:ascii="Arial" w:hAnsi="Arial" w:cs="Arial"/>
          <w:color w:val="000000"/>
          <w:sz w:val="20"/>
          <w:szCs w:val="32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трилон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32"/>
        </w:rPr>
        <w:t xml:space="preserve"> Б</w:t>
      </w:r>
      <w:proofErr w:type="gramEnd"/>
      <w:r>
        <w:rPr>
          <w:rFonts w:ascii="Arial" w:hAnsi="Arial" w:cs="Arial"/>
          <w:color w:val="000000"/>
          <w:sz w:val="20"/>
          <w:szCs w:val="32"/>
        </w:rPr>
        <w:t xml:space="preserve"> по ГОСТ 10652.</w:t>
      </w:r>
    </w:p>
    <w:p w:rsidR="001D2F5E" w:rsidRDefault="001D2F5E" w:rsidP="00100DB3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 xml:space="preserve">Для определения титра раствора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дитизона</w:t>
      </w:r>
      <w:proofErr w:type="spellEnd"/>
      <w:r>
        <w:rPr>
          <w:rFonts w:ascii="Arial" w:hAnsi="Arial" w:cs="Arial"/>
          <w:color w:val="000000"/>
          <w:sz w:val="20"/>
          <w:szCs w:val="32"/>
        </w:rPr>
        <w:t xml:space="preserve"> приготавливают стандартные растворы уксуснокислой ртути из расчета содержания ртути в 1 см</w:t>
      </w:r>
      <w:r>
        <w:rPr>
          <w:rFonts w:ascii="Arial" w:hAnsi="Arial" w:cs="Arial"/>
          <w:color w:val="000000"/>
          <w:sz w:val="20"/>
          <w:szCs w:val="32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32"/>
        </w:rPr>
        <w:t xml:space="preserve"> раствора в количестве 0,05; 0,005 мг.</w:t>
      </w:r>
    </w:p>
    <w:p w:rsidR="001D2F5E" w:rsidRDefault="001D2F5E" w:rsidP="00100DB3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 xml:space="preserve">При помощи бюретки в мерные колбы с аликвотной частью стандартного раствора приливают по каплям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дитизон</w:t>
      </w:r>
      <w:proofErr w:type="spellEnd"/>
      <w:r>
        <w:rPr>
          <w:rFonts w:ascii="Arial" w:hAnsi="Arial" w:cs="Arial"/>
          <w:color w:val="000000"/>
          <w:sz w:val="20"/>
          <w:szCs w:val="32"/>
        </w:rPr>
        <w:t xml:space="preserve"> до изменения окраски раствора от оранжево-желтого цвета до зеленого. Отмечают количество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дитизон</w:t>
      </w:r>
      <w:r>
        <w:rPr>
          <w:rFonts w:ascii="Arial" w:hAnsi="Arial" w:cs="Arial"/>
          <w:bCs/>
          <w:color w:val="000000"/>
          <w:sz w:val="20"/>
          <w:szCs w:val="32"/>
        </w:rPr>
        <w:t>а</w:t>
      </w:r>
      <w:proofErr w:type="spellEnd"/>
      <w:r>
        <w:rPr>
          <w:rFonts w:ascii="Arial" w:hAnsi="Arial" w:cs="Arial"/>
          <w:bCs/>
          <w:color w:val="000000"/>
          <w:sz w:val="20"/>
          <w:szCs w:val="32"/>
        </w:rPr>
        <w:t xml:space="preserve">, </w:t>
      </w:r>
      <w:r>
        <w:rPr>
          <w:rFonts w:ascii="Arial" w:hAnsi="Arial" w:cs="Arial"/>
          <w:color w:val="000000"/>
          <w:sz w:val="20"/>
          <w:szCs w:val="32"/>
        </w:rPr>
        <w:t>пошедшее на титрование.</w:t>
      </w:r>
    </w:p>
    <w:p w:rsidR="001D2F5E" w:rsidRDefault="001D2F5E" w:rsidP="00100DB3">
      <w:pPr>
        <w:shd w:val="clear" w:color="auto" w:fill="FFFFFF"/>
        <w:ind w:firstLine="397"/>
        <w:jc w:val="both"/>
        <w:rPr>
          <w:rFonts w:ascii="Arial" w:hAnsi="Arial" w:cs="Arial"/>
          <w:color w:val="000000"/>
          <w:sz w:val="20"/>
          <w:szCs w:val="32"/>
        </w:rPr>
      </w:pPr>
      <w:r>
        <w:rPr>
          <w:rFonts w:ascii="Arial" w:hAnsi="Arial" w:cs="Arial"/>
          <w:color w:val="000000"/>
          <w:sz w:val="20"/>
          <w:szCs w:val="32"/>
        </w:rPr>
        <w:t xml:space="preserve">Титр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дитизона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32"/>
        </w:rPr>
        <w:t xml:space="preserve"> Т</w:t>
      </w:r>
      <w:proofErr w:type="gramEnd"/>
      <w:r>
        <w:rPr>
          <w:rFonts w:ascii="Arial" w:hAnsi="Arial" w:cs="Arial"/>
          <w:color w:val="000000"/>
          <w:sz w:val="20"/>
          <w:szCs w:val="32"/>
        </w:rPr>
        <w:t xml:space="preserve"> высчитывают по формуле</w:t>
      </w:r>
    </w:p>
    <w:p w:rsidR="00100DB3" w:rsidRPr="00100DB3" w:rsidRDefault="00100DB3" w:rsidP="00100DB3">
      <w:pPr>
        <w:shd w:val="clear" w:color="auto" w:fill="FFFFFF"/>
        <w:spacing w:before="80" w:after="80"/>
        <w:ind w:firstLine="56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>T</w:t>
      </w:r>
      <w:r w:rsidRPr="00100DB3">
        <w:rPr>
          <w:rFonts w:ascii="Arial" w:hAnsi="Arial" w:cs="Arial"/>
          <w:sz w:val="20"/>
        </w:rPr>
        <w:t xml:space="preserve"> = </w:t>
      </w:r>
      <w:proofErr w:type="spellStart"/>
      <w:r>
        <w:rPr>
          <w:rFonts w:ascii="Arial" w:hAnsi="Arial" w:cs="Arial"/>
          <w:sz w:val="20"/>
          <w:lang w:val="en-US"/>
        </w:rPr>
        <w:t>N</w:t>
      </w:r>
      <w:r>
        <w:rPr>
          <w:rFonts w:ascii="Arial" w:hAnsi="Arial" w:cs="Arial"/>
          <w:sz w:val="14"/>
          <w:lang w:val="en-US"/>
        </w:rPr>
        <w:t>x</w:t>
      </w:r>
      <w:proofErr w:type="spellEnd"/>
      <w:r w:rsidRPr="00100DB3">
        <w:rPr>
          <w:rFonts w:ascii="Arial" w:hAnsi="Arial" w:cs="Arial"/>
          <w:sz w:val="20"/>
        </w:rPr>
        <w:t xml:space="preserve"> ∙ </w:t>
      </w:r>
      <w:r>
        <w:rPr>
          <w:rFonts w:ascii="Arial" w:hAnsi="Arial" w:cs="Arial"/>
          <w:sz w:val="20"/>
          <w:lang w:val="en-US"/>
        </w:rPr>
        <w:t>E</w:t>
      </w:r>
      <w:r>
        <w:rPr>
          <w:rFonts w:ascii="Arial" w:hAnsi="Arial" w:cs="Arial"/>
          <w:sz w:val="14"/>
          <w:lang w:val="en-US"/>
        </w:rPr>
        <w:t>x</w:t>
      </w:r>
      <w:r w:rsidRPr="00100DB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(Г.1)</w:t>
      </w:r>
    </w:p>
    <w:p w:rsidR="001D2F5E" w:rsidRPr="00100DB3" w:rsidRDefault="00100DB3" w:rsidP="00100DB3">
      <w:pPr>
        <w:shd w:val="clear" w:color="auto" w:fill="FFFFFF"/>
        <w:ind w:firstLine="397"/>
        <w:jc w:val="both"/>
        <w:rPr>
          <w:rFonts w:ascii="Arial" w:hAnsi="Arial" w:cs="Arial"/>
          <w:color w:val="000000"/>
          <w:sz w:val="20"/>
          <w:szCs w:val="32"/>
        </w:rPr>
      </w:pPr>
      <w:r>
        <w:rPr>
          <w:rFonts w:ascii="Arial" w:hAnsi="Arial" w:cs="Arial"/>
          <w:bCs/>
          <w:color w:val="000000"/>
          <w:sz w:val="20"/>
          <w:szCs w:val="32"/>
        </w:rPr>
        <w:t xml:space="preserve">где </w:t>
      </w:r>
      <w:proofErr w:type="gramStart"/>
      <w:r w:rsidR="001D2F5E" w:rsidRPr="005F7560">
        <w:rPr>
          <w:rFonts w:ascii="Arial" w:hAnsi="Arial" w:cs="Arial"/>
          <w:bCs/>
          <w:iCs/>
          <w:color w:val="000000"/>
          <w:sz w:val="20"/>
          <w:szCs w:val="32"/>
          <w:lang w:val="en-US"/>
        </w:rPr>
        <w:t>N</w:t>
      </w:r>
      <w:proofErr w:type="gramEnd"/>
      <w:r>
        <w:rPr>
          <w:rFonts w:ascii="Arial" w:hAnsi="Arial" w:cs="Arial"/>
          <w:bCs/>
          <w:iCs/>
          <w:color w:val="000000"/>
          <w:sz w:val="14"/>
          <w:szCs w:val="32"/>
        </w:rPr>
        <w:t xml:space="preserve">х </w:t>
      </w:r>
      <w:r>
        <w:rPr>
          <w:rFonts w:ascii="Arial" w:hAnsi="Arial" w:cs="Arial"/>
          <w:color w:val="000000"/>
          <w:sz w:val="20"/>
          <w:szCs w:val="32"/>
        </w:rPr>
        <w:t>–</w:t>
      </w:r>
      <w:r w:rsidR="001D2F5E">
        <w:rPr>
          <w:rFonts w:ascii="Arial" w:hAnsi="Arial" w:cs="Arial"/>
          <w:color w:val="000000"/>
          <w:sz w:val="20"/>
          <w:szCs w:val="32"/>
        </w:rPr>
        <w:t xml:space="preserve"> концентрация раствора </w:t>
      </w:r>
      <w:proofErr w:type="spellStart"/>
      <w:r w:rsidR="001D2F5E">
        <w:rPr>
          <w:rFonts w:ascii="Arial" w:hAnsi="Arial" w:cs="Arial"/>
          <w:color w:val="000000"/>
          <w:sz w:val="20"/>
          <w:szCs w:val="32"/>
        </w:rPr>
        <w:t>дитизона</w:t>
      </w:r>
      <w:proofErr w:type="spellEnd"/>
      <w:r>
        <w:rPr>
          <w:rFonts w:ascii="Arial" w:hAnsi="Arial" w:cs="Arial"/>
          <w:color w:val="000000"/>
          <w:sz w:val="20"/>
          <w:szCs w:val="32"/>
        </w:rPr>
        <w:t>;</w:t>
      </w:r>
    </w:p>
    <w:p w:rsidR="001D2F5E" w:rsidRDefault="001D2F5E" w:rsidP="00100DB3">
      <w:pPr>
        <w:shd w:val="clear" w:color="auto" w:fill="FFFFFF"/>
        <w:ind w:firstLine="765"/>
        <w:jc w:val="both"/>
        <w:rPr>
          <w:rFonts w:ascii="Arial" w:hAnsi="Arial" w:cs="Arial"/>
          <w:sz w:val="20"/>
        </w:rPr>
      </w:pPr>
      <w:proofErr w:type="gramStart"/>
      <w:r w:rsidRPr="005F7560">
        <w:rPr>
          <w:rFonts w:ascii="Arial" w:hAnsi="Arial" w:cs="Arial"/>
          <w:iCs/>
          <w:color w:val="000000"/>
          <w:sz w:val="20"/>
          <w:szCs w:val="32"/>
          <w:lang w:val="en-US"/>
        </w:rPr>
        <w:t>E</w:t>
      </w:r>
      <w:r w:rsidR="00100DB3">
        <w:rPr>
          <w:rFonts w:ascii="Arial" w:hAnsi="Arial" w:cs="Arial"/>
          <w:iCs/>
          <w:color w:val="000000"/>
          <w:sz w:val="14"/>
          <w:szCs w:val="32"/>
        </w:rPr>
        <w:t xml:space="preserve">х </w:t>
      </w:r>
      <w:r w:rsidR="00100DB3">
        <w:rPr>
          <w:rFonts w:ascii="Arial" w:hAnsi="Arial" w:cs="Arial"/>
          <w:color w:val="000000"/>
          <w:sz w:val="20"/>
          <w:szCs w:val="32"/>
        </w:rPr>
        <w:t>–</w:t>
      </w:r>
      <w:r>
        <w:rPr>
          <w:rFonts w:ascii="Arial" w:hAnsi="Arial" w:cs="Arial"/>
          <w:color w:val="000000"/>
          <w:sz w:val="20"/>
          <w:szCs w:val="32"/>
        </w:rPr>
        <w:t xml:space="preserve"> эквивалентная масса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дитизона</w:t>
      </w:r>
      <w:proofErr w:type="spellEnd"/>
      <w:r>
        <w:rPr>
          <w:rFonts w:ascii="Arial" w:hAnsi="Arial" w:cs="Arial"/>
          <w:color w:val="000000"/>
          <w:sz w:val="20"/>
          <w:szCs w:val="32"/>
        </w:rPr>
        <w:t>.</w:t>
      </w:r>
      <w:proofErr w:type="gramEnd"/>
    </w:p>
    <w:p w:rsidR="001D2F5E" w:rsidRDefault="001D2F5E" w:rsidP="00100DB3">
      <w:pPr>
        <w:shd w:val="clear" w:color="auto" w:fill="FFFFFF"/>
        <w:ind w:firstLine="397"/>
        <w:jc w:val="both"/>
        <w:rPr>
          <w:rFonts w:ascii="Arial" w:hAnsi="Arial" w:cs="Arial"/>
          <w:color w:val="000000"/>
          <w:sz w:val="20"/>
          <w:szCs w:val="32"/>
        </w:rPr>
      </w:pPr>
      <w:r>
        <w:rPr>
          <w:rFonts w:ascii="Arial" w:hAnsi="Arial" w:cs="Arial"/>
          <w:color w:val="000000"/>
          <w:sz w:val="20"/>
          <w:szCs w:val="32"/>
        </w:rPr>
        <w:t xml:space="preserve">Концентрацию раствора </w:t>
      </w:r>
      <w:proofErr w:type="spellStart"/>
      <w:r>
        <w:rPr>
          <w:rFonts w:ascii="Arial" w:hAnsi="Arial" w:cs="Arial"/>
          <w:color w:val="000000"/>
          <w:sz w:val="20"/>
          <w:szCs w:val="32"/>
        </w:rPr>
        <w:t>дитизона</w:t>
      </w:r>
      <w:proofErr w:type="spellEnd"/>
      <w:proofErr w:type="gramStart"/>
      <w:r w:rsidR="0083060D">
        <w:rPr>
          <w:rFonts w:ascii="Arial" w:hAnsi="Arial" w:cs="Arial"/>
          <w:color w:val="000000"/>
          <w:sz w:val="20"/>
          <w:szCs w:val="32"/>
          <w:lang w:val="en-US"/>
        </w:rPr>
        <w:t>N</w:t>
      </w:r>
      <w:proofErr w:type="gramEnd"/>
      <w:r w:rsidR="0083060D">
        <w:rPr>
          <w:rFonts w:ascii="Arial" w:hAnsi="Arial" w:cs="Arial"/>
          <w:color w:val="000000"/>
          <w:sz w:val="20"/>
          <w:szCs w:val="32"/>
          <w:vertAlign w:val="subscript"/>
        </w:rPr>
        <w:t>х</w:t>
      </w:r>
      <w:r>
        <w:rPr>
          <w:rFonts w:ascii="Arial" w:hAnsi="Arial" w:cs="Arial"/>
          <w:color w:val="000000"/>
          <w:sz w:val="20"/>
          <w:szCs w:val="32"/>
        </w:rPr>
        <w:t xml:space="preserve"> высчитывают по формуле</w:t>
      </w:r>
    </w:p>
    <w:p w:rsidR="00A45DBA" w:rsidRPr="00A45DBA" w:rsidRDefault="00A45DBA" w:rsidP="00A45DBA">
      <w:pPr>
        <w:shd w:val="clear" w:color="auto" w:fill="FFFFFF"/>
        <w:spacing w:before="80" w:after="80"/>
        <w:ind w:firstLine="397"/>
        <w:jc w:val="right"/>
        <w:rPr>
          <w:rFonts w:ascii="Arial" w:hAnsi="Arial" w:cs="Arial"/>
          <w:color w:val="000000"/>
          <w:sz w:val="20"/>
          <w:szCs w:val="32"/>
        </w:rPr>
      </w:pPr>
      <w:proofErr w:type="spellStart"/>
      <w:r>
        <w:rPr>
          <w:rFonts w:ascii="Arial" w:hAnsi="Arial" w:cs="Arial"/>
          <w:color w:val="000000"/>
          <w:sz w:val="20"/>
          <w:szCs w:val="32"/>
          <w:lang w:val="en-US"/>
        </w:rPr>
        <w:t>N</w:t>
      </w:r>
      <w:r>
        <w:rPr>
          <w:rFonts w:ascii="Arial" w:hAnsi="Arial" w:cs="Arial"/>
          <w:color w:val="000000"/>
          <w:sz w:val="14"/>
          <w:szCs w:val="32"/>
          <w:lang w:val="en-US"/>
        </w:rPr>
        <w:t>x</w:t>
      </w:r>
      <w:proofErr w:type="spellEnd"/>
      <w:r w:rsidRPr="00A45DBA">
        <w:rPr>
          <w:rFonts w:ascii="Arial" w:hAnsi="Arial" w:cs="Arial"/>
          <w:color w:val="000000"/>
          <w:sz w:val="20"/>
          <w:szCs w:val="32"/>
        </w:rPr>
        <w:t xml:space="preserve"> = 9</w:t>
      </w:r>
      <w:r>
        <w:rPr>
          <w:rFonts w:ascii="Arial" w:hAnsi="Arial" w:cs="Arial"/>
          <w:color w:val="000000"/>
          <w:sz w:val="14"/>
          <w:szCs w:val="32"/>
        </w:rPr>
        <w:t xml:space="preserve">исх. </w:t>
      </w:r>
      <w:r>
        <w:rPr>
          <w:rFonts w:ascii="Arial" w:hAnsi="Arial" w:cs="Arial"/>
          <w:color w:val="000000"/>
          <w:sz w:val="20"/>
          <w:szCs w:val="32"/>
        </w:rPr>
        <w:t xml:space="preserve">∙ </w:t>
      </w:r>
      <w:r>
        <w:rPr>
          <w:rFonts w:ascii="Arial" w:hAnsi="Arial" w:cs="Arial"/>
          <w:color w:val="000000"/>
          <w:sz w:val="20"/>
          <w:szCs w:val="32"/>
          <w:lang w:val="en-US"/>
        </w:rPr>
        <w:t>V</w:t>
      </w:r>
      <w:r w:rsidRPr="00A45DBA">
        <w:rPr>
          <w:rFonts w:ascii="Arial" w:hAnsi="Arial" w:cs="Arial"/>
          <w:color w:val="000000"/>
          <w:sz w:val="14"/>
          <w:szCs w:val="32"/>
        </w:rPr>
        <w:t>2</w:t>
      </w:r>
      <w:r>
        <w:rPr>
          <w:rFonts w:ascii="Arial" w:hAnsi="Arial" w:cs="Arial"/>
          <w:color w:val="000000"/>
          <w:sz w:val="14"/>
          <w:szCs w:val="32"/>
        </w:rPr>
        <w:t xml:space="preserve"> </w:t>
      </w:r>
      <w:r w:rsidRPr="00A45DBA">
        <w:rPr>
          <w:rFonts w:ascii="Arial" w:hAnsi="Arial" w:cs="Arial"/>
          <w:color w:val="000000"/>
          <w:sz w:val="20"/>
          <w:szCs w:val="32"/>
        </w:rPr>
        <w:t>/</w:t>
      </w:r>
      <w:r>
        <w:rPr>
          <w:rFonts w:ascii="Arial" w:hAnsi="Arial" w:cs="Arial"/>
          <w:color w:val="000000"/>
          <w:sz w:val="20"/>
          <w:szCs w:val="32"/>
        </w:rPr>
        <w:t xml:space="preserve"> </w:t>
      </w:r>
      <w:r w:rsidRPr="00A45DBA">
        <w:rPr>
          <w:rFonts w:ascii="Arial" w:hAnsi="Arial" w:cs="Arial"/>
          <w:color w:val="000000"/>
          <w:sz w:val="20"/>
          <w:szCs w:val="32"/>
        </w:rPr>
        <w:t>(</w:t>
      </w:r>
      <w:r>
        <w:rPr>
          <w:rFonts w:ascii="Arial" w:hAnsi="Arial" w:cs="Arial"/>
          <w:color w:val="000000"/>
          <w:sz w:val="20"/>
          <w:szCs w:val="32"/>
          <w:lang w:val="en-US"/>
        </w:rPr>
        <w:t>V</w:t>
      </w:r>
      <w:r w:rsidRPr="00A45DBA">
        <w:rPr>
          <w:rFonts w:ascii="Arial" w:hAnsi="Arial" w:cs="Arial"/>
          <w:color w:val="000000"/>
          <w:sz w:val="14"/>
          <w:szCs w:val="32"/>
        </w:rPr>
        <w:t>1</w:t>
      </w:r>
      <w:r>
        <w:rPr>
          <w:rFonts w:ascii="Arial" w:hAnsi="Arial" w:cs="Arial"/>
          <w:color w:val="000000"/>
          <w:sz w:val="14"/>
          <w:szCs w:val="32"/>
        </w:rPr>
        <w:t xml:space="preserve"> </w:t>
      </w:r>
      <w:r w:rsidRPr="00A45DBA">
        <w:rPr>
          <w:rFonts w:ascii="Arial" w:hAnsi="Arial" w:cs="Arial"/>
          <w:color w:val="000000"/>
          <w:sz w:val="20"/>
          <w:szCs w:val="32"/>
        </w:rPr>
        <w:t>∙</w:t>
      </w:r>
      <w:r>
        <w:rPr>
          <w:rFonts w:ascii="Arial" w:hAnsi="Arial" w:cs="Arial"/>
          <w:color w:val="000000"/>
          <w:sz w:val="20"/>
          <w:szCs w:val="32"/>
        </w:rPr>
        <w:t xml:space="preserve"> </w:t>
      </w:r>
      <w:r>
        <w:rPr>
          <w:rFonts w:ascii="Arial" w:hAnsi="Arial" w:cs="Arial"/>
          <w:color w:val="000000"/>
          <w:sz w:val="20"/>
          <w:szCs w:val="32"/>
          <w:lang w:val="en-US"/>
        </w:rPr>
        <w:t>V</w:t>
      </w:r>
      <w:r>
        <w:rPr>
          <w:rFonts w:ascii="Arial" w:hAnsi="Arial" w:cs="Arial"/>
          <w:color w:val="000000"/>
          <w:sz w:val="20"/>
          <w:szCs w:val="32"/>
        </w:rPr>
        <w:t xml:space="preserve"> </w:t>
      </w:r>
      <w:r w:rsidRPr="00A45DBA">
        <w:rPr>
          <w:rFonts w:ascii="Arial" w:hAnsi="Arial" w:cs="Arial"/>
          <w:color w:val="000000"/>
          <w:sz w:val="20"/>
          <w:szCs w:val="32"/>
        </w:rPr>
        <w:t>∙</w:t>
      </w:r>
      <w:r>
        <w:rPr>
          <w:rFonts w:ascii="Arial" w:hAnsi="Arial" w:cs="Arial"/>
          <w:color w:val="000000"/>
          <w:sz w:val="20"/>
          <w:szCs w:val="32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32"/>
          <w:lang w:val="en-US"/>
        </w:rPr>
        <w:t>E</w:t>
      </w:r>
      <w:proofErr w:type="gramEnd"/>
      <w:r>
        <w:rPr>
          <w:rFonts w:ascii="Arial" w:hAnsi="Arial" w:cs="Arial"/>
          <w:color w:val="000000"/>
          <w:sz w:val="14"/>
          <w:szCs w:val="32"/>
        </w:rPr>
        <w:t>исх.</w:t>
      </w:r>
      <w:r w:rsidRPr="00A45DBA">
        <w:rPr>
          <w:rFonts w:ascii="Arial" w:hAnsi="Arial" w:cs="Arial"/>
          <w:color w:val="000000"/>
          <w:sz w:val="20"/>
          <w:szCs w:val="32"/>
        </w:rPr>
        <w:t>)</w:t>
      </w:r>
      <w:r>
        <w:rPr>
          <w:rFonts w:ascii="Arial" w:hAnsi="Arial" w:cs="Arial"/>
          <w:color w:val="000000"/>
          <w:sz w:val="20"/>
          <w:szCs w:val="32"/>
        </w:rPr>
        <w:t>,</w:t>
      </w:r>
      <w:r>
        <w:rPr>
          <w:rFonts w:ascii="Arial" w:hAnsi="Arial" w:cs="Arial"/>
          <w:color w:val="000000"/>
          <w:sz w:val="20"/>
          <w:szCs w:val="32"/>
        </w:rPr>
        <w:tab/>
      </w:r>
      <w:r>
        <w:rPr>
          <w:rFonts w:ascii="Arial" w:hAnsi="Arial" w:cs="Arial"/>
          <w:color w:val="000000"/>
          <w:sz w:val="20"/>
          <w:szCs w:val="32"/>
        </w:rPr>
        <w:tab/>
      </w:r>
      <w:r>
        <w:rPr>
          <w:rFonts w:ascii="Arial" w:hAnsi="Arial" w:cs="Arial"/>
          <w:color w:val="000000"/>
          <w:sz w:val="20"/>
          <w:szCs w:val="32"/>
        </w:rPr>
        <w:tab/>
      </w:r>
      <w:r>
        <w:rPr>
          <w:rFonts w:ascii="Arial" w:hAnsi="Arial" w:cs="Arial"/>
          <w:color w:val="000000"/>
          <w:sz w:val="20"/>
          <w:szCs w:val="32"/>
        </w:rPr>
        <w:tab/>
        <w:t>(Г.2)</w:t>
      </w:r>
    </w:p>
    <w:p w:rsidR="001D2F5E" w:rsidRDefault="001D2F5E" w:rsidP="00100DB3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 xml:space="preserve">где 9 </w:t>
      </w:r>
      <w:r w:rsidR="00CB4ED2">
        <w:rPr>
          <w:rFonts w:ascii="Arial" w:hAnsi="Arial" w:cs="Arial"/>
          <w:color w:val="000000"/>
          <w:sz w:val="20"/>
          <w:szCs w:val="32"/>
        </w:rPr>
        <w:t>–</w:t>
      </w:r>
      <w:r>
        <w:rPr>
          <w:rFonts w:ascii="Arial" w:hAnsi="Arial" w:cs="Arial"/>
          <w:color w:val="000000"/>
          <w:sz w:val="20"/>
          <w:szCs w:val="32"/>
        </w:rPr>
        <w:t xml:space="preserve"> масса навески, мг</w:t>
      </w:r>
      <w:r w:rsidR="00CB4ED2">
        <w:rPr>
          <w:rFonts w:ascii="Arial" w:hAnsi="Arial" w:cs="Arial"/>
          <w:color w:val="000000"/>
          <w:sz w:val="20"/>
          <w:szCs w:val="32"/>
        </w:rPr>
        <w:t>;</w:t>
      </w:r>
    </w:p>
    <w:p w:rsidR="001D2F5E" w:rsidRDefault="001D2F5E" w:rsidP="00F87405">
      <w:pPr>
        <w:shd w:val="clear" w:color="auto" w:fill="FFFFFF"/>
        <w:ind w:firstLine="765"/>
        <w:jc w:val="both"/>
        <w:rPr>
          <w:rFonts w:ascii="Arial" w:hAnsi="Arial" w:cs="Arial"/>
          <w:sz w:val="20"/>
        </w:rPr>
      </w:pPr>
      <w:proofErr w:type="spellStart"/>
      <w:r w:rsidRPr="005F7560">
        <w:rPr>
          <w:rFonts w:ascii="Arial" w:hAnsi="Arial" w:cs="Arial"/>
          <w:iCs/>
          <w:color w:val="000000"/>
          <w:sz w:val="20"/>
          <w:szCs w:val="32"/>
        </w:rPr>
        <w:t>Е</w:t>
      </w:r>
      <w:r w:rsidR="00CB4ED2">
        <w:rPr>
          <w:rFonts w:ascii="Arial" w:hAnsi="Arial" w:cs="Arial"/>
          <w:iCs/>
          <w:color w:val="000000"/>
          <w:sz w:val="14"/>
          <w:szCs w:val="32"/>
        </w:rPr>
        <w:t>исх</w:t>
      </w:r>
      <w:proofErr w:type="spellEnd"/>
      <w:r>
        <w:rPr>
          <w:rFonts w:ascii="Arial" w:hAnsi="Arial" w:cs="Arial"/>
          <w:color w:val="000000"/>
          <w:sz w:val="20"/>
          <w:szCs w:val="32"/>
        </w:rPr>
        <w:t xml:space="preserve">. </w:t>
      </w:r>
      <w:r w:rsidR="00CB4ED2">
        <w:rPr>
          <w:rFonts w:ascii="Arial" w:hAnsi="Arial" w:cs="Arial"/>
          <w:color w:val="000000"/>
          <w:sz w:val="20"/>
          <w:szCs w:val="32"/>
        </w:rPr>
        <w:t>–</w:t>
      </w:r>
      <w:r>
        <w:rPr>
          <w:rFonts w:ascii="Arial" w:hAnsi="Arial" w:cs="Arial"/>
          <w:color w:val="000000"/>
          <w:sz w:val="20"/>
          <w:szCs w:val="32"/>
        </w:rPr>
        <w:t xml:space="preserve"> эквивалентная</w:t>
      </w:r>
      <w:r w:rsidRPr="00D250D1">
        <w:rPr>
          <w:rFonts w:ascii="Arial" w:hAnsi="Arial" w:cs="Arial"/>
          <w:color w:val="000000"/>
          <w:position w:val="-10"/>
          <w:sz w:val="20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20" o:title=""/>
          </v:shape>
          <o:OLEObject Type="Embed" ProgID="Equation.3" ShapeID="_x0000_i1025" DrawAspect="Content" ObjectID="_1431159769" r:id="rId21"/>
        </w:object>
      </w:r>
      <w:r>
        <w:rPr>
          <w:rFonts w:ascii="Arial" w:hAnsi="Arial" w:cs="Arial"/>
          <w:color w:val="000000"/>
          <w:sz w:val="20"/>
          <w:szCs w:val="32"/>
        </w:rPr>
        <w:t xml:space="preserve"> масса уксуснокислой ртути</w:t>
      </w:r>
      <w:r w:rsidR="00CB4ED2">
        <w:rPr>
          <w:rFonts w:ascii="Arial" w:hAnsi="Arial" w:cs="Arial"/>
          <w:color w:val="000000"/>
          <w:sz w:val="20"/>
          <w:szCs w:val="32"/>
        </w:rPr>
        <w:t>;</w:t>
      </w:r>
    </w:p>
    <w:p w:rsidR="001D2F5E" w:rsidRDefault="001D2F5E" w:rsidP="00F87405">
      <w:pPr>
        <w:shd w:val="clear" w:color="auto" w:fill="FFFFFF"/>
        <w:ind w:firstLine="765"/>
        <w:jc w:val="both"/>
        <w:rPr>
          <w:rFonts w:ascii="Arial" w:hAnsi="Arial" w:cs="Arial"/>
          <w:sz w:val="20"/>
        </w:rPr>
      </w:pPr>
      <w:r w:rsidRPr="005F7560">
        <w:rPr>
          <w:rFonts w:ascii="Arial" w:hAnsi="Arial" w:cs="Arial"/>
          <w:iCs/>
          <w:color w:val="000000"/>
          <w:sz w:val="20"/>
          <w:szCs w:val="32"/>
          <w:lang w:val="en-US"/>
        </w:rPr>
        <w:t>V</w:t>
      </w:r>
      <w:r w:rsidR="00CB4ED2">
        <w:rPr>
          <w:rFonts w:ascii="Arial" w:hAnsi="Arial" w:cs="Arial"/>
          <w:iCs/>
          <w:color w:val="000000"/>
          <w:sz w:val="14"/>
          <w:szCs w:val="32"/>
        </w:rPr>
        <w:t>1</w:t>
      </w:r>
      <w:r>
        <w:rPr>
          <w:rFonts w:ascii="Arial" w:hAnsi="Arial" w:cs="Arial"/>
          <w:color w:val="000000"/>
          <w:sz w:val="20"/>
          <w:szCs w:val="32"/>
        </w:rPr>
        <w:t xml:space="preserve"> </w:t>
      </w:r>
      <w:r w:rsidR="00CB4ED2">
        <w:rPr>
          <w:rFonts w:ascii="Arial" w:hAnsi="Arial" w:cs="Arial"/>
          <w:color w:val="000000"/>
          <w:sz w:val="20"/>
          <w:szCs w:val="32"/>
        </w:rPr>
        <w:t>–</w:t>
      </w:r>
      <w:r>
        <w:rPr>
          <w:rFonts w:ascii="Arial" w:hAnsi="Arial" w:cs="Arial"/>
          <w:color w:val="000000"/>
          <w:sz w:val="20"/>
          <w:szCs w:val="32"/>
        </w:rPr>
        <w:t xml:space="preserve"> количество приготовленного стандартного раствора ртути, см</w:t>
      </w:r>
      <w:r>
        <w:rPr>
          <w:rFonts w:ascii="Arial" w:hAnsi="Arial" w:cs="Arial"/>
          <w:color w:val="000000"/>
          <w:sz w:val="20"/>
          <w:szCs w:val="32"/>
          <w:vertAlign w:val="superscript"/>
        </w:rPr>
        <w:t>3</w:t>
      </w:r>
      <w:r w:rsidR="00CB4ED2">
        <w:rPr>
          <w:rFonts w:ascii="Arial" w:hAnsi="Arial" w:cs="Arial"/>
          <w:color w:val="000000"/>
          <w:sz w:val="20"/>
          <w:szCs w:val="32"/>
        </w:rPr>
        <w:t>;</w:t>
      </w:r>
    </w:p>
    <w:p w:rsidR="001D2F5E" w:rsidRPr="00CB4ED2" w:rsidRDefault="001D2F5E" w:rsidP="00F87405">
      <w:pPr>
        <w:shd w:val="clear" w:color="auto" w:fill="FFFFFF"/>
        <w:ind w:firstLine="765"/>
        <w:jc w:val="both"/>
        <w:rPr>
          <w:rFonts w:ascii="Arial" w:hAnsi="Arial" w:cs="Arial"/>
          <w:color w:val="000000"/>
          <w:sz w:val="20"/>
          <w:szCs w:val="32"/>
        </w:rPr>
      </w:pPr>
      <w:r w:rsidRPr="005F7560">
        <w:rPr>
          <w:rFonts w:ascii="Arial" w:hAnsi="Arial" w:cs="Arial"/>
          <w:iCs/>
          <w:color w:val="000000"/>
          <w:sz w:val="20"/>
          <w:szCs w:val="32"/>
          <w:lang w:val="en-US"/>
        </w:rPr>
        <w:t>V</w:t>
      </w:r>
      <w:r w:rsidR="00CB4ED2">
        <w:rPr>
          <w:rFonts w:ascii="Arial" w:hAnsi="Arial" w:cs="Arial"/>
          <w:iCs/>
          <w:color w:val="000000"/>
          <w:sz w:val="14"/>
          <w:szCs w:val="32"/>
        </w:rPr>
        <w:t>2</w:t>
      </w:r>
      <w:r>
        <w:rPr>
          <w:rFonts w:ascii="Arial" w:hAnsi="Arial" w:cs="Arial"/>
          <w:color w:val="000000"/>
          <w:sz w:val="20"/>
          <w:szCs w:val="32"/>
        </w:rPr>
        <w:t xml:space="preserve"> </w:t>
      </w:r>
      <w:r w:rsidR="00CB4ED2">
        <w:rPr>
          <w:rFonts w:ascii="Arial" w:hAnsi="Arial" w:cs="Arial"/>
          <w:color w:val="000000"/>
          <w:sz w:val="20"/>
          <w:szCs w:val="32"/>
        </w:rPr>
        <w:t>–</w:t>
      </w:r>
      <w:r>
        <w:rPr>
          <w:rFonts w:ascii="Arial" w:hAnsi="Arial" w:cs="Arial"/>
          <w:color w:val="000000"/>
          <w:sz w:val="20"/>
          <w:szCs w:val="32"/>
        </w:rPr>
        <w:t xml:space="preserve"> аликвотная часть, взятая для титрования, см</w:t>
      </w:r>
      <w:r>
        <w:rPr>
          <w:rFonts w:ascii="Arial" w:hAnsi="Arial" w:cs="Arial"/>
          <w:color w:val="000000"/>
          <w:sz w:val="20"/>
          <w:szCs w:val="32"/>
          <w:vertAlign w:val="superscript"/>
        </w:rPr>
        <w:t>3</w:t>
      </w:r>
      <w:r w:rsidR="00CB4ED2">
        <w:rPr>
          <w:rFonts w:ascii="Arial" w:hAnsi="Arial" w:cs="Arial"/>
          <w:color w:val="000000"/>
          <w:sz w:val="20"/>
          <w:szCs w:val="32"/>
        </w:rPr>
        <w:t>;</w:t>
      </w:r>
    </w:p>
    <w:p w:rsidR="001D2F5E" w:rsidRDefault="001D2F5E" w:rsidP="00F87405">
      <w:pPr>
        <w:shd w:val="clear" w:color="auto" w:fill="FFFFFF"/>
        <w:ind w:firstLine="765"/>
        <w:jc w:val="both"/>
        <w:rPr>
          <w:rFonts w:ascii="Arial" w:hAnsi="Arial" w:cs="Arial"/>
          <w:color w:val="000000"/>
          <w:sz w:val="20"/>
          <w:szCs w:val="32"/>
        </w:rPr>
      </w:pPr>
      <w:r w:rsidRPr="005F7560">
        <w:rPr>
          <w:rFonts w:ascii="Arial" w:hAnsi="Arial" w:cs="Arial"/>
          <w:iCs/>
          <w:color w:val="000000"/>
          <w:sz w:val="20"/>
          <w:szCs w:val="32"/>
          <w:lang w:val="en-US"/>
        </w:rPr>
        <w:t>V</w:t>
      </w:r>
      <w:r>
        <w:rPr>
          <w:rFonts w:ascii="Arial" w:hAnsi="Arial" w:cs="Arial"/>
          <w:color w:val="000000"/>
          <w:sz w:val="20"/>
          <w:szCs w:val="32"/>
        </w:rPr>
        <w:t xml:space="preserve"> </w:t>
      </w:r>
      <w:r w:rsidR="00CB4ED2">
        <w:rPr>
          <w:rFonts w:ascii="Arial" w:hAnsi="Arial" w:cs="Arial"/>
          <w:color w:val="000000"/>
          <w:sz w:val="20"/>
          <w:szCs w:val="32"/>
        </w:rPr>
        <w:t>–</w:t>
      </w:r>
      <w:r>
        <w:rPr>
          <w:rFonts w:ascii="Arial" w:hAnsi="Arial" w:cs="Arial"/>
          <w:color w:val="000000"/>
          <w:sz w:val="20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32"/>
        </w:rPr>
        <w:t>количестводитизона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32"/>
        </w:rPr>
        <w:t>, пошедшее на титрование, см</w:t>
      </w:r>
      <w:r>
        <w:rPr>
          <w:rFonts w:ascii="Arial" w:hAnsi="Arial" w:cs="Arial"/>
          <w:color w:val="000000"/>
          <w:sz w:val="20"/>
          <w:szCs w:val="32"/>
          <w:vertAlign w:val="superscript"/>
        </w:rPr>
        <w:t>3</w:t>
      </w:r>
      <w:r w:rsidR="00CB4ED2">
        <w:rPr>
          <w:rFonts w:ascii="Arial" w:hAnsi="Arial" w:cs="Arial"/>
          <w:color w:val="000000"/>
          <w:sz w:val="20"/>
          <w:szCs w:val="32"/>
        </w:rPr>
        <w:t>.</w:t>
      </w:r>
    </w:p>
    <w:p w:rsidR="001D2F5E" w:rsidRPr="00CB4ED2" w:rsidRDefault="001D2F5E" w:rsidP="00CB4ED2">
      <w:pPr>
        <w:shd w:val="clear" w:color="auto" w:fill="FFFFFF"/>
        <w:spacing w:before="120" w:after="80"/>
        <w:ind w:firstLine="397"/>
        <w:jc w:val="both"/>
        <w:rPr>
          <w:rFonts w:ascii="Arial" w:hAnsi="Arial" w:cs="Arial"/>
          <w:b/>
          <w:color w:val="000000"/>
          <w:sz w:val="20"/>
          <w:szCs w:val="36"/>
        </w:rPr>
      </w:pPr>
      <w:r w:rsidRPr="00CB4ED2">
        <w:rPr>
          <w:rFonts w:ascii="Arial" w:hAnsi="Arial" w:cs="Arial"/>
          <w:b/>
          <w:color w:val="000000"/>
          <w:sz w:val="20"/>
          <w:szCs w:val="36"/>
        </w:rPr>
        <w:t>Г.3Проведение анализа</w:t>
      </w:r>
    </w:p>
    <w:p w:rsidR="001D2F5E" w:rsidRDefault="001D2F5E" w:rsidP="00100DB3">
      <w:pPr>
        <w:shd w:val="clear" w:color="auto" w:fill="FFFFFF"/>
        <w:ind w:firstLine="397"/>
        <w:jc w:val="both"/>
        <w:rPr>
          <w:rFonts w:ascii="Arial" w:hAnsi="Arial" w:cs="Arial"/>
          <w:color w:val="000000"/>
          <w:sz w:val="20"/>
          <w:szCs w:val="32"/>
        </w:rPr>
      </w:pPr>
      <w:r>
        <w:rPr>
          <w:rFonts w:ascii="Arial" w:hAnsi="Arial" w:cs="Arial"/>
          <w:color w:val="000000"/>
          <w:sz w:val="20"/>
          <w:szCs w:val="32"/>
        </w:rPr>
        <w:t>Для определения содержания ртути детали с защитным покрытием помещают в раствор соляной кислоты и нагревают до323</w:t>
      </w:r>
      <w:proofErr w:type="gramStart"/>
      <w:r>
        <w:rPr>
          <w:rFonts w:ascii="Arial" w:hAnsi="Arial" w:cs="Arial"/>
          <w:color w:val="000000"/>
          <w:sz w:val="20"/>
          <w:szCs w:val="32"/>
        </w:rPr>
        <w:t xml:space="preserve"> К</w:t>
      </w:r>
      <w:proofErr w:type="gramEnd"/>
      <w:r>
        <w:rPr>
          <w:rFonts w:ascii="Arial" w:hAnsi="Arial" w:cs="Arial"/>
          <w:color w:val="000000"/>
          <w:sz w:val="20"/>
          <w:szCs w:val="32"/>
        </w:rPr>
        <w:t xml:space="preserve"> (50 °С).</w:t>
      </w:r>
    </w:p>
    <w:p w:rsidR="001D2F5E" w:rsidRDefault="001D2F5E" w:rsidP="00100DB3">
      <w:pPr>
        <w:shd w:val="clear" w:color="auto" w:fill="FFFFFF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32"/>
        </w:rPr>
        <w:t>Раст</w:t>
      </w:r>
      <w:r>
        <w:rPr>
          <w:rFonts w:ascii="Arial" w:hAnsi="Arial" w:cs="Arial"/>
          <w:bCs/>
          <w:color w:val="000000"/>
          <w:sz w:val="20"/>
          <w:szCs w:val="36"/>
        </w:rPr>
        <w:t>вор отделяют от деталей, последние промывают несколько раз водой и промывные воды присоединяют к основному испытуемому раствору, помещенному в делительную воронку, вместимостью 250 см</w:t>
      </w:r>
      <w:r>
        <w:rPr>
          <w:rFonts w:ascii="Arial" w:hAnsi="Arial" w:cs="Arial"/>
          <w:bCs/>
          <w:color w:val="000000"/>
          <w:sz w:val="20"/>
          <w:szCs w:val="36"/>
          <w:vertAlign w:val="superscript"/>
        </w:rPr>
        <w:t>3</w:t>
      </w:r>
      <w:r>
        <w:rPr>
          <w:rFonts w:ascii="Arial" w:hAnsi="Arial" w:cs="Arial"/>
          <w:bCs/>
          <w:color w:val="000000"/>
          <w:sz w:val="20"/>
          <w:szCs w:val="36"/>
        </w:rPr>
        <w:t>. Раствор нейтрализуют щелочью по индикаторной бумаге, приливают 10 см</w:t>
      </w:r>
      <w:r>
        <w:rPr>
          <w:rFonts w:ascii="Arial" w:hAnsi="Arial" w:cs="Arial"/>
          <w:bCs/>
          <w:color w:val="000000"/>
          <w:sz w:val="20"/>
          <w:szCs w:val="36"/>
          <w:vertAlign w:val="superscript"/>
        </w:rPr>
        <w:t>3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 ацетатного буфера с </w:t>
      </w:r>
      <w:r>
        <w:rPr>
          <w:rFonts w:ascii="Arial" w:hAnsi="Arial" w:cs="Arial"/>
          <w:bCs/>
          <w:iCs/>
          <w:color w:val="000000"/>
          <w:sz w:val="20"/>
          <w:szCs w:val="36"/>
        </w:rPr>
        <w:t>рН</w:t>
      </w:r>
      <w:r>
        <w:rPr>
          <w:rFonts w:ascii="Arial" w:hAnsi="Arial" w:cs="Arial"/>
          <w:bCs/>
          <w:color w:val="000000"/>
          <w:sz w:val="20"/>
          <w:szCs w:val="36"/>
        </w:rPr>
        <w:t>= 4 и 5 см</w:t>
      </w:r>
      <w:r>
        <w:rPr>
          <w:rFonts w:ascii="Arial" w:hAnsi="Arial" w:cs="Arial"/>
          <w:bCs/>
          <w:color w:val="000000"/>
          <w:sz w:val="20"/>
          <w:szCs w:val="36"/>
          <w:vertAlign w:val="superscript"/>
        </w:rPr>
        <w:t>3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 0,1 н раствора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трилона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"Б", который связывает в очень прочные </w:t>
      </w:r>
      <w:r>
        <w:rPr>
          <w:rFonts w:ascii="Arial" w:hAnsi="Arial" w:cs="Arial"/>
          <w:bCs/>
          <w:color w:val="000000"/>
          <w:sz w:val="20"/>
          <w:szCs w:val="36"/>
        </w:rPr>
        <w:lastRenderedPageBreak/>
        <w:t xml:space="preserve">комплексные соединения, мешающие анализу, металла. Затем исследуемый раствор тщательно </w:t>
      </w:r>
      <w:proofErr w:type="gramStart"/>
      <w:r>
        <w:rPr>
          <w:rFonts w:ascii="Arial" w:hAnsi="Arial" w:cs="Arial"/>
          <w:bCs/>
          <w:color w:val="000000"/>
          <w:sz w:val="20"/>
          <w:szCs w:val="36"/>
        </w:rPr>
        <w:t>перемешивают</w:t>
      </w:r>
      <w:proofErr w:type="gramEnd"/>
      <w:r>
        <w:rPr>
          <w:rFonts w:ascii="Arial" w:hAnsi="Arial" w:cs="Arial"/>
          <w:bCs/>
          <w:color w:val="000000"/>
          <w:sz w:val="20"/>
          <w:szCs w:val="36"/>
        </w:rPr>
        <w:t xml:space="preserve"> и объем раствора доводят до метки 250 см</w:t>
      </w:r>
      <w:r>
        <w:rPr>
          <w:rFonts w:ascii="Arial" w:hAnsi="Arial" w:cs="Arial"/>
          <w:bCs/>
          <w:color w:val="000000"/>
          <w:sz w:val="20"/>
          <w:szCs w:val="36"/>
          <w:vertAlign w:val="superscript"/>
        </w:rPr>
        <w:t>3</w:t>
      </w:r>
      <w:r>
        <w:rPr>
          <w:rFonts w:ascii="Arial" w:hAnsi="Arial" w:cs="Arial"/>
          <w:bCs/>
          <w:color w:val="000000"/>
          <w:sz w:val="20"/>
          <w:szCs w:val="36"/>
        </w:rPr>
        <w:t>.</w:t>
      </w:r>
    </w:p>
    <w:p w:rsidR="001D2F5E" w:rsidRDefault="001D2F5E" w:rsidP="00100DB3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color w:val="000000"/>
          <w:sz w:val="20"/>
          <w:szCs w:val="36"/>
        </w:rPr>
        <w:t>К подготовленному раствору приливают 1 см</w:t>
      </w:r>
      <w:r>
        <w:rPr>
          <w:rFonts w:ascii="Arial" w:hAnsi="Arial" w:cs="Arial"/>
          <w:bCs/>
          <w:color w:val="000000"/>
          <w:sz w:val="20"/>
          <w:szCs w:val="36"/>
          <w:vertAlign w:val="superscript"/>
        </w:rPr>
        <w:t>3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 титрованного раствора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дитизона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, встряхивают от </w:t>
      </w:r>
      <w:r>
        <w:rPr>
          <w:rFonts w:ascii="Arial" w:hAnsi="Arial" w:cs="Arial"/>
          <w:bCs/>
          <w:color w:val="000000"/>
          <w:sz w:val="20"/>
          <w:szCs w:val="36"/>
        </w:rPr>
        <w:br/>
        <w:t>1 до 2 минут, дают жидкости разделиться на два слоя и сливают нижний слой в пробирку. Затем снова обрабатывают водный раствор 1 см</w:t>
      </w:r>
      <w:r>
        <w:rPr>
          <w:rFonts w:ascii="Arial" w:hAnsi="Arial" w:cs="Arial"/>
          <w:bCs/>
          <w:color w:val="000000"/>
          <w:sz w:val="20"/>
          <w:szCs w:val="36"/>
          <w:vertAlign w:val="superscript"/>
        </w:rPr>
        <w:t>3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 раствора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дитизона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и полученный экстракт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дитизоната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ртути сливают во вторую пробирку. </w:t>
      </w:r>
      <w:proofErr w:type="gramStart"/>
      <w:r>
        <w:rPr>
          <w:rFonts w:ascii="Arial" w:hAnsi="Arial" w:cs="Arial"/>
          <w:bCs/>
          <w:color w:val="000000"/>
          <w:sz w:val="20"/>
          <w:szCs w:val="36"/>
        </w:rPr>
        <w:t>Так продолжают до тех пор, пока экстракт не изменит свою  оранжево-желтую окраску (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дитизона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на зеленую (свободный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дитизон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>).</w:t>
      </w:r>
      <w:proofErr w:type="gramEnd"/>
      <w:r>
        <w:rPr>
          <w:rFonts w:ascii="Arial" w:hAnsi="Arial" w:cs="Arial"/>
          <w:bCs/>
          <w:color w:val="000000"/>
          <w:sz w:val="20"/>
          <w:szCs w:val="36"/>
        </w:rPr>
        <w:t xml:space="preserve"> Подсчитав число пробирок, содержащих окрашенный в оранжевый цвет экстракт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дитизоната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ртути, получают количество раствора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дитизона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в кубических сантиметрах, израсходованного на титрование. Пробирку с раствором смешанной окраски считают соответствующей 0,5 см</w:t>
      </w:r>
      <w:r>
        <w:rPr>
          <w:rFonts w:ascii="Arial" w:hAnsi="Arial" w:cs="Arial"/>
          <w:bCs/>
          <w:color w:val="000000"/>
          <w:sz w:val="20"/>
          <w:szCs w:val="36"/>
          <w:vertAlign w:val="superscript"/>
        </w:rPr>
        <w:t>3</w:t>
      </w:r>
      <w:r>
        <w:rPr>
          <w:rFonts w:ascii="Arial" w:hAnsi="Arial" w:cs="Arial"/>
          <w:bCs/>
          <w:color w:val="000000"/>
          <w:sz w:val="20"/>
          <w:szCs w:val="36"/>
        </w:rPr>
        <w:t>. Расчет содержания ртути на 1</w:t>
      </w:r>
      <w:r w:rsidR="00CB4ED2">
        <w:rPr>
          <w:rFonts w:ascii="Arial" w:hAnsi="Arial" w:cs="Arial"/>
          <w:bCs/>
          <w:color w:val="000000"/>
          <w:sz w:val="20"/>
          <w:szCs w:val="36"/>
        </w:rPr>
        <w:t> </w:t>
      </w:r>
      <w:r>
        <w:rPr>
          <w:rFonts w:ascii="Arial" w:hAnsi="Arial" w:cs="Arial"/>
          <w:bCs/>
          <w:color w:val="000000"/>
          <w:sz w:val="20"/>
          <w:szCs w:val="36"/>
        </w:rPr>
        <w:t>см</w:t>
      </w:r>
      <w:proofErr w:type="gramStart"/>
      <w:r>
        <w:rPr>
          <w:rFonts w:ascii="Arial" w:hAnsi="Arial" w:cs="Arial"/>
          <w:bCs/>
          <w:color w:val="000000"/>
          <w:sz w:val="20"/>
          <w:szCs w:val="36"/>
          <w:vertAlign w:val="superscript"/>
        </w:rPr>
        <w:t>2</w:t>
      </w:r>
      <w:proofErr w:type="gramEnd"/>
      <w:r>
        <w:rPr>
          <w:rFonts w:ascii="Arial" w:hAnsi="Arial" w:cs="Arial"/>
          <w:bCs/>
          <w:color w:val="000000"/>
          <w:sz w:val="20"/>
          <w:szCs w:val="36"/>
        </w:rPr>
        <w:t xml:space="preserve"> поверхности детали </w:t>
      </w:r>
      <w:r w:rsidR="00A448A2">
        <w:rPr>
          <w:rFonts w:ascii="Arial" w:hAnsi="Arial" w:cs="Arial"/>
          <w:bCs/>
          <w:color w:val="000000"/>
          <w:sz w:val="20"/>
          <w:szCs w:val="36"/>
          <w:lang w:val="en-US"/>
        </w:rPr>
        <w:t>H</w:t>
      </w:r>
      <w:r w:rsidR="0083060D">
        <w:rPr>
          <w:rFonts w:ascii="Arial" w:hAnsi="Arial" w:cs="Arial"/>
          <w:bCs/>
          <w:color w:val="000000"/>
          <w:sz w:val="20"/>
          <w:szCs w:val="36"/>
          <w:vertAlign w:val="subscript"/>
          <w:lang w:val="en-US"/>
        </w:rPr>
        <w:t>g</w:t>
      </w:r>
      <w:r w:rsidR="0083060D">
        <w:rPr>
          <w:rFonts w:ascii="Arial" w:hAnsi="Arial" w:cs="Arial"/>
          <w:bCs/>
          <w:color w:val="000000"/>
          <w:sz w:val="20"/>
          <w:szCs w:val="36"/>
        </w:rPr>
        <w:t>, г/см</w:t>
      </w:r>
      <w:r w:rsidR="0083060D">
        <w:rPr>
          <w:rFonts w:ascii="Arial" w:hAnsi="Arial" w:cs="Arial"/>
          <w:bCs/>
          <w:color w:val="000000"/>
          <w:sz w:val="20"/>
          <w:szCs w:val="36"/>
          <w:vertAlign w:val="superscript"/>
        </w:rPr>
        <w:t>2</w:t>
      </w:r>
      <w:r w:rsidR="0083060D">
        <w:rPr>
          <w:rFonts w:ascii="Arial" w:hAnsi="Arial" w:cs="Arial"/>
          <w:bCs/>
          <w:color w:val="000000"/>
          <w:sz w:val="20"/>
          <w:szCs w:val="36"/>
        </w:rPr>
        <w:t>, вычисляют</w:t>
      </w:r>
      <w:r w:rsidR="00CB4ED2">
        <w:rPr>
          <w:rFonts w:ascii="Arial" w:hAnsi="Arial" w:cs="Arial"/>
          <w:bCs/>
          <w:color w:val="000000"/>
          <w:sz w:val="20"/>
          <w:szCs w:val="36"/>
        </w:rPr>
        <w:t xml:space="preserve"> по формуле</w:t>
      </w:r>
    </w:p>
    <w:p w:rsidR="00675717" w:rsidRPr="00675717" w:rsidRDefault="00675717" w:rsidP="00675717">
      <w:pPr>
        <w:shd w:val="clear" w:color="auto" w:fill="FFFFFF"/>
        <w:spacing w:before="80" w:after="80"/>
        <w:ind w:firstLine="397"/>
        <w:jc w:val="right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color w:val="000000"/>
          <w:sz w:val="20"/>
          <w:szCs w:val="36"/>
          <w:lang w:val="en-US"/>
        </w:rPr>
        <w:t>H</w:t>
      </w:r>
      <w:r>
        <w:rPr>
          <w:rFonts w:ascii="Arial" w:hAnsi="Arial" w:cs="Arial"/>
          <w:bCs/>
          <w:color w:val="000000"/>
          <w:sz w:val="14"/>
          <w:szCs w:val="36"/>
          <w:lang w:val="en-US"/>
        </w:rPr>
        <w:t>g</w:t>
      </w:r>
      <w:r w:rsidRPr="00675717">
        <w:rPr>
          <w:rFonts w:ascii="Arial" w:hAnsi="Arial" w:cs="Arial"/>
          <w:bCs/>
          <w:color w:val="000000"/>
          <w:sz w:val="20"/>
          <w:szCs w:val="36"/>
        </w:rPr>
        <w:t xml:space="preserve"> = </w:t>
      </w:r>
      <w:r>
        <w:rPr>
          <w:rFonts w:ascii="Arial" w:hAnsi="Arial" w:cs="Arial"/>
          <w:bCs/>
          <w:color w:val="000000"/>
          <w:sz w:val="20"/>
          <w:szCs w:val="36"/>
          <w:lang w:val="en-US"/>
        </w:rPr>
        <w:t>V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 </w:t>
      </w:r>
      <w:r w:rsidRPr="00675717">
        <w:rPr>
          <w:rFonts w:ascii="Arial" w:hAnsi="Arial" w:cs="Arial"/>
          <w:bCs/>
          <w:color w:val="000000"/>
          <w:sz w:val="20"/>
          <w:szCs w:val="36"/>
        </w:rPr>
        <w:t>∙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36"/>
          <w:lang w:val="en-US"/>
        </w:rPr>
        <w:t>T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 </w:t>
      </w:r>
      <w:r w:rsidRPr="00675717">
        <w:rPr>
          <w:rFonts w:ascii="Arial" w:hAnsi="Arial" w:cs="Arial"/>
          <w:bCs/>
          <w:color w:val="000000"/>
          <w:sz w:val="20"/>
          <w:szCs w:val="36"/>
        </w:rPr>
        <w:t>/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36"/>
          <w:lang w:val="en-US"/>
        </w:rPr>
        <w:t>S</w:t>
      </w:r>
      <w:r w:rsidRPr="00675717">
        <w:rPr>
          <w:rFonts w:ascii="Arial" w:hAnsi="Arial" w:cs="Arial"/>
          <w:bCs/>
          <w:color w:val="000000"/>
          <w:sz w:val="20"/>
          <w:szCs w:val="36"/>
        </w:rPr>
        <w:t>,</w:t>
      </w:r>
      <w:r>
        <w:rPr>
          <w:rFonts w:ascii="Arial" w:hAnsi="Arial" w:cs="Arial"/>
          <w:bCs/>
          <w:color w:val="000000"/>
          <w:sz w:val="20"/>
          <w:szCs w:val="36"/>
        </w:rPr>
        <w:tab/>
      </w:r>
      <w:r>
        <w:rPr>
          <w:rFonts w:ascii="Arial" w:hAnsi="Arial" w:cs="Arial"/>
          <w:bCs/>
          <w:color w:val="000000"/>
          <w:sz w:val="20"/>
          <w:szCs w:val="36"/>
        </w:rPr>
        <w:tab/>
      </w:r>
      <w:r>
        <w:rPr>
          <w:rFonts w:ascii="Arial" w:hAnsi="Arial" w:cs="Arial"/>
          <w:bCs/>
          <w:color w:val="000000"/>
          <w:sz w:val="20"/>
          <w:szCs w:val="36"/>
        </w:rPr>
        <w:tab/>
      </w:r>
      <w:r>
        <w:rPr>
          <w:rFonts w:ascii="Arial" w:hAnsi="Arial" w:cs="Arial"/>
          <w:bCs/>
          <w:color w:val="000000"/>
          <w:sz w:val="20"/>
          <w:szCs w:val="36"/>
        </w:rPr>
        <w:tab/>
      </w:r>
      <w:r>
        <w:rPr>
          <w:rFonts w:ascii="Arial" w:hAnsi="Arial" w:cs="Arial"/>
          <w:bCs/>
          <w:color w:val="000000"/>
          <w:sz w:val="20"/>
          <w:szCs w:val="36"/>
        </w:rPr>
        <w:tab/>
      </w:r>
      <w:r>
        <w:rPr>
          <w:rFonts w:ascii="Arial" w:hAnsi="Arial" w:cs="Arial"/>
          <w:bCs/>
          <w:color w:val="000000"/>
          <w:sz w:val="20"/>
          <w:szCs w:val="36"/>
        </w:rPr>
        <w:tab/>
      </w:r>
      <w:r w:rsidRPr="00675717">
        <w:rPr>
          <w:rFonts w:ascii="Arial" w:hAnsi="Arial" w:cs="Arial"/>
          <w:bCs/>
          <w:color w:val="000000"/>
          <w:sz w:val="20"/>
          <w:szCs w:val="36"/>
        </w:rPr>
        <w:t>(</w:t>
      </w:r>
      <w:r>
        <w:rPr>
          <w:rFonts w:ascii="Arial" w:hAnsi="Arial" w:cs="Arial"/>
          <w:bCs/>
          <w:color w:val="000000"/>
          <w:sz w:val="20"/>
          <w:szCs w:val="36"/>
        </w:rPr>
        <w:t>Г.3</w:t>
      </w:r>
      <w:r w:rsidRPr="00675717">
        <w:rPr>
          <w:rFonts w:ascii="Arial" w:hAnsi="Arial" w:cs="Arial"/>
          <w:bCs/>
          <w:color w:val="000000"/>
          <w:sz w:val="20"/>
          <w:szCs w:val="36"/>
        </w:rPr>
        <w:t>)</w:t>
      </w:r>
    </w:p>
    <w:p w:rsidR="001D2F5E" w:rsidRDefault="001D2F5E" w:rsidP="00100DB3">
      <w:pPr>
        <w:shd w:val="clear" w:color="auto" w:fill="FFFFFF"/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color w:val="000000"/>
          <w:sz w:val="20"/>
          <w:szCs w:val="36"/>
        </w:rPr>
        <w:t xml:space="preserve">где </w:t>
      </w:r>
      <w:r w:rsidRPr="00983F79">
        <w:rPr>
          <w:rFonts w:ascii="Arial" w:hAnsi="Arial" w:cs="Arial"/>
          <w:bCs/>
          <w:iCs/>
          <w:color w:val="000000"/>
          <w:sz w:val="20"/>
          <w:szCs w:val="36"/>
          <w:lang w:val="en-US"/>
        </w:rPr>
        <w:t>V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 </w:t>
      </w:r>
      <w:r w:rsidR="00F87405">
        <w:rPr>
          <w:rFonts w:ascii="Arial" w:hAnsi="Arial" w:cs="Arial"/>
          <w:bCs/>
          <w:color w:val="000000"/>
          <w:sz w:val="20"/>
          <w:szCs w:val="36"/>
        </w:rPr>
        <w:t>–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 объем раствора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дитизона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>, израсходованного на титрование, см</w:t>
      </w:r>
      <w:r>
        <w:rPr>
          <w:rFonts w:ascii="Arial" w:hAnsi="Arial" w:cs="Arial"/>
          <w:bCs/>
          <w:color w:val="000000"/>
          <w:sz w:val="20"/>
          <w:szCs w:val="36"/>
          <w:vertAlign w:val="superscript"/>
        </w:rPr>
        <w:t>3</w:t>
      </w:r>
      <w:r>
        <w:rPr>
          <w:rFonts w:ascii="Arial" w:hAnsi="Arial" w:cs="Arial"/>
          <w:bCs/>
          <w:color w:val="000000"/>
          <w:sz w:val="20"/>
          <w:szCs w:val="36"/>
        </w:rPr>
        <w:t>;</w:t>
      </w:r>
    </w:p>
    <w:p w:rsidR="001D2F5E" w:rsidRDefault="001D2F5E" w:rsidP="00F87405">
      <w:pPr>
        <w:shd w:val="clear" w:color="auto" w:fill="FFFFFF"/>
        <w:ind w:firstLine="765"/>
        <w:jc w:val="both"/>
        <w:rPr>
          <w:rFonts w:ascii="Arial" w:hAnsi="Arial" w:cs="Arial"/>
          <w:sz w:val="20"/>
        </w:rPr>
      </w:pPr>
      <w:r w:rsidRPr="00983F79">
        <w:rPr>
          <w:rFonts w:ascii="Arial" w:hAnsi="Arial" w:cs="Arial"/>
          <w:bCs/>
          <w:iCs/>
          <w:color w:val="000000"/>
          <w:sz w:val="20"/>
          <w:szCs w:val="36"/>
        </w:rPr>
        <w:t>Т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 </w:t>
      </w:r>
      <w:r w:rsidR="00F87405">
        <w:rPr>
          <w:rFonts w:ascii="Arial" w:hAnsi="Arial" w:cs="Arial"/>
          <w:bCs/>
          <w:color w:val="000000"/>
          <w:sz w:val="20"/>
          <w:szCs w:val="36"/>
        </w:rPr>
        <w:t>–</w:t>
      </w:r>
      <w:r>
        <w:rPr>
          <w:rFonts w:ascii="Arial" w:hAnsi="Arial" w:cs="Arial"/>
          <w:bCs/>
          <w:color w:val="000000"/>
          <w:sz w:val="20"/>
          <w:szCs w:val="36"/>
        </w:rPr>
        <w:t xml:space="preserve"> титр раствора </w:t>
      </w:r>
      <w:proofErr w:type="spellStart"/>
      <w:r>
        <w:rPr>
          <w:rFonts w:ascii="Arial" w:hAnsi="Arial" w:cs="Arial"/>
          <w:bCs/>
          <w:color w:val="000000"/>
          <w:sz w:val="20"/>
          <w:szCs w:val="36"/>
        </w:rPr>
        <w:t>дитизона</w:t>
      </w:r>
      <w:proofErr w:type="spellEnd"/>
      <w:r>
        <w:rPr>
          <w:rFonts w:ascii="Arial" w:hAnsi="Arial" w:cs="Arial"/>
          <w:bCs/>
          <w:color w:val="000000"/>
          <w:sz w:val="20"/>
          <w:szCs w:val="36"/>
        </w:rPr>
        <w:t xml:space="preserve"> установленный по стандартному</w:t>
      </w:r>
      <w:r w:rsidR="00F87405">
        <w:rPr>
          <w:rFonts w:ascii="Arial" w:hAnsi="Arial" w:cs="Arial"/>
          <w:bCs/>
          <w:color w:val="000000"/>
          <w:sz w:val="20"/>
          <w:szCs w:val="36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36"/>
        </w:rPr>
        <w:t>раствору соли ртути;</w:t>
      </w:r>
    </w:p>
    <w:p w:rsidR="001D2F5E" w:rsidRDefault="001D2F5E" w:rsidP="00F87405">
      <w:pPr>
        <w:shd w:val="clear" w:color="auto" w:fill="FFFFFF"/>
        <w:ind w:firstLine="765"/>
        <w:jc w:val="both"/>
        <w:rPr>
          <w:rFonts w:ascii="Arial" w:hAnsi="Arial" w:cs="Arial"/>
          <w:bCs/>
          <w:iCs/>
          <w:color w:val="000000"/>
          <w:sz w:val="20"/>
          <w:szCs w:val="36"/>
        </w:rPr>
      </w:pPr>
      <w:r w:rsidRPr="00983F79">
        <w:rPr>
          <w:rFonts w:ascii="Arial" w:hAnsi="Arial" w:cs="Arial"/>
          <w:bCs/>
          <w:iCs/>
          <w:color w:val="000000"/>
          <w:sz w:val="20"/>
          <w:szCs w:val="36"/>
          <w:lang w:val="en-US"/>
        </w:rPr>
        <w:t>S</w:t>
      </w:r>
      <w:r w:rsidRPr="00983F79">
        <w:rPr>
          <w:rFonts w:ascii="Arial" w:hAnsi="Arial" w:cs="Arial"/>
          <w:bCs/>
          <w:color w:val="000000"/>
          <w:sz w:val="20"/>
          <w:szCs w:val="36"/>
        </w:rPr>
        <w:t xml:space="preserve"> </w:t>
      </w:r>
      <w:r w:rsidR="00F87405">
        <w:rPr>
          <w:rFonts w:ascii="Arial" w:hAnsi="Arial" w:cs="Arial"/>
          <w:bCs/>
          <w:color w:val="000000"/>
          <w:sz w:val="20"/>
          <w:szCs w:val="36"/>
        </w:rPr>
        <w:t xml:space="preserve">– </w:t>
      </w:r>
      <w:proofErr w:type="gramStart"/>
      <w:r>
        <w:rPr>
          <w:rFonts w:ascii="Arial" w:hAnsi="Arial" w:cs="Arial"/>
          <w:bCs/>
          <w:color w:val="000000"/>
          <w:sz w:val="20"/>
          <w:szCs w:val="36"/>
        </w:rPr>
        <w:t>площадь</w:t>
      </w:r>
      <w:proofErr w:type="gramEnd"/>
      <w:r>
        <w:rPr>
          <w:rFonts w:ascii="Arial" w:hAnsi="Arial" w:cs="Arial"/>
          <w:bCs/>
          <w:color w:val="000000"/>
          <w:sz w:val="20"/>
          <w:szCs w:val="36"/>
        </w:rPr>
        <w:t xml:space="preserve"> поверхности оптических деталей, </w:t>
      </w:r>
      <w:r>
        <w:rPr>
          <w:rFonts w:ascii="Arial" w:hAnsi="Arial" w:cs="Arial"/>
          <w:bCs/>
          <w:iCs/>
          <w:color w:val="000000"/>
          <w:sz w:val="20"/>
          <w:szCs w:val="36"/>
        </w:rPr>
        <w:t>см</w:t>
      </w:r>
      <w:r>
        <w:rPr>
          <w:rFonts w:ascii="Arial" w:hAnsi="Arial" w:cs="Arial"/>
          <w:bCs/>
          <w:iCs/>
          <w:color w:val="000000"/>
          <w:sz w:val="20"/>
          <w:szCs w:val="36"/>
          <w:vertAlign w:val="superscript"/>
        </w:rPr>
        <w:t>2</w:t>
      </w:r>
      <w:r>
        <w:rPr>
          <w:rFonts w:ascii="Arial" w:hAnsi="Arial" w:cs="Arial"/>
          <w:bCs/>
          <w:iCs/>
          <w:color w:val="000000"/>
          <w:sz w:val="20"/>
          <w:szCs w:val="36"/>
        </w:rPr>
        <w:t>.</w:t>
      </w:r>
    </w:p>
    <w:p w:rsidR="001D2F5E" w:rsidRDefault="001D2F5E" w:rsidP="00100DB3">
      <w:pPr>
        <w:pStyle w:val="a8"/>
        <w:ind w:firstLine="397"/>
        <w:jc w:val="both"/>
        <w:rPr>
          <w:rFonts w:cs="Courier New"/>
          <w:bCs/>
          <w:color w:val="000000"/>
          <w:szCs w:val="36"/>
        </w:rPr>
      </w:pPr>
      <w:r>
        <w:rPr>
          <w:rFonts w:cs="Arial"/>
          <w:bCs/>
          <w:color w:val="000000"/>
          <w:szCs w:val="36"/>
        </w:rPr>
        <w:t>Найденное количество ртути на 1 см</w:t>
      </w:r>
      <w:proofErr w:type="gramStart"/>
      <w:r>
        <w:rPr>
          <w:rFonts w:cs="Arial"/>
          <w:bCs/>
          <w:color w:val="000000"/>
          <w:szCs w:val="36"/>
          <w:vertAlign w:val="superscript"/>
        </w:rPr>
        <w:t>2</w:t>
      </w:r>
      <w:proofErr w:type="gramEnd"/>
      <w:r>
        <w:rPr>
          <w:rFonts w:cs="Arial"/>
          <w:bCs/>
          <w:color w:val="000000"/>
          <w:szCs w:val="36"/>
        </w:rPr>
        <w:t xml:space="preserve"> поверхности 0,6</w:t>
      </w:r>
      <w:r w:rsidR="00F87405">
        <w:rPr>
          <w:rFonts w:cs="Arial"/>
          <w:bCs/>
          <w:color w:val="000000"/>
          <w:szCs w:val="36"/>
        </w:rPr>
        <w:t xml:space="preserve"> – </w:t>
      </w:r>
      <w:r>
        <w:rPr>
          <w:rFonts w:cs="Arial"/>
          <w:bCs/>
          <w:color w:val="000000"/>
          <w:szCs w:val="36"/>
        </w:rPr>
        <w:t>0,8</w:t>
      </w:r>
      <w:r>
        <w:rPr>
          <w:rFonts w:cs="Arial"/>
          <w:bCs/>
          <w:color w:val="000000"/>
          <w:szCs w:val="36"/>
        </w:rPr>
        <w:sym w:font="Symbol" w:char="F0D7"/>
      </w:r>
      <w:r>
        <w:rPr>
          <w:rFonts w:cs="Arial"/>
          <w:bCs/>
          <w:color w:val="000000"/>
          <w:szCs w:val="36"/>
        </w:rPr>
        <w:t>10</w:t>
      </w:r>
      <w:r>
        <w:rPr>
          <w:rFonts w:cs="Arial"/>
          <w:bCs/>
          <w:color w:val="000000"/>
          <w:szCs w:val="36"/>
          <w:vertAlign w:val="superscript"/>
        </w:rPr>
        <w:t>-6</w:t>
      </w:r>
      <w:r>
        <w:rPr>
          <w:bCs/>
          <w:color w:val="000000"/>
          <w:szCs w:val="36"/>
        </w:rPr>
        <w:t xml:space="preserve"> г</w:t>
      </w:r>
      <w:r>
        <w:rPr>
          <w:rFonts w:cs="Courier New"/>
          <w:bCs/>
          <w:color w:val="000000"/>
          <w:szCs w:val="36"/>
        </w:rPr>
        <w:t xml:space="preserve">, </w:t>
      </w:r>
      <w:r>
        <w:rPr>
          <w:bCs/>
          <w:color w:val="000000"/>
          <w:szCs w:val="36"/>
        </w:rPr>
        <w:t>вычисленное</w:t>
      </w:r>
      <w:r w:rsidR="00F87405">
        <w:rPr>
          <w:bCs/>
          <w:color w:val="000000"/>
          <w:szCs w:val="36"/>
        </w:rPr>
        <w:t xml:space="preserve"> </w:t>
      </w:r>
      <w:r>
        <w:rPr>
          <w:rFonts w:cs="Arial"/>
          <w:bCs/>
          <w:color w:val="000000"/>
          <w:szCs w:val="36"/>
        </w:rPr>
        <w:t>–</w:t>
      </w:r>
      <w:r>
        <w:rPr>
          <w:rFonts w:cs="Courier New"/>
          <w:bCs/>
          <w:color w:val="000000"/>
          <w:szCs w:val="36"/>
        </w:rPr>
        <w:t xml:space="preserve"> 0,84</w:t>
      </w:r>
      <w:r>
        <w:rPr>
          <w:rFonts w:cs="Courier New"/>
          <w:bCs/>
          <w:color w:val="000000"/>
          <w:szCs w:val="36"/>
        </w:rPr>
        <w:sym w:font="Symbol" w:char="F0D7"/>
      </w:r>
      <w:r>
        <w:rPr>
          <w:rFonts w:cs="Courier New"/>
          <w:bCs/>
          <w:color w:val="000000"/>
          <w:szCs w:val="36"/>
        </w:rPr>
        <w:t>10</w:t>
      </w:r>
      <w:r>
        <w:rPr>
          <w:rFonts w:cs="Courier New"/>
          <w:bCs/>
          <w:color w:val="000000"/>
          <w:szCs w:val="36"/>
          <w:vertAlign w:val="superscript"/>
        </w:rPr>
        <w:t>-6</w:t>
      </w:r>
      <w:r w:rsidR="00F87405">
        <w:rPr>
          <w:rFonts w:cs="Courier New"/>
          <w:bCs/>
          <w:color w:val="000000"/>
          <w:szCs w:val="36"/>
          <w:vertAlign w:val="superscript"/>
        </w:rPr>
        <w:t xml:space="preserve"> </w:t>
      </w:r>
      <w:r>
        <w:rPr>
          <w:bCs/>
          <w:color w:val="000000"/>
          <w:szCs w:val="36"/>
        </w:rPr>
        <w:t>г</w:t>
      </w:r>
      <w:r>
        <w:rPr>
          <w:rFonts w:cs="Courier New"/>
          <w:bCs/>
          <w:color w:val="000000"/>
          <w:szCs w:val="36"/>
        </w:rPr>
        <w:t>.</w:t>
      </w:r>
    </w:p>
    <w:p w:rsidR="001D2F5E" w:rsidRPr="00682265" w:rsidRDefault="001D2F5E" w:rsidP="00682265">
      <w:pPr>
        <w:pStyle w:val="9"/>
        <w:spacing w:before="220" w:after="160"/>
        <w:rPr>
          <w:szCs w:val="22"/>
        </w:rPr>
      </w:pPr>
      <w:r>
        <w:rPr>
          <w:rFonts w:cs="Courier New"/>
          <w:bCs w:val="0"/>
          <w:szCs w:val="36"/>
        </w:rPr>
        <w:br w:type="page"/>
      </w:r>
      <w:r w:rsidRPr="00682265">
        <w:rPr>
          <w:szCs w:val="22"/>
        </w:rPr>
        <w:lastRenderedPageBreak/>
        <w:t>Приложение</w:t>
      </w:r>
      <w:proofErr w:type="gramStart"/>
      <w:r w:rsidRPr="00682265">
        <w:rPr>
          <w:szCs w:val="22"/>
        </w:rPr>
        <w:t xml:space="preserve"> Д</w:t>
      </w:r>
      <w:proofErr w:type="gramEnd"/>
    </w:p>
    <w:p w:rsidR="001D2F5E" w:rsidRPr="00682265" w:rsidRDefault="001D2F5E" w:rsidP="00682265">
      <w:pPr>
        <w:shd w:val="clear" w:color="auto" w:fill="FFFFFF"/>
        <w:spacing w:before="220" w:after="16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 w:rsidRPr="00682265">
        <w:rPr>
          <w:rFonts w:ascii="Arial" w:hAnsi="Arial" w:cs="Arial"/>
          <w:color w:val="000000"/>
          <w:sz w:val="22"/>
          <w:szCs w:val="22"/>
        </w:rPr>
        <w:t>(справочное)</w:t>
      </w:r>
    </w:p>
    <w:p w:rsidR="001D2F5E" w:rsidRPr="00682265" w:rsidRDefault="001D2F5E" w:rsidP="00682265">
      <w:pPr>
        <w:pStyle w:val="10"/>
        <w:spacing w:before="220" w:after="1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82265">
        <w:rPr>
          <w:rFonts w:ascii="Arial" w:hAnsi="Arial" w:cs="Arial"/>
          <w:b/>
          <w:color w:val="000000"/>
          <w:sz w:val="22"/>
          <w:szCs w:val="22"/>
        </w:rPr>
        <w:t xml:space="preserve">Сущность </w:t>
      </w:r>
      <w:proofErr w:type="spellStart"/>
      <w:r w:rsidRPr="00682265">
        <w:rPr>
          <w:rFonts w:ascii="Arial" w:hAnsi="Arial" w:cs="Arial"/>
          <w:b/>
          <w:color w:val="000000"/>
          <w:sz w:val="22"/>
          <w:szCs w:val="22"/>
        </w:rPr>
        <w:t>эллипсометрического</w:t>
      </w:r>
      <w:proofErr w:type="spellEnd"/>
      <w:r w:rsidRPr="00682265">
        <w:rPr>
          <w:rFonts w:ascii="Arial" w:hAnsi="Arial" w:cs="Arial"/>
          <w:b/>
          <w:color w:val="000000"/>
          <w:sz w:val="22"/>
          <w:szCs w:val="22"/>
        </w:rPr>
        <w:t xml:space="preserve"> метода</w:t>
      </w:r>
      <w:r w:rsidR="00682265" w:rsidRPr="006822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82265">
        <w:rPr>
          <w:rFonts w:ascii="Arial" w:hAnsi="Arial" w:cs="Arial"/>
          <w:b/>
          <w:color w:val="000000"/>
          <w:sz w:val="22"/>
          <w:szCs w:val="22"/>
        </w:rPr>
        <w:t xml:space="preserve">измерения </w:t>
      </w:r>
    </w:p>
    <w:p w:rsidR="001D2F5E" w:rsidRPr="00682265" w:rsidRDefault="001D2F5E" w:rsidP="00682265">
      <w:pPr>
        <w:pStyle w:val="10"/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 w:rsidRPr="00682265">
        <w:rPr>
          <w:rFonts w:ascii="Arial" w:hAnsi="Arial" w:cs="Arial"/>
          <w:b/>
          <w:color w:val="000000"/>
          <w:sz w:val="20"/>
          <w:szCs w:val="36"/>
        </w:rPr>
        <w:t>Д.1</w:t>
      </w:r>
      <w:r w:rsidR="00487CCD">
        <w:rPr>
          <w:rFonts w:ascii="Arial" w:hAnsi="Arial" w:cs="Arial"/>
          <w:bCs/>
          <w:color w:val="000000"/>
          <w:sz w:val="20"/>
          <w:szCs w:val="36"/>
        </w:rPr>
        <w:t> </w:t>
      </w:r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Сущность </w:t>
      </w:r>
      <w:proofErr w:type="spellStart"/>
      <w:r w:rsidRPr="00682265">
        <w:rPr>
          <w:rFonts w:ascii="Arial" w:hAnsi="Arial" w:cs="Arial"/>
          <w:bCs/>
          <w:color w:val="000000"/>
          <w:sz w:val="20"/>
          <w:szCs w:val="36"/>
        </w:rPr>
        <w:t>эллипсометрического</w:t>
      </w:r>
      <w:proofErr w:type="spellEnd"/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 метода заключается в определении параметров поляризованного света [9].</w:t>
      </w:r>
    </w:p>
    <w:p w:rsidR="001D2F5E" w:rsidRPr="00682265" w:rsidRDefault="001D2F5E" w:rsidP="00682265">
      <w:pPr>
        <w:pStyle w:val="10"/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После отражения </w:t>
      </w:r>
      <w:proofErr w:type="spellStart"/>
      <w:r w:rsidRPr="00682265">
        <w:rPr>
          <w:rFonts w:ascii="Arial" w:hAnsi="Arial" w:cs="Arial"/>
          <w:bCs/>
          <w:color w:val="000000"/>
          <w:sz w:val="20"/>
          <w:szCs w:val="36"/>
        </w:rPr>
        <w:t>плоскополяризованного</w:t>
      </w:r>
      <w:proofErr w:type="spellEnd"/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 (линейно поляризованного) света от исследуемой поверхности его поляризация изменяется с линейной на </w:t>
      </w:r>
      <w:proofErr w:type="gramStart"/>
      <w:r w:rsidRPr="00682265">
        <w:rPr>
          <w:rFonts w:ascii="Arial" w:hAnsi="Arial" w:cs="Arial"/>
          <w:bCs/>
          <w:color w:val="000000"/>
          <w:sz w:val="20"/>
          <w:szCs w:val="36"/>
        </w:rPr>
        <w:t>эллиптическую</w:t>
      </w:r>
      <w:proofErr w:type="gramEnd"/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. Это объясняется тем, что </w:t>
      </w:r>
      <w:proofErr w:type="gramStart"/>
      <w:r w:rsidRPr="00682265">
        <w:rPr>
          <w:rFonts w:ascii="Arial" w:hAnsi="Arial" w:cs="Arial"/>
          <w:bCs/>
          <w:color w:val="000000"/>
          <w:sz w:val="20"/>
          <w:szCs w:val="36"/>
        </w:rPr>
        <w:t>электромагнитные колебания, совершающиеся в плоскости падения светового луча и в перпендикулярной плоскости при отражении по-разному изменяют</w:t>
      </w:r>
      <w:proofErr w:type="gramEnd"/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 амплитуду электрического вектора и начальную фазу колебаний. </w:t>
      </w:r>
    </w:p>
    <w:p w:rsidR="001D2F5E" w:rsidRPr="00682265" w:rsidRDefault="001D2F5E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Основное уравнение </w:t>
      </w:r>
      <w:proofErr w:type="spellStart"/>
      <w:r w:rsidRPr="00682265">
        <w:rPr>
          <w:rFonts w:ascii="Arial" w:hAnsi="Arial" w:cs="Arial"/>
          <w:bCs/>
          <w:color w:val="000000"/>
          <w:sz w:val="20"/>
          <w:szCs w:val="36"/>
        </w:rPr>
        <w:t>отражательнойэллипсометрии</w:t>
      </w:r>
      <w:proofErr w:type="spellEnd"/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 имеет вид [9]</w:t>
      </w:r>
    </w:p>
    <w:p w:rsidR="001D2F5E" w:rsidRPr="00B0370C" w:rsidRDefault="00806CA7" w:rsidP="00B0370C">
      <w:pPr>
        <w:pStyle w:val="10"/>
        <w:spacing w:before="80" w:after="80"/>
        <w:ind w:firstLine="397"/>
        <w:jc w:val="right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color w:val="000000"/>
          <w:sz w:val="20"/>
          <w:szCs w:val="36"/>
          <w:lang w:val="en-US"/>
        </w:rPr>
        <w:t>p</w:t>
      </w:r>
      <w:r w:rsidRPr="00B0370C">
        <w:rPr>
          <w:rFonts w:ascii="Arial" w:hAnsi="Arial" w:cs="Arial"/>
          <w:bCs/>
          <w:color w:val="000000"/>
          <w:sz w:val="20"/>
          <w:szCs w:val="36"/>
        </w:rPr>
        <w:t xml:space="preserve"> = </w:t>
      </w:r>
      <w:proofErr w:type="spellStart"/>
      <w:r>
        <w:rPr>
          <w:rFonts w:ascii="Arial" w:hAnsi="Arial" w:cs="Arial"/>
          <w:bCs/>
          <w:color w:val="000000"/>
          <w:sz w:val="20"/>
          <w:szCs w:val="36"/>
          <w:lang w:val="en-US"/>
        </w:rPr>
        <w:t>tgψ</w:t>
      </w:r>
      <w:proofErr w:type="spellEnd"/>
      <w:r w:rsidRPr="00B0370C">
        <w:rPr>
          <w:rFonts w:ascii="Arial" w:hAnsi="Arial" w:cs="Arial"/>
          <w:bCs/>
          <w:color w:val="000000"/>
          <w:sz w:val="20"/>
          <w:szCs w:val="36"/>
        </w:rPr>
        <w:t xml:space="preserve"> ∙ </w:t>
      </w:r>
      <w:proofErr w:type="spellStart"/>
      <w:r>
        <w:rPr>
          <w:rFonts w:ascii="Arial" w:hAnsi="Arial" w:cs="Arial"/>
          <w:bCs/>
          <w:color w:val="000000"/>
          <w:sz w:val="20"/>
          <w:szCs w:val="36"/>
          <w:lang w:val="en-US"/>
        </w:rPr>
        <w:t>e</w:t>
      </w:r>
      <w:r>
        <w:rPr>
          <w:rFonts w:ascii="Arial" w:hAnsi="Arial" w:cs="Arial"/>
          <w:bCs/>
          <w:color w:val="000000"/>
          <w:sz w:val="20"/>
          <w:szCs w:val="36"/>
          <w:vertAlign w:val="superscript"/>
          <w:lang w:val="en-US"/>
        </w:rPr>
        <w:t>iΔ</w:t>
      </w:r>
      <w:proofErr w:type="spellEnd"/>
      <w:r w:rsidRPr="00B0370C">
        <w:rPr>
          <w:rFonts w:ascii="Arial" w:hAnsi="Arial" w:cs="Arial"/>
          <w:bCs/>
          <w:color w:val="000000"/>
          <w:sz w:val="20"/>
          <w:szCs w:val="36"/>
        </w:rPr>
        <w:t xml:space="preserve"> = </w:t>
      </w:r>
      <w:proofErr w:type="spellStart"/>
      <w:r>
        <w:rPr>
          <w:rFonts w:ascii="Arial" w:hAnsi="Arial" w:cs="Arial"/>
          <w:bCs/>
          <w:color w:val="000000"/>
          <w:sz w:val="20"/>
          <w:szCs w:val="36"/>
          <w:lang w:val="en-US"/>
        </w:rPr>
        <w:t>R</w:t>
      </w:r>
      <w:r>
        <w:rPr>
          <w:rFonts w:ascii="Arial" w:hAnsi="Arial" w:cs="Arial"/>
          <w:bCs/>
          <w:color w:val="000000"/>
          <w:sz w:val="14"/>
          <w:szCs w:val="36"/>
          <w:lang w:val="en-US"/>
        </w:rPr>
        <w:t>p</w:t>
      </w:r>
      <w:proofErr w:type="spellEnd"/>
      <w:r w:rsidRPr="00B0370C">
        <w:rPr>
          <w:rFonts w:ascii="Arial" w:hAnsi="Arial" w:cs="Arial"/>
          <w:bCs/>
          <w:color w:val="000000"/>
          <w:sz w:val="20"/>
          <w:szCs w:val="36"/>
        </w:rPr>
        <w:t xml:space="preserve"> / </w:t>
      </w:r>
      <w:proofErr w:type="spellStart"/>
      <w:r>
        <w:rPr>
          <w:rFonts w:ascii="Arial" w:hAnsi="Arial" w:cs="Arial"/>
          <w:bCs/>
          <w:color w:val="000000"/>
          <w:sz w:val="20"/>
          <w:szCs w:val="36"/>
          <w:lang w:val="en-US"/>
        </w:rPr>
        <w:t>R</w:t>
      </w:r>
      <w:r>
        <w:rPr>
          <w:rFonts w:ascii="Arial" w:hAnsi="Arial" w:cs="Arial"/>
          <w:bCs/>
          <w:color w:val="000000"/>
          <w:sz w:val="14"/>
          <w:szCs w:val="36"/>
          <w:lang w:val="en-US"/>
        </w:rPr>
        <w:t>s</w:t>
      </w:r>
      <w:proofErr w:type="spellEnd"/>
      <w:r w:rsidR="001D2F5E" w:rsidRPr="00682265">
        <w:rPr>
          <w:rFonts w:ascii="Arial" w:hAnsi="Arial" w:cs="Arial"/>
          <w:bCs/>
          <w:color w:val="000000"/>
          <w:sz w:val="20"/>
          <w:szCs w:val="36"/>
        </w:rPr>
        <w:t>,</w:t>
      </w:r>
      <w:r w:rsidR="00B0370C">
        <w:rPr>
          <w:rFonts w:ascii="Arial" w:hAnsi="Arial" w:cs="Arial"/>
          <w:bCs/>
          <w:color w:val="000000"/>
          <w:sz w:val="20"/>
          <w:szCs w:val="36"/>
        </w:rPr>
        <w:tab/>
      </w:r>
      <w:r w:rsidR="00B0370C">
        <w:rPr>
          <w:rFonts w:ascii="Arial" w:hAnsi="Arial" w:cs="Arial"/>
          <w:bCs/>
          <w:color w:val="000000"/>
          <w:sz w:val="20"/>
          <w:szCs w:val="36"/>
        </w:rPr>
        <w:tab/>
      </w:r>
      <w:r w:rsidR="00B0370C">
        <w:rPr>
          <w:rFonts w:ascii="Arial" w:hAnsi="Arial" w:cs="Arial"/>
          <w:bCs/>
          <w:color w:val="000000"/>
          <w:sz w:val="20"/>
          <w:szCs w:val="36"/>
        </w:rPr>
        <w:tab/>
      </w:r>
      <w:r w:rsidR="00B0370C">
        <w:rPr>
          <w:rFonts w:ascii="Arial" w:hAnsi="Arial" w:cs="Arial"/>
          <w:bCs/>
          <w:color w:val="000000"/>
          <w:sz w:val="20"/>
          <w:szCs w:val="36"/>
        </w:rPr>
        <w:tab/>
      </w:r>
      <w:r w:rsidR="00B0370C">
        <w:rPr>
          <w:rFonts w:ascii="Arial" w:hAnsi="Arial" w:cs="Arial"/>
          <w:bCs/>
          <w:color w:val="000000"/>
          <w:sz w:val="20"/>
          <w:szCs w:val="36"/>
        </w:rPr>
        <w:tab/>
      </w:r>
      <w:r w:rsidR="00B0370C" w:rsidRPr="00B0370C">
        <w:rPr>
          <w:rFonts w:ascii="Arial" w:hAnsi="Arial" w:cs="Arial"/>
          <w:bCs/>
          <w:color w:val="000000"/>
          <w:sz w:val="20"/>
          <w:szCs w:val="36"/>
        </w:rPr>
        <w:t>(</w:t>
      </w:r>
      <w:r w:rsidR="00B0370C">
        <w:rPr>
          <w:rFonts w:ascii="Arial" w:hAnsi="Arial" w:cs="Arial"/>
          <w:bCs/>
          <w:color w:val="000000"/>
          <w:sz w:val="20"/>
          <w:szCs w:val="36"/>
        </w:rPr>
        <w:t>Д.1</w:t>
      </w:r>
      <w:r w:rsidR="00B0370C" w:rsidRPr="00B0370C">
        <w:rPr>
          <w:rFonts w:ascii="Arial" w:hAnsi="Arial" w:cs="Arial"/>
          <w:bCs/>
          <w:color w:val="000000"/>
          <w:sz w:val="20"/>
          <w:szCs w:val="36"/>
        </w:rPr>
        <w:t>)</w:t>
      </w:r>
    </w:p>
    <w:p w:rsidR="001D2F5E" w:rsidRPr="00682265" w:rsidRDefault="00B0370C" w:rsidP="00682265">
      <w:pPr>
        <w:pStyle w:val="10"/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color w:val="000000"/>
          <w:sz w:val="20"/>
          <w:szCs w:val="36"/>
        </w:rPr>
        <w:t>где p</w:t>
      </w:r>
      <w:r w:rsidR="001D2F5E" w:rsidRPr="00682265">
        <w:rPr>
          <w:rFonts w:ascii="Arial" w:hAnsi="Arial" w:cs="Arial"/>
          <w:bCs/>
          <w:color w:val="000000"/>
          <w:sz w:val="20"/>
          <w:szCs w:val="36"/>
        </w:rPr>
        <w:t xml:space="preserve"> – относительный коэффициент отражения;</w:t>
      </w:r>
    </w:p>
    <w:p w:rsidR="001D2F5E" w:rsidRPr="00682265" w:rsidRDefault="00B0370C" w:rsidP="00B0370C">
      <w:pPr>
        <w:pStyle w:val="10"/>
        <w:ind w:firstLine="765"/>
        <w:jc w:val="both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color w:val="000000"/>
          <w:sz w:val="20"/>
          <w:szCs w:val="36"/>
        </w:rPr>
        <w:t>Δ</w:t>
      </w:r>
      <w:r w:rsidR="001D2F5E" w:rsidRPr="00682265">
        <w:rPr>
          <w:rFonts w:ascii="Arial" w:hAnsi="Arial" w:cs="Arial"/>
          <w:bCs/>
          <w:color w:val="000000"/>
          <w:sz w:val="20"/>
          <w:szCs w:val="36"/>
        </w:rPr>
        <w:t xml:space="preserve"> – фазовый </w:t>
      </w:r>
      <w:proofErr w:type="spellStart"/>
      <w:r w:rsidR="001D2F5E" w:rsidRPr="00682265">
        <w:rPr>
          <w:rFonts w:ascii="Arial" w:hAnsi="Arial" w:cs="Arial"/>
          <w:bCs/>
          <w:color w:val="000000"/>
          <w:sz w:val="20"/>
          <w:szCs w:val="36"/>
        </w:rPr>
        <w:t>эллипсометрический</w:t>
      </w:r>
      <w:proofErr w:type="spellEnd"/>
      <w:r w:rsidR="001D2F5E" w:rsidRPr="00682265">
        <w:rPr>
          <w:rFonts w:ascii="Arial" w:hAnsi="Arial" w:cs="Arial"/>
          <w:bCs/>
          <w:color w:val="000000"/>
          <w:sz w:val="20"/>
          <w:szCs w:val="36"/>
        </w:rPr>
        <w:t xml:space="preserve"> параметр;</w:t>
      </w:r>
    </w:p>
    <w:p w:rsidR="001D2F5E" w:rsidRPr="00682265" w:rsidRDefault="001D2F5E" w:rsidP="00B0370C">
      <w:pPr>
        <w:pStyle w:val="10"/>
        <w:ind w:firstLine="765"/>
        <w:jc w:val="both"/>
        <w:rPr>
          <w:rFonts w:ascii="Arial" w:hAnsi="Arial" w:cs="Arial"/>
          <w:bCs/>
          <w:color w:val="000000"/>
          <w:sz w:val="20"/>
          <w:szCs w:val="36"/>
        </w:rPr>
      </w:pPr>
      <w:proofErr w:type="spellStart"/>
      <w:proofErr w:type="gramStart"/>
      <w:r w:rsidRPr="00682265">
        <w:rPr>
          <w:rFonts w:ascii="Arial" w:hAnsi="Arial" w:cs="Arial"/>
          <w:bCs/>
          <w:color w:val="000000"/>
          <w:sz w:val="20"/>
          <w:szCs w:val="36"/>
        </w:rPr>
        <w:t>R</w:t>
      </w:r>
      <w:proofErr w:type="gramEnd"/>
      <w:r w:rsidR="00B0370C">
        <w:rPr>
          <w:rFonts w:ascii="Arial" w:hAnsi="Arial" w:cs="Arial"/>
          <w:bCs/>
          <w:color w:val="000000"/>
          <w:sz w:val="14"/>
          <w:szCs w:val="36"/>
        </w:rPr>
        <w:t>р</w:t>
      </w:r>
      <w:proofErr w:type="spellEnd"/>
      <w:r w:rsidRPr="00682265">
        <w:rPr>
          <w:rFonts w:ascii="Arial" w:hAnsi="Arial" w:cs="Arial"/>
          <w:bCs/>
          <w:color w:val="000000"/>
          <w:sz w:val="20"/>
          <w:szCs w:val="36"/>
          <w:vertAlign w:val="subscript"/>
        </w:rPr>
        <w:t xml:space="preserve"> </w:t>
      </w:r>
      <w:r w:rsidRPr="00682265">
        <w:rPr>
          <w:rFonts w:ascii="Arial" w:hAnsi="Arial" w:cs="Arial"/>
          <w:bCs/>
          <w:color w:val="000000"/>
          <w:sz w:val="20"/>
          <w:szCs w:val="36"/>
        </w:rPr>
        <w:t>– комплексный коэффициент отражения для световой волны в плоскости падения (р);</w:t>
      </w:r>
    </w:p>
    <w:p w:rsidR="001D2F5E" w:rsidRPr="00682265" w:rsidRDefault="00B0370C" w:rsidP="00B0370C">
      <w:pPr>
        <w:pStyle w:val="10"/>
        <w:ind w:firstLine="765"/>
        <w:jc w:val="both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color w:val="000000"/>
          <w:sz w:val="20"/>
          <w:szCs w:val="36"/>
        </w:rPr>
        <w:t xml:space="preserve">ψ </w:t>
      </w:r>
      <w:r w:rsidR="001D2F5E" w:rsidRPr="00682265">
        <w:rPr>
          <w:rFonts w:ascii="Arial" w:hAnsi="Arial" w:cs="Arial"/>
          <w:bCs/>
          <w:color w:val="000000"/>
          <w:sz w:val="20"/>
          <w:szCs w:val="36"/>
        </w:rPr>
        <w:t xml:space="preserve">– амплитудный </w:t>
      </w:r>
      <w:proofErr w:type="spellStart"/>
      <w:r w:rsidR="001D2F5E" w:rsidRPr="00682265">
        <w:rPr>
          <w:rFonts w:ascii="Arial" w:hAnsi="Arial" w:cs="Arial"/>
          <w:bCs/>
          <w:color w:val="000000"/>
          <w:sz w:val="20"/>
          <w:szCs w:val="36"/>
        </w:rPr>
        <w:t>эллипсометрический</w:t>
      </w:r>
      <w:proofErr w:type="spellEnd"/>
      <w:r w:rsidR="001D2F5E" w:rsidRPr="00682265">
        <w:rPr>
          <w:rFonts w:ascii="Arial" w:hAnsi="Arial" w:cs="Arial"/>
          <w:bCs/>
          <w:color w:val="000000"/>
          <w:sz w:val="20"/>
          <w:szCs w:val="36"/>
        </w:rPr>
        <w:t xml:space="preserve"> параметр;</w:t>
      </w:r>
    </w:p>
    <w:p w:rsidR="001D2F5E" w:rsidRPr="00682265" w:rsidRDefault="001D2F5E" w:rsidP="00B0370C">
      <w:pPr>
        <w:pStyle w:val="10"/>
        <w:ind w:left="1219" w:hanging="454"/>
        <w:jc w:val="both"/>
        <w:rPr>
          <w:rFonts w:ascii="Arial" w:hAnsi="Arial" w:cs="Arial"/>
          <w:bCs/>
          <w:color w:val="000000"/>
          <w:sz w:val="20"/>
          <w:szCs w:val="36"/>
        </w:rPr>
      </w:pPr>
      <w:r w:rsidRPr="00682265">
        <w:rPr>
          <w:rFonts w:ascii="Arial" w:hAnsi="Arial" w:cs="Arial"/>
          <w:bCs/>
          <w:color w:val="000000"/>
          <w:sz w:val="20"/>
          <w:szCs w:val="36"/>
        </w:rPr>
        <w:t>R</w:t>
      </w:r>
      <w:r w:rsidR="00B0370C">
        <w:rPr>
          <w:rFonts w:ascii="Arial" w:hAnsi="Arial" w:cs="Arial"/>
          <w:bCs/>
          <w:color w:val="000000"/>
          <w:sz w:val="14"/>
          <w:szCs w:val="36"/>
          <w:lang w:val="en-US"/>
        </w:rPr>
        <w:t>s</w:t>
      </w:r>
      <w:r w:rsidR="00B0370C">
        <w:rPr>
          <w:rFonts w:ascii="Arial" w:hAnsi="Arial" w:cs="Arial"/>
          <w:bCs/>
          <w:color w:val="000000"/>
          <w:sz w:val="20"/>
          <w:szCs w:val="36"/>
        </w:rPr>
        <w:t> </w:t>
      </w:r>
      <w:r w:rsidRPr="00682265">
        <w:rPr>
          <w:rFonts w:ascii="Arial" w:hAnsi="Arial" w:cs="Arial"/>
          <w:bCs/>
          <w:color w:val="000000"/>
          <w:sz w:val="20"/>
          <w:szCs w:val="36"/>
        </w:rPr>
        <w:t>–</w:t>
      </w:r>
      <w:r w:rsidR="00B0370C">
        <w:rPr>
          <w:rFonts w:ascii="Arial" w:hAnsi="Arial" w:cs="Arial"/>
          <w:bCs/>
          <w:color w:val="000000"/>
          <w:sz w:val="20"/>
          <w:szCs w:val="36"/>
        </w:rPr>
        <w:t> </w:t>
      </w:r>
      <w:r w:rsidRPr="00682265">
        <w:rPr>
          <w:rFonts w:ascii="Arial" w:hAnsi="Arial" w:cs="Arial"/>
          <w:bCs/>
          <w:color w:val="000000"/>
          <w:sz w:val="20"/>
          <w:szCs w:val="36"/>
        </w:rPr>
        <w:t>комплексный коэффициент отражения для световой волны в плоскости</w:t>
      </w:r>
      <w:r w:rsidR="00B0370C">
        <w:rPr>
          <w:rFonts w:ascii="Arial" w:hAnsi="Arial" w:cs="Arial"/>
          <w:bCs/>
          <w:color w:val="000000"/>
          <w:sz w:val="20"/>
          <w:szCs w:val="36"/>
        </w:rPr>
        <w:t>, перпендикулярной</w:t>
      </w:r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 плоскости падения (</w:t>
      </w:r>
      <w:r w:rsidRPr="00682265">
        <w:rPr>
          <w:rFonts w:ascii="Arial" w:hAnsi="Arial" w:cs="Arial"/>
          <w:bCs/>
          <w:color w:val="000000"/>
          <w:sz w:val="16"/>
          <w:szCs w:val="36"/>
        </w:rPr>
        <w:t>S).</w:t>
      </w:r>
    </w:p>
    <w:p w:rsidR="001D2F5E" w:rsidRPr="00682265" w:rsidRDefault="001D2F5E" w:rsidP="00682265">
      <w:pPr>
        <w:pStyle w:val="10"/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Схема, поясняющая принцип </w:t>
      </w:r>
      <w:proofErr w:type="spellStart"/>
      <w:r w:rsidRPr="00682265">
        <w:rPr>
          <w:rFonts w:ascii="Arial" w:hAnsi="Arial" w:cs="Arial"/>
          <w:bCs/>
          <w:color w:val="000000"/>
          <w:sz w:val="20"/>
          <w:szCs w:val="36"/>
        </w:rPr>
        <w:t>эллипсометрических</w:t>
      </w:r>
      <w:proofErr w:type="spellEnd"/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 измерений, показана на рисунке Д.1.</w:t>
      </w:r>
    </w:p>
    <w:p w:rsidR="001D2F5E" w:rsidRPr="00682265" w:rsidRDefault="000360ED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shape id="Text Box 64" o:spid="_x0000_s1040" type="#_x0000_t202" style="position:absolute;left:0;text-align:left;margin-left:1in;margin-top:5.55pt;width:153pt;height:23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L6ug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" filled="f" stroked="f">
            <v:textbox>
              <w:txbxContent>
                <w:p w:rsidR="000360ED" w:rsidRDefault="000360ED">
                  <w:pPr>
                    <w:pStyle w:val="a4"/>
                    <w:tabs>
                      <w:tab w:val="clear" w:pos="4677"/>
                      <w:tab w:val="clear" w:pos="9355"/>
                    </w:tabs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Плоскополяризованный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свет</w:t>
                  </w:r>
                </w:p>
              </w:txbxContent>
            </v:textbox>
          </v:shape>
        </w:pict>
      </w:r>
    </w:p>
    <w:p w:rsidR="001D2F5E" w:rsidRPr="00682265" w:rsidRDefault="001D2F5E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</w:p>
    <w:p w:rsidR="001D2F5E" w:rsidRPr="00682265" w:rsidRDefault="000360ED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shape id="Text Box 65" o:spid="_x0000_s1041" type="#_x0000_t202" style="position:absolute;left:0;text-align:left;margin-left:270pt;margin-top:.55pt;width:108pt;height: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" filled="f" stroked="f">
            <v:textbox>
              <w:txbxContent>
                <w:p w:rsidR="000360ED" w:rsidRDefault="000360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Эллиптически </w:t>
                  </w:r>
                </w:p>
                <w:p w:rsidR="000360ED" w:rsidRDefault="000360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поляризованный</w:t>
                  </w:r>
                </w:p>
                <w:p w:rsidR="000360ED" w:rsidRDefault="000360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свет</w:t>
                  </w:r>
                </w:p>
              </w:txbxContent>
            </v:textbox>
          </v:shape>
        </w:pict>
      </w:r>
    </w:p>
    <w:p w:rsidR="001D2F5E" w:rsidRPr="00682265" w:rsidRDefault="000360ED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oval id="Oval 37" o:spid="_x0000_s1086" style="position:absolute;left:0;text-align:left;margin-left:225pt;margin-top:6.55pt;width:18pt;height:3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lvGAIAAC4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40" o:spid="_x0000_s1085" style="position:absolute;left:0;text-align:left;flip:y;z-index:251648512;visibility:visible" from="162pt,1.05pt" to="180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">
            <v:stroke endarrow="block"/>
          </v:line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34" o:spid="_x0000_s1084" style="position:absolute;left:0;text-align:left;flip:y;z-index:251644416;visibility:visible" from="198pt,1.05pt" to="261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">
            <v:stroke endarrow="block"/>
          </v:line>
        </w:pict>
      </w:r>
    </w:p>
    <w:p w:rsidR="001D2F5E" w:rsidRPr="00682265" w:rsidRDefault="000360ED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33" o:spid="_x0000_s1083" style="position:absolute;left:0;text-align:left;z-index:251643392;visibility:visible" from="2in,7.55pt" to="198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38" o:spid="_x0000_s1082" style="position:absolute;left:0;text-align:left;flip:y;z-index:251646464;visibility:visible" from="225pt,7.55pt" to="24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32" o:spid="_x0000_s1081" style="position:absolute;left:0;text-align:left;flip:y;z-index:251642368;visibility:visible" from="198pt,7.55pt" to="198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f9GQIAADM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"/>
        </w:pict>
      </w:r>
    </w:p>
    <w:p w:rsidR="001D2F5E" w:rsidRPr="00682265" w:rsidRDefault="000360ED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shape id="Text Box 165" o:spid="_x0000_s1042" type="#_x0000_t202" style="position:absolute;left:0;text-align:left;margin-left:171pt;margin-top:2.05pt;width:27pt;height:18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Ye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" filled="f" stroked="f">
            <v:textbox>
              <w:txbxContent>
                <w:p w:rsidR="000360ED" w:rsidRDefault="000360E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φ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63" o:spid="_x0000_s1080" style="position:absolute;left:0;text-align:left;flip:y;z-index:251653632;visibility:visible" from="243pt,5.05pt" to="24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9+MAIAAFU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">
            <v:stroke endarrow="block"/>
          </v:line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49" o:spid="_x0000_s1079" style="position:absolute;left:0;text-align:left;z-index:251650560;visibility:visible" from="243pt,6.05pt" to="24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9C4DQIAACQ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oval id="Oval 39" o:spid="_x0000_s1078" style="position:absolute;left:0;text-align:left;margin-left:153pt;margin-top:5.05pt;width:9pt;height: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"/>
        </w:pict>
      </w:r>
    </w:p>
    <w:p w:rsidR="001D2F5E" w:rsidRPr="00682265" w:rsidRDefault="000360ED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shape id="Text Box 164" o:spid="_x0000_s1043" type="#_x0000_t202" style="position:absolute;left:0;text-align:left;margin-left:108pt;margin-top:-.45pt;width:45pt;height:18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" filled="f" stroked="f">
            <v:textbox style="layout-flow:vertical;mso-layout-flow-alt:bottom-to-top">
              <w:txbxContent>
                <w:p w:rsidR="000360ED" w:rsidRDefault="000360ED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lang w:val="en-US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161" o:spid="_x0000_s1077" style="position:absolute;left:0;text-align:left;z-index:251676160;visibility:visible" from="2in,-.45pt" to="2in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sjKQ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">
            <v:stroke endarrow="block"/>
          </v:line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shape id="Arc 46" o:spid="_x0000_s1076" style="position:absolute;left:0;text-align:left;margin-left:180pt;margin-top:3.55pt;width:18pt;height:9pt;flip:x;z-index:25164953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228600,114300;0,114300" o:connectangles="0,0,0"/>
          </v:shape>
        </w:pict>
      </w:r>
    </w:p>
    <w:p w:rsidR="001D2F5E" w:rsidRPr="00682265" w:rsidRDefault="001D2F5E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</w:p>
    <w:p w:rsidR="001D2F5E" w:rsidRPr="00682265" w:rsidRDefault="000360ED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163" o:spid="_x0000_s1075" style="position:absolute;left:0;text-align:left;z-index:251678208;visibility:visible" from="2in,3.6pt" to="2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bz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30" o:spid="_x0000_s1074" style="position:absolute;left:0;text-align:left;z-index:251640320;visibility:visible" from="135pt,6.55pt" to="13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TQ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28" o:spid="_x0000_s1073" style="position:absolute;left:0;text-align:left;z-index:251638272;visibility:visible" from="270pt,6.55pt" to="270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NT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27" o:spid="_x0000_s1072" style="position:absolute;left:0;text-align:left;z-index:251637248;visibility:visible" from="135pt,6.55pt" to="270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Jg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tEeR&#10;FjTaCsXRaBp60xlXQMhK7Wyojp7Vq9lq+t0hpVcNUQceOb5dDORlISN5lxI2zsAN++6LZhBDjl7H&#10;Rp1r2wZIaAE6Rz0udz342SMKh9k0y8cp8KK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"/>
        </w:pict>
      </w:r>
    </w:p>
    <w:p w:rsidR="001D2F5E" w:rsidRPr="00682265" w:rsidRDefault="000360ED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162" o:spid="_x0000_s1071" style="position:absolute;left:0;text-align:left;flip:y;z-index:251677184;visibility:visible" from="2in,1.1pt" to="2in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vcMAIAAFYEAAAOAAAAZHJzL2Uyb0RvYy54bWysVE2P2jAQvVfqf7B8h3xso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">
            <v:stroke endarrow="block"/>
          </v:line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31" o:spid="_x0000_s1070" style="position:absolute;left:0;text-align:left;z-index:251641344;visibility:visible" from="135pt,4.05pt" to="27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9Y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"/>
        </w:pict>
      </w:r>
    </w:p>
    <w:p w:rsidR="001D2F5E" w:rsidRPr="00682265" w:rsidRDefault="001D2F5E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</w:p>
    <w:p w:rsidR="001D2F5E" w:rsidRPr="00682265" w:rsidRDefault="001D2F5E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</w:p>
    <w:p w:rsidR="001D2F5E" w:rsidRPr="00682265" w:rsidRDefault="000360ED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29" o:spid="_x0000_s1069" style="position:absolute;left:0;text-align:left;z-index:251639296;visibility:visible" from="135pt,5.55pt" to="27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0M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"/>
        </w:pict>
      </w:r>
    </w:p>
    <w:p w:rsidR="001D2F5E" w:rsidRPr="00393E62" w:rsidRDefault="001D2F5E" w:rsidP="00487CCD">
      <w:pPr>
        <w:pStyle w:val="10"/>
        <w:spacing w:before="200"/>
        <w:ind w:firstLine="397"/>
        <w:rPr>
          <w:rFonts w:ascii="Arial" w:hAnsi="Arial" w:cs="Arial"/>
          <w:bCs/>
          <w:color w:val="000000"/>
          <w:sz w:val="18"/>
          <w:szCs w:val="18"/>
        </w:rPr>
      </w:pPr>
      <w:r w:rsidRPr="00393E62">
        <w:rPr>
          <w:rFonts w:ascii="Arial" w:hAnsi="Arial" w:cs="Arial"/>
          <w:bCs/>
          <w:color w:val="000000"/>
          <w:sz w:val="18"/>
          <w:szCs w:val="18"/>
          <w:lang w:val="en-US"/>
        </w:rPr>
        <w:t>d</w:t>
      </w:r>
      <w:r w:rsidRPr="00393E62">
        <w:rPr>
          <w:rFonts w:ascii="Arial" w:hAnsi="Arial" w:cs="Arial"/>
          <w:bCs/>
          <w:color w:val="000000"/>
          <w:sz w:val="18"/>
          <w:szCs w:val="18"/>
        </w:rPr>
        <w:t xml:space="preserve"> – </w:t>
      </w:r>
      <w:proofErr w:type="gramStart"/>
      <w:r w:rsidRPr="00393E62">
        <w:rPr>
          <w:rFonts w:ascii="Arial" w:hAnsi="Arial" w:cs="Arial"/>
          <w:bCs/>
          <w:color w:val="000000"/>
          <w:sz w:val="18"/>
          <w:szCs w:val="18"/>
        </w:rPr>
        <w:t>толщина</w:t>
      </w:r>
      <w:proofErr w:type="gramEnd"/>
      <w:r w:rsidRPr="00393E62">
        <w:rPr>
          <w:rFonts w:ascii="Arial" w:hAnsi="Arial" w:cs="Arial"/>
          <w:bCs/>
          <w:color w:val="000000"/>
          <w:sz w:val="18"/>
          <w:szCs w:val="18"/>
        </w:rPr>
        <w:t xml:space="preserve"> покрытия;</w:t>
      </w:r>
    </w:p>
    <w:p w:rsidR="001D2F5E" w:rsidRPr="00393E62" w:rsidRDefault="001D2F5E" w:rsidP="00682265">
      <w:pPr>
        <w:pStyle w:val="10"/>
        <w:ind w:firstLine="397"/>
        <w:rPr>
          <w:rFonts w:ascii="Arial" w:hAnsi="Arial" w:cs="Arial"/>
          <w:bCs/>
          <w:color w:val="000000"/>
          <w:sz w:val="18"/>
          <w:szCs w:val="18"/>
        </w:rPr>
      </w:pPr>
      <w:r w:rsidRPr="00393E62">
        <w:rPr>
          <w:rFonts w:ascii="Arial" w:hAnsi="Arial" w:cs="Arial"/>
          <w:bCs/>
          <w:color w:val="000000"/>
          <w:sz w:val="18"/>
          <w:szCs w:val="18"/>
        </w:rPr>
        <w:t xml:space="preserve">φ – угол падения </w:t>
      </w:r>
    </w:p>
    <w:p w:rsidR="001D2F5E" w:rsidRPr="00682265" w:rsidRDefault="001D2F5E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</w:p>
    <w:p w:rsidR="001D2F5E" w:rsidRPr="00682265" w:rsidRDefault="001D2F5E" w:rsidP="00393E62">
      <w:pPr>
        <w:pStyle w:val="10"/>
        <w:ind w:firstLine="397"/>
        <w:jc w:val="center"/>
        <w:rPr>
          <w:rFonts w:ascii="Arial" w:hAnsi="Arial" w:cs="Arial"/>
          <w:b/>
          <w:color w:val="000000"/>
          <w:sz w:val="18"/>
          <w:szCs w:val="36"/>
        </w:rPr>
      </w:pPr>
      <w:r w:rsidRPr="00682265">
        <w:rPr>
          <w:rFonts w:ascii="Arial" w:hAnsi="Arial" w:cs="Arial"/>
          <w:b/>
          <w:color w:val="000000"/>
          <w:sz w:val="18"/>
          <w:szCs w:val="36"/>
        </w:rPr>
        <w:t>Рисунок Д.1</w:t>
      </w:r>
    </w:p>
    <w:p w:rsidR="001D2F5E" w:rsidRPr="00682265" w:rsidRDefault="001D2F5E" w:rsidP="00682265">
      <w:pPr>
        <w:pStyle w:val="10"/>
        <w:ind w:firstLine="397"/>
        <w:jc w:val="both"/>
        <w:rPr>
          <w:rFonts w:ascii="Arial" w:hAnsi="Arial" w:cs="Arial"/>
          <w:b/>
          <w:color w:val="000000"/>
          <w:sz w:val="20"/>
          <w:szCs w:val="36"/>
        </w:rPr>
      </w:pPr>
    </w:p>
    <w:p w:rsidR="001D2F5E" w:rsidRPr="00682265" w:rsidRDefault="001D2F5E" w:rsidP="00682265">
      <w:pPr>
        <w:pStyle w:val="10"/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 w:rsidRPr="00682265">
        <w:rPr>
          <w:rFonts w:ascii="Arial" w:hAnsi="Arial" w:cs="Arial"/>
          <w:b/>
          <w:color w:val="000000"/>
          <w:sz w:val="20"/>
          <w:szCs w:val="36"/>
        </w:rPr>
        <w:t>Д.2</w:t>
      </w:r>
      <w:r w:rsidR="00487CCD">
        <w:rPr>
          <w:rFonts w:ascii="Arial" w:hAnsi="Arial" w:cs="Arial"/>
          <w:bCs/>
          <w:color w:val="000000"/>
          <w:sz w:val="20"/>
          <w:szCs w:val="36"/>
        </w:rPr>
        <w:t> </w:t>
      </w:r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В процессе измерения определяется отношение комплексных коэффициентов отражения для двух типов поляризации световой волны: в плоскости падения (р) и перпендикулярно к ней (s). Это отношение выражается через </w:t>
      </w:r>
      <w:proofErr w:type="spellStart"/>
      <w:r w:rsidRPr="00682265">
        <w:rPr>
          <w:rFonts w:ascii="Arial" w:hAnsi="Arial" w:cs="Arial"/>
          <w:bCs/>
          <w:color w:val="000000"/>
          <w:sz w:val="20"/>
          <w:szCs w:val="36"/>
        </w:rPr>
        <w:t>эллипсометрические</w:t>
      </w:r>
      <w:proofErr w:type="spellEnd"/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 параметры: ψ и ∆. </w:t>
      </w:r>
    </w:p>
    <w:p w:rsidR="001D2F5E" w:rsidRPr="00682265" w:rsidRDefault="001D2F5E" w:rsidP="00682265">
      <w:pPr>
        <w:pStyle w:val="10"/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 w:rsidRPr="00682265">
        <w:rPr>
          <w:rFonts w:ascii="Arial" w:hAnsi="Arial" w:cs="Arial"/>
          <w:b/>
          <w:color w:val="000000"/>
          <w:sz w:val="20"/>
          <w:szCs w:val="36"/>
        </w:rPr>
        <w:t>Д.3</w:t>
      </w:r>
      <w:r w:rsidR="00487CCD">
        <w:rPr>
          <w:rFonts w:ascii="Arial" w:hAnsi="Arial" w:cs="Arial"/>
          <w:b/>
          <w:color w:val="000000"/>
          <w:sz w:val="20"/>
          <w:szCs w:val="36"/>
        </w:rPr>
        <w:t> </w:t>
      </w:r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Обратная задача </w:t>
      </w:r>
      <w:proofErr w:type="spellStart"/>
      <w:r w:rsidRPr="00682265">
        <w:rPr>
          <w:rFonts w:ascii="Arial" w:hAnsi="Arial" w:cs="Arial"/>
          <w:bCs/>
          <w:color w:val="000000"/>
          <w:sz w:val="20"/>
          <w:szCs w:val="36"/>
        </w:rPr>
        <w:t>эллипсометрии</w:t>
      </w:r>
      <w:proofErr w:type="spellEnd"/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 – определение толщины покрытия (и других параметров отражающей системы) по измеренным при одном или нескольких углах падения φ значениям. Покрытию с определенной толщиной d соответствуют определенные изменения </w:t>
      </w:r>
      <w:proofErr w:type="spellStart"/>
      <w:r w:rsidRPr="00682265">
        <w:rPr>
          <w:rFonts w:ascii="Arial" w:hAnsi="Arial" w:cs="Arial"/>
          <w:bCs/>
          <w:color w:val="000000"/>
          <w:sz w:val="20"/>
          <w:szCs w:val="36"/>
        </w:rPr>
        <w:t>эллипсометрических</w:t>
      </w:r>
      <w:proofErr w:type="spellEnd"/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 параметров ψ и ∆.</w:t>
      </w:r>
    </w:p>
    <w:p w:rsidR="001D2F5E" w:rsidRPr="00682265" w:rsidRDefault="001D2F5E" w:rsidP="00682265">
      <w:pPr>
        <w:pStyle w:val="10"/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Полученные параметры обрабатываются в соответствии с программным обеспечением </w:t>
      </w:r>
      <w:proofErr w:type="spellStart"/>
      <w:r w:rsidRPr="00682265">
        <w:rPr>
          <w:rFonts w:ascii="Arial" w:hAnsi="Arial" w:cs="Arial"/>
          <w:bCs/>
          <w:color w:val="000000"/>
          <w:sz w:val="20"/>
          <w:szCs w:val="36"/>
        </w:rPr>
        <w:t>эллипсометра</w:t>
      </w:r>
      <w:proofErr w:type="spellEnd"/>
      <w:r w:rsidRPr="00682265">
        <w:rPr>
          <w:rFonts w:ascii="Arial" w:hAnsi="Arial" w:cs="Arial"/>
          <w:bCs/>
          <w:color w:val="000000"/>
          <w:sz w:val="20"/>
          <w:szCs w:val="36"/>
        </w:rPr>
        <w:t>.</w:t>
      </w:r>
    </w:p>
    <w:p w:rsidR="001D2F5E" w:rsidRPr="00682265" w:rsidRDefault="001D2F5E" w:rsidP="00487CCD">
      <w:pPr>
        <w:pStyle w:val="10"/>
        <w:spacing w:before="40" w:after="80"/>
        <w:ind w:left="397"/>
        <w:jc w:val="both"/>
        <w:rPr>
          <w:rFonts w:ascii="Arial" w:hAnsi="Arial" w:cs="Arial"/>
          <w:bCs/>
          <w:color w:val="000000"/>
          <w:sz w:val="18"/>
          <w:szCs w:val="36"/>
        </w:rPr>
      </w:pPr>
      <w:r w:rsidRPr="00682265">
        <w:rPr>
          <w:rFonts w:ascii="Arial" w:hAnsi="Arial" w:cs="Arial"/>
          <w:bCs/>
          <w:color w:val="000000"/>
          <w:sz w:val="18"/>
          <w:szCs w:val="36"/>
        </w:rPr>
        <w:t>Примечание – угол падения φ отсчитывается от перпендикуляра к отражающей поверхности.</w:t>
      </w:r>
      <w:r w:rsidR="00487CCD">
        <w:rPr>
          <w:rFonts w:ascii="Arial" w:hAnsi="Arial" w:cs="Arial"/>
          <w:bCs/>
          <w:color w:val="000000"/>
          <w:sz w:val="18"/>
          <w:szCs w:val="36"/>
        </w:rPr>
        <w:t xml:space="preserve"> </w:t>
      </w:r>
      <w:r w:rsidRPr="00682265">
        <w:rPr>
          <w:rFonts w:ascii="Arial" w:hAnsi="Arial" w:cs="Arial"/>
          <w:bCs/>
          <w:color w:val="000000"/>
          <w:sz w:val="18"/>
          <w:szCs w:val="36"/>
        </w:rPr>
        <w:t>Углы падения, как правило, составляют 45º, 60º, 65º, 70º.</w:t>
      </w:r>
    </w:p>
    <w:p w:rsidR="001D2F5E" w:rsidRPr="00682265" w:rsidRDefault="001D2F5E" w:rsidP="00682265">
      <w:pPr>
        <w:pStyle w:val="10"/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 w:rsidRPr="00682265">
        <w:rPr>
          <w:rFonts w:ascii="Arial" w:hAnsi="Arial" w:cs="Arial"/>
          <w:b/>
          <w:color w:val="000000"/>
          <w:sz w:val="20"/>
          <w:szCs w:val="36"/>
        </w:rPr>
        <w:t>Д.4</w:t>
      </w:r>
      <w:r w:rsidR="00487CCD">
        <w:rPr>
          <w:rFonts w:ascii="Arial" w:hAnsi="Arial" w:cs="Arial"/>
          <w:bCs/>
          <w:color w:val="000000"/>
          <w:sz w:val="20"/>
          <w:szCs w:val="36"/>
        </w:rPr>
        <w:t> </w:t>
      </w:r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Суть измерений состоит в том, что монохроматический пучок света, излучаемый источником, проходит через поляризационную призму (поляризатор Р) и приобретает линейную поляризацию. После отражения от исследуемой поверхности S поляризация света становится эллиптической. Параметры этого эллипса анализируются с помощью фазосдвигающей пластинки (компенсатора С) и второй поляризационной призмы (анализатора А). При некоторых азимутальных положениях оптических элементов световой пучок полностью гасится, и фотоприемник регистрирует нулевой </w:t>
      </w:r>
      <w:r w:rsidRPr="00682265">
        <w:rPr>
          <w:rFonts w:ascii="Arial" w:hAnsi="Arial" w:cs="Arial"/>
          <w:bCs/>
          <w:color w:val="000000"/>
          <w:sz w:val="20"/>
          <w:szCs w:val="36"/>
        </w:rPr>
        <w:lastRenderedPageBreak/>
        <w:t xml:space="preserve">сигнал. Определяя экспериментально эти положения, измеряют </w:t>
      </w:r>
      <w:proofErr w:type="spellStart"/>
      <w:r w:rsidRPr="00682265">
        <w:rPr>
          <w:rFonts w:ascii="Arial" w:hAnsi="Arial" w:cs="Arial"/>
          <w:bCs/>
          <w:color w:val="000000"/>
          <w:sz w:val="20"/>
          <w:szCs w:val="36"/>
        </w:rPr>
        <w:t>эллипсометрические</w:t>
      </w:r>
      <w:proofErr w:type="spellEnd"/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 параметры. Это принцип работы </w:t>
      </w:r>
      <w:proofErr w:type="spellStart"/>
      <w:r w:rsidRPr="00682265">
        <w:rPr>
          <w:rFonts w:ascii="Arial" w:hAnsi="Arial" w:cs="Arial"/>
          <w:bCs/>
          <w:color w:val="000000"/>
          <w:sz w:val="20"/>
          <w:szCs w:val="36"/>
        </w:rPr>
        <w:t>нулевогоэллипсометра</w:t>
      </w:r>
      <w:proofErr w:type="spellEnd"/>
      <w:r w:rsidRPr="00682265">
        <w:rPr>
          <w:rFonts w:ascii="Arial" w:hAnsi="Arial" w:cs="Arial"/>
          <w:bCs/>
          <w:color w:val="000000"/>
          <w:sz w:val="20"/>
          <w:szCs w:val="36"/>
        </w:rPr>
        <w:t>.</w:t>
      </w:r>
    </w:p>
    <w:p w:rsidR="001D2F5E" w:rsidRPr="00487CCD" w:rsidRDefault="001D2F5E" w:rsidP="00487CCD">
      <w:pPr>
        <w:pStyle w:val="10"/>
        <w:spacing w:before="40" w:after="80"/>
        <w:ind w:left="397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487CCD">
        <w:rPr>
          <w:rFonts w:ascii="Arial" w:hAnsi="Arial" w:cs="Arial"/>
          <w:bCs/>
          <w:color w:val="000000"/>
          <w:sz w:val="18"/>
          <w:szCs w:val="18"/>
        </w:rPr>
        <w:t>Примечание – В настоящее время применяются</w:t>
      </w:r>
      <w:r w:rsidR="00487CCD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gramStart"/>
      <w:r w:rsidRPr="00487CCD">
        <w:rPr>
          <w:rFonts w:ascii="Arial" w:hAnsi="Arial" w:cs="Arial"/>
          <w:bCs/>
          <w:color w:val="000000"/>
          <w:sz w:val="18"/>
          <w:szCs w:val="18"/>
        </w:rPr>
        <w:t>фотометрические</w:t>
      </w:r>
      <w:proofErr w:type="gramEnd"/>
      <w:r w:rsidRPr="00487CCD">
        <w:rPr>
          <w:rFonts w:ascii="Arial" w:hAnsi="Arial" w:cs="Arial"/>
          <w:bCs/>
          <w:color w:val="000000"/>
          <w:sz w:val="18"/>
          <w:szCs w:val="18"/>
        </w:rPr>
        <w:t xml:space="preserve">, спектральные и лазерные быстродействующие </w:t>
      </w:r>
      <w:proofErr w:type="spellStart"/>
      <w:r w:rsidRPr="00487CCD">
        <w:rPr>
          <w:rFonts w:ascii="Arial" w:hAnsi="Arial" w:cs="Arial"/>
          <w:bCs/>
          <w:color w:val="000000"/>
          <w:sz w:val="18"/>
          <w:szCs w:val="18"/>
        </w:rPr>
        <w:t>эллипсометры</w:t>
      </w:r>
      <w:proofErr w:type="spellEnd"/>
      <w:r w:rsidRPr="00487CCD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1D2F5E" w:rsidRPr="00682265" w:rsidRDefault="001D2F5E" w:rsidP="00682265">
      <w:pPr>
        <w:pStyle w:val="10"/>
        <w:ind w:firstLine="397"/>
        <w:jc w:val="both"/>
        <w:rPr>
          <w:rFonts w:ascii="Arial" w:hAnsi="Arial" w:cs="Arial"/>
          <w:bCs/>
          <w:color w:val="000000"/>
          <w:sz w:val="20"/>
          <w:szCs w:val="36"/>
        </w:rPr>
      </w:pPr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Схема </w:t>
      </w:r>
      <w:proofErr w:type="spellStart"/>
      <w:r w:rsidRPr="00682265">
        <w:rPr>
          <w:rFonts w:ascii="Arial" w:hAnsi="Arial" w:cs="Arial"/>
          <w:bCs/>
          <w:color w:val="000000"/>
          <w:sz w:val="20"/>
          <w:szCs w:val="36"/>
        </w:rPr>
        <w:t>эллипсометрических</w:t>
      </w:r>
      <w:proofErr w:type="spellEnd"/>
      <w:r w:rsidRPr="00682265">
        <w:rPr>
          <w:rFonts w:ascii="Arial" w:hAnsi="Arial" w:cs="Arial"/>
          <w:bCs/>
          <w:color w:val="000000"/>
          <w:sz w:val="20"/>
          <w:szCs w:val="36"/>
        </w:rPr>
        <w:t xml:space="preserve"> измерений показана на рисунке Д.2.</w:t>
      </w:r>
    </w:p>
    <w:p w:rsidR="001D2F5E" w:rsidRPr="00682265" w:rsidRDefault="001D2F5E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</w:p>
    <w:p w:rsidR="001D2F5E" w:rsidRPr="00682265" w:rsidRDefault="000360ED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shape id="Text Box 167" o:spid="_x0000_s1044" type="#_x0000_t202" style="position:absolute;left:0;text-align:left;margin-left:99pt;margin-top:9.15pt;width:27pt;height:27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73uA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" filled="f" stroked="f">
            <v:textbox>
              <w:txbxContent>
                <w:p w:rsidR="000360ED" w:rsidRDefault="000360ED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shape id="Text Box 169" o:spid="_x0000_s1045" type="#_x0000_t202" style="position:absolute;left:0;text-align:left;margin-left:261pt;margin-top:.3pt;width:36pt;height:27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" filled="f" stroked="f">
            <v:textbox>
              <w:txbxContent>
                <w:p w:rsidR="000360ED" w:rsidRDefault="000360ED">
                  <w:pPr>
                    <w:pStyle w:val="ConsPlusTitle"/>
                    <w:widowControl/>
                    <w:autoSpaceDE/>
                    <w:autoSpaceDN/>
                    <w:adjustRightInd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shape id="Text Box 168" o:spid="_x0000_s1046" type="#_x0000_t202" style="position:absolute;left:0;text-align:left;margin-left:207pt;margin-top:.3pt;width:36pt;height:27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2AY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" filled="f" stroked="f">
            <v:textbox>
              <w:txbxContent>
                <w:p w:rsidR="000360ED" w:rsidRDefault="000360ED">
                  <w:pPr>
                    <w:pStyle w:val="a4"/>
                    <w:tabs>
                      <w:tab w:val="clear" w:pos="4677"/>
                      <w:tab w:val="clear" w:pos="9355"/>
                    </w:tabs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С</w:t>
                  </w:r>
                </w:p>
              </w:txbxContent>
            </v:textbox>
          </v:shape>
        </w:pict>
      </w:r>
    </w:p>
    <w:p w:rsidR="001D2F5E" w:rsidRPr="00682265" w:rsidRDefault="000360ED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/>
          <w:noProof/>
          <w:color w:val="000000"/>
          <w:sz w:val="20"/>
          <w:szCs w:val="36"/>
        </w:rPr>
        <w:pict>
          <v:line id="Line 122" o:spid="_x0000_s1068" style="position:absolute;left:0;text-align:left;rotation:191134fd;flip:x y;z-index:251668992;visibility:visible" from="234pt,7.25pt" to="252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">
            <v:stroke endarrow="block"/>
          </v:line>
        </w:pict>
      </w:r>
    </w:p>
    <w:p w:rsidR="001D2F5E" w:rsidRPr="00682265" w:rsidRDefault="000360ED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rect id="Rectangle 111" o:spid="_x0000_s1067" style="position:absolute;left:0;text-align:left;margin-left:234pt;margin-top:6.25pt;width:8.95pt;height:63.15pt;rotation:-1433740fd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" fillcolor="silver"/>
        </w:pict>
      </w:r>
    </w:p>
    <w:p w:rsidR="001D2F5E" w:rsidRPr="00682265" w:rsidRDefault="000360ED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rect id="Rectangle 129" o:spid="_x0000_s1066" style="position:absolute;left:0;text-align:left;margin-left:99pt;margin-top:8.75pt;width:18pt;height:27pt;rotation:1726608fd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" fillcolor="silver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153" o:spid="_x0000_s1065" style="position:absolute;left:0;text-align:left;flip:x y;z-index:251674112;visibility:visible" from="1in,-.25pt" to="9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rect id="Rectangle 123" o:spid="_x0000_s1064" style="position:absolute;left:0;text-align:left;margin-left:261pt;margin-top:-.25pt;width:18pt;height:27pt;rotation:-1898969fd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" fillcolor="silver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125" o:spid="_x0000_s1063" style="position:absolute;left:0;text-align:left;flip:y;z-index:251671040;visibility:visible" from="270pt,-.25pt" to="270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51" o:spid="_x0000_s1062" style="position:absolute;left:0;text-align:left;flip:y;z-index:251651584;visibility:visible" from="180pt,-.25pt" to="4in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104" o:spid="_x0000_s1061" style="position:absolute;left:0;text-align:left;z-index:251666944;visibility:visible" from="243pt,8.75pt" to="24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W+DQIAACU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101" o:spid="_x0000_s1060" style="position:absolute;left:0;text-align:left;z-index:251665920;visibility:visible" from="234pt,8.75pt" to="23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n/DgIAACU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"/>
        </w:pict>
      </w:r>
    </w:p>
    <w:p w:rsidR="001D2F5E" w:rsidRPr="00682265" w:rsidRDefault="000360ED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152" o:spid="_x0000_s1059" style="position:absolute;left:0;text-align:left;rotation:454724fd;flip:y;z-index:251673088;visibility:visible" from="98.95pt,5.7pt" to="116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92" o:spid="_x0000_s1058" style="position:absolute;left:0;text-align:left;z-index:251663872;visibility:visible" from="234pt,6.25pt" to="23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6jDQIAACQ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83" o:spid="_x0000_s1057" style="position:absolute;left:0;text-align:left;flip:y;z-index:251660800;visibility:visible" from="2in,6.25pt" to="16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">
            <v:stroke endarrow="block"/>
          </v:line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52" o:spid="_x0000_s1056" style="position:absolute;left:0;text-align:left;flip:x y;z-index:251652608;visibility:visible" from="99pt,6.25pt" to="180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"/>
        </w:pict>
      </w:r>
    </w:p>
    <w:p w:rsidR="001D2F5E" w:rsidRPr="00682265" w:rsidRDefault="000360ED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oval id="Oval 85" o:spid="_x0000_s1055" style="position:absolute;left:0;text-align:left;margin-left:207pt;margin-top:3.75pt;width:18pt;height:3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"/>
        </w:pict>
      </w:r>
    </w:p>
    <w:p w:rsidR="001D2F5E" w:rsidRPr="00682265" w:rsidRDefault="000360ED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94" o:spid="_x0000_s1054" style="position:absolute;left:0;text-align:left;flip:y;z-index:251664896;visibility:visible" from="207pt,1.25pt" to="23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90" o:spid="_x0000_s1053" style="position:absolute;left:0;text-align:left;z-index:251662848;visibility:visible" from="207pt,1.25pt" to="2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XP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">
            <v:stroke endarrow="block"/>
          </v:line>
        </w:pict>
      </w:r>
    </w:p>
    <w:p w:rsidR="001D2F5E" w:rsidRPr="00682265" w:rsidRDefault="001D2F5E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</w:p>
    <w:p w:rsidR="001D2F5E" w:rsidRPr="00682265" w:rsidRDefault="001D2F5E" w:rsidP="00682265">
      <w:pPr>
        <w:pStyle w:val="10"/>
        <w:ind w:firstLine="397"/>
        <w:rPr>
          <w:rFonts w:ascii="Arial" w:hAnsi="Arial" w:cs="Arial"/>
          <w:bCs/>
          <w:color w:val="000000"/>
          <w:sz w:val="20"/>
          <w:szCs w:val="36"/>
        </w:rPr>
      </w:pPr>
    </w:p>
    <w:p w:rsidR="001D2F5E" w:rsidRPr="00682265" w:rsidRDefault="000360ED" w:rsidP="00682265">
      <w:pPr>
        <w:pStyle w:val="10"/>
        <w:ind w:firstLine="397"/>
        <w:rPr>
          <w:rFonts w:ascii="Arial" w:hAnsi="Arial" w:cs="Arial"/>
          <w:bCs/>
          <w:color w:val="000000"/>
          <w:szCs w:val="36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70" o:spid="_x0000_s1052" style="position:absolute;left:0;text-align:left;z-index:251657728;visibility:visible" from="135pt,2.75pt" to="1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P9EgIAACg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74" o:spid="_x0000_s1051" style="position:absolute;left:0;text-align:left;z-index:251659776;visibility:visible" from="225pt,2.75pt" to="2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vK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71" o:spid="_x0000_s1050" style="position:absolute;left:0;text-align:left;z-index:251658752;visibility:visible" from="135pt,11.75pt" to="2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fb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zEJpeuMKQFRqY0Ny9KhezFrTbw4pXbVE7XiU+HoyEBcjkruQsHAGLtj2XzQDDNl7Het0&#10;bGwXKKEC6BjtON3s4EePKGxmWf6Q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"/>
        </w:pict>
      </w: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line id="Line 69" o:spid="_x0000_s1049" style="position:absolute;left:0;text-align:left;z-index:251656704;visibility:visible" from="135pt,2.75pt" to="2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L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sEVrTG1dARKV2NhRHz+rFbDX97pDSVUvUgUeKrxcDeVnISN6khI0zcMG+/6wZxJCj17FP&#10;58Z2ARI6gM5RjstdDn72iMJhluVP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"/>
        </w:pict>
      </w:r>
    </w:p>
    <w:p w:rsidR="001D2F5E" w:rsidRPr="00682265" w:rsidRDefault="000360ED" w:rsidP="00682265">
      <w:pPr>
        <w:pStyle w:val="10"/>
        <w:ind w:firstLine="397"/>
        <w:rPr>
          <w:rFonts w:ascii="Arial" w:hAnsi="Arial" w:cs="Arial"/>
          <w:bCs/>
          <w:color w:val="000000"/>
          <w:szCs w:val="36"/>
        </w:rPr>
      </w:pPr>
      <w:r>
        <w:rPr>
          <w:rFonts w:ascii="Arial" w:hAnsi="Arial" w:cs="Arial"/>
          <w:bCs/>
          <w:noProof/>
          <w:color w:val="000000"/>
          <w:sz w:val="20"/>
          <w:szCs w:val="36"/>
        </w:rPr>
        <w:pict>
          <v:shape id="Text Box 170" o:spid="_x0000_s1047" type="#_x0000_t202" style="position:absolute;left:0;text-align:left;margin-left:153pt;margin-top:-.15pt;width:45pt;height:18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tn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" filled="f" stroked="f">
            <v:textbox>
              <w:txbxContent>
                <w:p w:rsidR="000360ED" w:rsidRDefault="000360ED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</w:t>
                  </w:r>
                </w:p>
              </w:txbxContent>
            </v:textbox>
          </v:shape>
        </w:pict>
      </w:r>
    </w:p>
    <w:p w:rsidR="00487CCD" w:rsidRDefault="00487CCD" w:rsidP="00487CCD">
      <w:pPr>
        <w:spacing w:before="200"/>
        <w:ind w:firstLine="397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Р</w:t>
      </w:r>
      <w:proofErr w:type="gramEnd"/>
      <w:r>
        <w:rPr>
          <w:rFonts w:ascii="Arial" w:hAnsi="Arial" w:cs="Arial"/>
          <w:sz w:val="18"/>
        </w:rPr>
        <w:t xml:space="preserve"> – поляризатор;</w:t>
      </w:r>
    </w:p>
    <w:p w:rsidR="00487CCD" w:rsidRDefault="00487CCD" w:rsidP="00487CCD">
      <w:pPr>
        <w:ind w:firstLine="39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 – отражающая поверхность;</w:t>
      </w:r>
    </w:p>
    <w:p w:rsidR="00487CCD" w:rsidRDefault="00487CCD" w:rsidP="00487CCD">
      <w:pPr>
        <w:ind w:firstLine="39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 – компенсатор (фазосдвигающий элемент);</w:t>
      </w:r>
    </w:p>
    <w:p w:rsidR="00487CCD" w:rsidRDefault="00487CCD" w:rsidP="00487CCD">
      <w:pPr>
        <w:ind w:firstLine="39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 – анализатор</w:t>
      </w:r>
    </w:p>
    <w:p w:rsidR="00487CCD" w:rsidRDefault="00487CCD" w:rsidP="00487CCD">
      <w:pPr>
        <w:pStyle w:val="10"/>
        <w:ind w:firstLine="397"/>
        <w:jc w:val="center"/>
        <w:rPr>
          <w:rFonts w:ascii="Arial" w:hAnsi="Arial" w:cs="Arial"/>
          <w:b/>
          <w:color w:val="000000"/>
          <w:sz w:val="18"/>
          <w:szCs w:val="36"/>
        </w:rPr>
      </w:pPr>
    </w:p>
    <w:p w:rsidR="001D2F5E" w:rsidRPr="00682265" w:rsidRDefault="001D2F5E" w:rsidP="00487CCD">
      <w:pPr>
        <w:pStyle w:val="10"/>
        <w:ind w:firstLine="397"/>
        <w:jc w:val="center"/>
        <w:rPr>
          <w:rFonts w:ascii="Arial" w:hAnsi="Arial" w:cs="Arial"/>
          <w:b/>
          <w:color w:val="000000"/>
          <w:sz w:val="18"/>
          <w:szCs w:val="36"/>
        </w:rPr>
      </w:pPr>
      <w:r w:rsidRPr="00682265">
        <w:rPr>
          <w:rFonts w:ascii="Arial" w:hAnsi="Arial" w:cs="Arial"/>
          <w:b/>
          <w:color w:val="000000"/>
          <w:sz w:val="18"/>
          <w:szCs w:val="36"/>
        </w:rPr>
        <w:t>Рисунок Д.2</w:t>
      </w:r>
    </w:p>
    <w:p w:rsidR="001D2F5E" w:rsidRDefault="001D2F5E">
      <w:pPr>
        <w:pStyle w:val="10"/>
        <w:rPr>
          <w:rFonts w:cs="Courier New"/>
          <w:bCs/>
          <w:color w:val="000000"/>
          <w:szCs w:val="36"/>
        </w:rPr>
      </w:pPr>
      <w:r>
        <w:rPr>
          <w:rFonts w:cs="Courier New"/>
          <w:bCs/>
          <w:color w:val="000000"/>
          <w:szCs w:val="36"/>
        </w:rPr>
        <w:br w:type="page"/>
      </w:r>
    </w:p>
    <w:p w:rsidR="001D2F5E" w:rsidRDefault="001D2F5E" w:rsidP="00B35535">
      <w:pPr>
        <w:pStyle w:val="10"/>
        <w:spacing w:before="220" w:after="160"/>
        <w:jc w:val="center"/>
        <w:rPr>
          <w:rFonts w:ascii="Arial" w:hAnsi="Arial" w:cs="Arial"/>
          <w:b/>
          <w:color w:val="000000"/>
          <w:sz w:val="22"/>
          <w:szCs w:val="36"/>
        </w:rPr>
      </w:pPr>
      <w:r>
        <w:rPr>
          <w:rFonts w:ascii="Arial" w:hAnsi="Arial" w:cs="Arial"/>
          <w:b/>
          <w:color w:val="000000"/>
          <w:sz w:val="22"/>
          <w:szCs w:val="36"/>
        </w:rPr>
        <w:lastRenderedPageBreak/>
        <w:t>Библиография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28"/>
        <w:gridCol w:w="2700"/>
        <w:gridCol w:w="6361"/>
      </w:tblGrid>
      <w:tr w:rsidR="001D2F5E" w:rsidTr="00971CF1">
        <w:trPr>
          <w:cantSplit/>
        </w:trPr>
        <w:tc>
          <w:tcPr>
            <w:tcW w:w="828" w:type="dxa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[1]</w:t>
            </w:r>
          </w:p>
        </w:tc>
        <w:tc>
          <w:tcPr>
            <w:tcW w:w="9061" w:type="dxa"/>
            <w:gridSpan w:val="2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Межотраслевые правила по охране труда при работе в электроустановках</w:t>
            </w:r>
          </w:p>
          <w:p w:rsidR="001D2F5E" w:rsidRDefault="001D2F5E" w:rsidP="00B35535">
            <w:pPr>
              <w:pStyle w:val="10"/>
              <w:spacing w:before="80"/>
              <w:jc w:val="both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Утверждены постановлением Министерства труда и социальной защиты Республики Беларусь и Министерством энергетики Республики Беларусь от 30 декабря 2008 № 205/59</w:t>
            </w:r>
          </w:p>
        </w:tc>
      </w:tr>
      <w:tr w:rsidR="001D2F5E" w:rsidTr="00971CF1">
        <w:trPr>
          <w:cantSplit/>
        </w:trPr>
        <w:tc>
          <w:tcPr>
            <w:tcW w:w="828" w:type="dxa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[2]</w:t>
            </w:r>
          </w:p>
        </w:tc>
        <w:tc>
          <w:tcPr>
            <w:tcW w:w="9061" w:type="dxa"/>
            <w:gridSpan w:val="2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Санитарные правила и нормы</w:t>
            </w:r>
          </w:p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СанПиН 2.2.1.13-5-2006 Гигиенические требования к проектированию, содержанию и эксплуатации производственных предприятий</w:t>
            </w:r>
          </w:p>
        </w:tc>
      </w:tr>
      <w:tr w:rsidR="001D2F5E" w:rsidTr="00971CF1">
        <w:trPr>
          <w:cantSplit/>
        </w:trPr>
        <w:tc>
          <w:tcPr>
            <w:tcW w:w="828" w:type="dxa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[3]</w:t>
            </w:r>
          </w:p>
        </w:tc>
        <w:tc>
          <w:tcPr>
            <w:tcW w:w="9061" w:type="dxa"/>
            <w:gridSpan w:val="2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Санитарные нормы, правила и гигиенические нормативы </w:t>
            </w:r>
          </w:p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Перечень регламентированных в воздухе рабочей зоны вредных веществ</w:t>
            </w:r>
          </w:p>
          <w:p w:rsidR="001D2F5E" w:rsidRDefault="001D2F5E" w:rsidP="00971CF1">
            <w:pPr>
              <w:pStyle w:val="10"/>
              <w:spacing w:before="80"/>
              <w:jc w:val="both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Утверждены постановлением Министерства здравоохранения Республики Беларусь от 31.12.2008 №</w:t>
            </w:r>
            <w:r w:rsidR="00971CF1">
              <w:rPr>
                <w:rFonts w:ascii="Arial" w:hAnsi="Arial" w:cs="Arial"/>
                <w:bCs/>
                <w:color w:val="000000"/>
                <w:sz w:val="18"/>
                <w:szCs w:val="36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240</w:t>
            </w:r>
          </w:p>
        </w:tc>
      </w:tr>
      <w:tr w:rsidR="001D2F5E" w:rsidTr="00971CF1">
        <w:trPr>
          <w:cantSplit/>
        </w:trPr>
        <w:tc>
          <w:tcPr>
            <w:tcW w:w="828" w:type="dxa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[4]</w:t>
            </w:r>
          </w:p>
        </w:tc>
        <w:tc>
          <w:tcPr>
            <w:tcW w:w="9061" w:type="dxa"/>
            <w:gridSpan w:val="2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Порядок проведения обязательных медицинских осмотров работников</w:t>
            </w:r>
          </w:p>
        </w:tc>
      </w:tr>
      <w:tr w:rsidR="001D2F5E" w:rsidTr="00971CF1">
        <w:trPr>
          <w:cantSplit/>
        </w:trPr>
        <w:tc>
          <w:tcPr>
            <w:tcW w:w="828" w:type="dxa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</w:tc>
        <w:tc>
          <w:tcPr>
            <w:tcW w:w="9061" w:type="dxa"/>
            <w:gridSpan w:val="2"/>
          </w:tcPr>
          <w:p w:rsidR="001D2F5E" w:rsidRDefault="001D2F5E" w:rsidP="00971CF1">
            <w:pPr>
              <w:pStyle w:val="10"/>
              <w:spacing w:before="80"/>
              <w:jc w:val="both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Утвержден постановлением Министерства здравоохранения Республики Беларусь 8 августа 2000 г. №</w:t>
            </w:r>
            <w:r w:rsidR="00971CF1">
              <w:rPr>
                <w:rFonts w:ascii="Arial" w:hAnsi="Arial" w:cs="Arial"/>
                <w:bCs/>
                <w:color w:val="000000"/>
                <w:sz w:val="18"/>
                <w:szCs w:val="36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18"/>
                <w:szCs w:val="36"/>
              </w:rPr>
              <w:t>33</w:t>
            </w:r>
          </w:p>
        </w:tc>
      </w:tr>
      <w:tr w:rsidR="001D2F5E" w:rsidTr="00971CF1">
        <w:trPr>
          <w:cantSplit/>
        </w:trPr>
        <w:tc>
          <w:tcPr>
            <w:tcW w:w="828" w:type="dxa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</w:tc>
        <w:tc>
          <w:tcPr>
            <w:tcW w:w="9061" w:type="dxa"/>
            <w:gridSpan w:val="2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18"/>
                <w:szCs w:val="36"/>
              </w:rPr>
            </w:pPr>
          </w:p>
        </w:tc>
      </w:tr>
      <w:tr w:rsidR="001D2F5E" w:rsidTr="00971CF1">
        <w:trPr>
          <w:cantSplit/>
        </w:trPr>
        <w:tc>
          <w:tcPr>
            <w:tcW w:w="828" w:type="dxa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[5]</w:t>
            </w:r>
          </w:p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</w:tc>
        <w:tc>
          <w:tcPr>
            <w:tcW w:w="9061" w:type="dxa"/>
            <w:gridSpan w:val="2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Технические условия</w:t>
            </w:r>
          </w:p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ТУ 6-09-440-80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Винилтрихлорсилан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квалификации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чистый</w:t>
            </w:r>
            <w:proofErr w:type="gramEnd"/>
          </w:p>
        </w:tc>
      </w:tr>
      <w:tr w:rsidR="001D2F5E" w:rsidTr="00971CF1">
        <w:trPr>
          <w:cantSplit/>
        </w:trPr>
        <w:tc>
          <w:tcPr>
            <w:tcW w:w="828" w:type="dxa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[6]</w:t>
            </w:r>
          </w:p>
        </w:tc>
        <w:tc>
          <w:tcPr>
            <w:tcW w:w="9061" w:type="dxa"/>
            <w:gridSpan w:val="2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Технические условия</w:t>
            </w:r>
          </w:p>
        </w:tc>
      </w:tr>
      <w:tr w:rsidR="001D2F5E" w:rsidTr="00971CF1">
        <w:trPr>
          <w:cantSplit/>
        </w:trPr>
        <w:tc>
          <w:tcPr>
            <w:tcW w:w="828" w:type="dxa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</w:tc>
        <w:tc>
          <w:tcPr>
            <w:tcW w:w="9061" w:type="dxa"/>
            <w:gridSpan w:val="2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ТУ 6-02-782-78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Винилтрихлорсилантехнический</w:t>
            </w:r>
            <w:proofErr w:type="spellEnd"/>
          </w:p>
        </w:tc>
      </w:tr>
      <w:tr w:rsidR="001D2F5E" w:rsidTr="00971CF1">
        <w:trPr>
          <w:cantSplit/>
        </w:trPr>
        <w:tc>
          <w:tcPr>
            <w:tcW w:w="828" w:type="dxa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</w:tc>
        <w:tc>
          <w:tcPr>
            <w:tcW w:w="9061" w:type="dxa"/>
            <w:gridSpan w:val="2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</w:tc>
      </w:tr>
      <w:tr w:rsidR="001D2F5E" w:rsidTr="00971CF1">
        <w:trPr>
          <w:cantSplit/>
        </w:trPr>
        <w:tc>
          <w:tcPr>
            <w:tcW w:w="828" w:type="dxa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[7]</w:t>
            </w:r>
          </w:p>
        </w:tc>
        <w:tc>
          <w:tcPr>
            <w:tcW w:w="9061" w:type="dxa"/>
            <w:gridSpan w:val="2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Технические условия</w:t>
            </w:r>
          </w:p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ТУ 6-09-14-1670-82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Винилтриэтоксисилан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. Технические условия</w:t>
            </w:r>
          </w:p>
        </w:tc>
      </w:tr>
      <w:tr w:rsidR="001D2F5E" w:rsidTr="00971CF1">
        <w:tc>
          <w:tcPr>
            <w:tcW w:w="828" w:type="dxa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</w:tc>
        <w:tc>
          <w:tcPr>
            <w:tcW w:w="2700" w:type="dxa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</w:tc>
        <w:tc>
          <w:tcPr>
            <w:tcW w:w="6361" w:type="dxa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</w:tc>
      </w:tr>
      <w:tr w:rsidR="001D2F5E" w:rsidTr="00971CF1">
        <w:trPr>
          <w:cantSplit/>
        </w:trPr>
        <w:tc>
          <w:tcPr>
            <w:tcW w:w="828" w:type="dxa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[8]</w:t>
            </w:r>
          </w:p>
        </w:tc>
        <w:tc>
          <w:tcPr>
            <w:tcW w:w="9061" w:type="dxa"/>
            <w:gridSpan w:val="2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Технические условия</w:t>
            </w:r>
          </w:p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ТУ 6-09-11-1188-78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Трипропилсилилэтилтио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станнан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. Технические условия</w:t>
            </w:r>
          </w:p>
        </w:tc>
      </w:tr>
      <w:tr w:rsidR="001D2F5E" w:rsidTr="00971CF1">
        <w:trPr>
          <w:cantSplit/>
        </w:trPr>
        <w:tc>
          <w:tcPr>
            <w:tcW w:w="828" w:type="dxa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</w:tc>
        <w:tc>
          <w:tcPr>
            <w:tcW w:w="9061" w:type="dxa"/>
            <w:gridSpan w:val="2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</w:tc>
      </w:tr>
      <w:tr w:rsidR="001D2F5E" w:rsidTr="00971CF1">
        <w:trPr>
          <w:cantSplit/>
        </w:trPr>
        <w:tc>
          <w:tcPr>
            <w:tcW w:w="828" w:type="dxa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[9]</w:t>
            </w:r>
          </w:p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</w:tc>
        <w:tc>
          <w:tcPr>
            <w:tcW w:w="9061" w:type="dxa"/>
            <w:gridSpan w:val="2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Пшеницын В.И., Абаев М.И., Лызлов Н.Ю.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Эллипсометрия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 xml:space="preserve"> в физико-химических исследованиях. – Л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:Х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36"/>
              </w:rPr>
              <w:t>имия, 1986.</w:t>
            </w:r>
          </w:p>
        </w:tc>
      </w:tr>
      <w:tr w:rsidR="001D2F5E" w:rsidTr="00971CF1">
        <w:trPr>
          <w:cantSplit/>
        </w:trPr>
        <w:tc>
          <w:tcPr>
            <w:tcW w:w="828" w:type="dxa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</w:tc>
        <w:tc>
          <w:tcPr>
            <w:tcW w:w="9061" w:type="dxa"/>
            <w:gridSpan w:val="2"/>
          </w:tcPr>
          <w:p w:rsidR="001D2F5E" w:rsidRDefault="001D2F5E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20"/>
                <w:szCs w:val="36"/>
              </w:rPr>
            </w:pPr>
          </w:p>
        </w:tc>
      </w:tr>
    </w:tbl>
    <w:p w:rsidR="00971CF1" w:rsidRDefault="001D2F5E">
      <w:pPr>
        <w:pStyle w:val="10"/>
        <w:jc w:val="both"/>
        <w:rPr>
          <w:rFonts w:cs="Courier New"/>
          <w:bCs/>
          <w:color w:val="000000"/>
          <w:szCs w:val="36"/>
        </w:rPr>
      </w:pPr>
      <w:r>
        <w:rPr>
          <w:rFonts w:cs="Courier New"/>
          <w:bCs/>
          <w:color w:val="000000"/>
          <w:szCs w:val="36"/>
        </w:rPr>
        <w:br w:type="page"/>
      </w:r>
    </w:p>
    <w:p w:rsidR="00971CF1" w:rsidRDefault="00971CF1">
      <w:pPr>
        <w:pStyle w:val="10"/>
        <w:jc w:val="both"/>
        <w:rPr>
          <w:rFonts w:cs="Courier New"/>
          <w:bCs/>
          <w:color w:val="000000"/>
          <w:szCs w:val="36"/>
        </w:rPr>
      </w:pPr>
    </w:p>
    <w:p w:rsidR="00971CF1" w:rsidRDefault="00971CF1">
      <w:pPr>
        <w:pStyle w:val="10"/>
        <w:jc w:val="both"/>
        <w:rPr>
          <w:rFonts w:cs="Courier New"/>
          <w:bCs/>
          <w:color w:val="000000"/>
          <w:szCs w:val="36"/>
        </w:rPr>
      </w:pPr>
    </w:p>
    <w:p w:rsidR="00971CF1" w:rsidRDefault="00971CF1">
      <w:pPr>
        <w:pStyle w:val="10"/>
        <w:jc w:val="both"/>
        <w:rPr>
          <w:rFonts w:cs="Courier New"/>
          <w:bCs/>
          <w:color w:val="000000"/>
          <w:szCs w:val="36"/>
        </w:rPr>
      </w:pPr>
    </w:p>
    <w:p w:rsidR="00971CF1" w:rsidRDefault="00971CF1">
      <w:pPr>
        <w:pStyle w:val="10"/>
        <w:jc w:val="both"/>
        <w:rPr>
          <w:rFonts w:cs="Courier New"/>
          <w:bCs/>
          <w:color w:val="000000"/>
          <w:szCs w:val="36"/>
        </w:rPr>
      </w:pPr>
    </w:p>
    <w:p w:rsidR="00971CF1" w:rsidRDefault="00971CF1">
      <w:pPr>
        <w:pStyle w:val="10"/>
        <w:jc w:val="both"/>
        <w:rPr>
          <w:rFonts w:cs="Courier New"/>
          <w:bCs/>
          <w:color w:val="000000"/>
          <w:szCs w:val="36"/>
        </w:rPr>
      </w:pPr>
    </w:p>
    <w:p w:rsidR="00971CF1" w:rsidRDefault="00971CF1">
      <w:pPr>
        <w:pStyle w:val="10"/>
        <w:jc w:val="both"/>
        <w:rPr>
          <w:rFonts w:cs="Courier New"/>
          <w:bCs/>
          <w:color w:val="000000"/>
          <w:szCs w:val="36"/>
        </w:rPr>
      </w:pPr>
    </w:p>
    <w:p w:rsidR="00971CF1" w:rsidRDefault="00971CF1">
      <w:pPr>
        <w:pStyle w:val="10"/>
        <w:jc w:val="both"/>
        <w:rPr>
          <w:rFonts w:cs="Courier New"/>
          <w:bCs/>
          <w:color w:val="000000"/>
          <w:szCs w:val="36"/>
        </w:rPr>
      </w:pPr>
    </w:p>
    <w:p w:rsidR="00971CF1" w:rsidRDefault="00971CF1">
      <w:pPr>
        <w:pStyle w:val="10"/>
        <w:jc w:val="both"/>
        <w:rPr>
          <w:rFonts w:cs="Courier New"/>
          <w:bCs/>
          <w:color w:val="000000"/>
          <w:szCs w:val="36"/>
        </w:rPr>
      </w:pPr>
    </w:p>
    <w:p w:rsidR="001D2F5E" w:rsidRDefault="001D2F5E">
      <w:pPr>
        <w:pStyle w:val="1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Директор УП «ПРОМСТАНДАРТ»,</w:t>
      </w:r>
    </w:p>
    <w:p w:rsidR="001D2F5E" w:rsidRDefault="001D2F5E">
      <w:pPr>
        <w:pStyle w:val="1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руко</w:t>
      </w:r>
      <w:r w:rsidR="00971CF1">
        <w:rPr>
          <w:rFonts w:ascii="Arial" w:hAnsi="Arial"/>
          <w:sz w:val="20"/>
        </w:rPr>
        <w:t>водитель разработки</w:t>
      </w:r>
      <w:r w:rsidR="00971CF1">
        <w:rPr>
          <w:rFonts w:ascii="Arial" w:hAnsi="Arial"/>
          <w:sz w:val="20"/>
        </w:rPr>
        <w:tab/>
      </w:r>
      <w:r w:rsidR="00971CF1">
        <w:rPr>
          <w:rFonts w:ascii="Arial" w:hAnsi="Arial"/>
          <w:sz w:val="20"/>
        </w:rPr>
        <w:tab/>
      </w:r>
      <w:r w:rsidR="00971CF1">
        <w:rPr>
          <w:rFonts w:ascii="Arial" w:hAnsi="Arial"/>
          <w:sz w:val="20"/>
        </w:rPr>
        <w:tab/>
      </w:r>
      <w:r w:rsidR="00971CF1">
        <w:rPr>
          <w:rFonts w:ascii="Arial" w:hAnsi="Arial"/>
          <w:sz w:val="20"/>
        </w:rPr>
        <w:tab/>
      </w:r>
      <w:r w:rsidR="00971CF1">
        <w:rPr>
          <w:rFonts w:ascii="Arial" w:hAnsi="Arial"/>
          <w:sz w:val="20"/>
        </w:rPr>
        <w:tab/>
      </w:r>
      <w:r w:rsidR="00971CF1">
        <w:rPr>
          <w:rFonts w:ascii="Arial" w:hAnsi="Arial"/>
          <w:sz w:val="20"/>
        </w:rPr>
        <w:tab/>
      </w:r>
      <w:r w:rsidR="00971CF1">
        <w:rPr>
          <w:rFonts w:ascii="Arial" w:hAnsi="Arial"/>
          <w:sz w:val="20"/>
        </w:rPr>
        <w:tab/>
      </w:r>
      <w:r w:rsidR="00971CF1">
        <w:rPr>
          <w:rFonts w:ascii="Arial" w:hAnsi="Arial"/>
          <w:sz w:val="20"/>
        </w:rPr>
        <w:tab/>
      </w:r>
      <w:proofErr w:type="spellStart"/>
      <w:r w:rsidR="00971CF1">
        <w:rPr>
          <w:rFonts w:ascii="Arial" w:hAnsi="Arial"/>
          <w:sz w:val="20"/>
        </w:rPr>
        <w:t>В.А.</w:t>
      </w:r>
      <w:r>
        <w:rPr>
          <w:rFonts w:ascii="Arial" w:hAnsi="Arial"/>
          <w:sz w:val="20"/>
        </w:rPr>
        <w:t>Бубович</w:t>
      </w:r>
      <w:proofErr w:type="spellEnd"/>
    </w:p>
    <w:p w:rsidR="001D2F5E" w:rsidRDefault="001D2F5E">
      <w:pPr>
        <w:pStyle w:val="10"/>
        <w:jc w:val="both"/>
        <w:rPr>
          <w:rFonts w:ascii="Arial" w:hAnsi="Arial"/>
          <w:sz w:val="20"/>
        </w:rPr>
      </w:pPr>
    </w:p>
    <w:p w:rsidR="001D2F5E" w:rsidRDefault="001D2F5E">
      <w:pPr>
        <w:pStyle w:val="10"/>
        <w:jc w:val="both"/>
        <w:rPr>
          <w:rFonts w:ascii="Arial" w:hAnsi="Arial"/>
          <w:sz w:val="20"/>
        </w:rPr>
      </w:pPr>
    </w:p>
    <w:p w:rsidR="001D2F5E" w:rsidRDefault="001D2F5E">
      <w:pPr>
        <w:pStyle w:val="1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Исполнитель,</w:t>
      </w:r>
    </w:p>
    <w:p w:rsidR="001D2F5E" w:rsidRDefault="001D2F5E">
      <w:pPr>
        <w:pStyle w:val="1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ведущий инжен</w:t>
      </w:r>
      <w:r w:rsidR="00971CF1">
        <w:rPr>
          <w:rFonts w:ascii="Arial" w:hAnsi="Arial"/>
          <w:sz w:val="20"/>
        </w:rPr>
        <w:t>ер</w:t>
      </w:r>
      <w:r w:rsidR="00971CF1">
        <w:rPr>
          <w:rFonts w:ascii="Arial" w:hAnsi="Arial"/>
          <w:sz w:val="20"/>
        </w:rPr>
        <w:tab/>
      </w:r>
      <w:r w:rsidR="00971CF1">
        <w:rPr>
          <w:rFonts w:ascii="Arial" w:hAnsi="Arial"/>
          <w:sz w:val="20"/>
        </w:rPr>
        <w:tab/>
      </w:r>
      <w:r w:rsidR="00971CF1">
        <w:rPr>
          <w:rFonts w:ascii="Arial" w:hAnsi="Arial"/>
          <w:sz w:val="20"/>
        </w:rPr>
        <w:tab/>
      </w:r>
      <w:r w:rsidR="00971CF1">
        <w:rPr>
          <w:rFonts w:ascii="Arial" w:hAnsi="Arial"/>
          <w:sz w:val="20"/>
        </w:rPr>
        <w:tab/>
      </w:r>
      <w:r w:rsidR="00971CF1">
        <w:rPr>
          <w:rFonts w:ascii="Arial" w:hAnsi="Arial"/>
          <w:sz w:val="20"/>
        </w:rPr>
        <w:tab/>
      </w:r>
      <w:r w:rsidR="00971CF1">
        <w:rPr>
          <w:rFonts w:ascii="Arial" w:hAnsi="Arial"/>
          <w:sz w:val="20"/>
        </w:rPr>
        <w:tab/>
      </w:r>
      <w:r w:rsidR="00971CF1">
        <w:rPr>
          <w:rFonts w:ascii="Arial" w:hAnsi="Arial"/>
          <w:sz w:val="20"/>
        </w:rPr>
        <w:tab/>
      </w:r>
      <w:r w:rsidR="00971CF1">
        <w:rPr>
          <w:rFonts w:ascii="Arial" w:hAnsi="Arial"/>
          <w:sz w:val="20"/>
        </w:rPr>
        <w:tab/>
      </w:r>
      <w:r w:rsidR="00971CF1">
        <w:rPr>
          <w:rFonts w:ascii="Arial" w:hAnsi="Arial"/>
          <w:sz w:val="20"/>
        </w:rPr>
        <w:tab/>
      </w:r>
      <w:proofErr w:type="spellStart"/>
      <w:r w:rsidR="00971CF1">
        <w:rPr>
          <w:rFonts w:ascii="Arial" w:hAnsi="Arial"/>
          <w:sz w:val="20"/>
        </w:rPr>
        <w:t>Л.И.</w:t>
      </w:r>
      <w:r>
        <w:rPr>
          <w:rFonts w:ascii="Arial" w:hAnsi="Arial"/>
          <w:sz w:val="20"/>
        </w:rPr>
        <w:t>Шульдова</w:t>
      </w:r>
      <w:proofErr w:type="spellEnd"/>
    </w:p>
    <w:sectPr w:rsidR="001D2F5E" w:rsidSect="00D250D1"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E2" w:rsidRDefault="00823DE2">
      <w:r>
        <w:separator/>
      </w:r>
    </w:p>
  </w:endnote>
  <w:endnote w:type="continuationSeparator" w:id="0">
    <w:p w:rsidR="00823DE2" w:rsidRDefault="0082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34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360ED" w:rsidRPr="00482D31" w:rsidRDefault="000360ED" w:rsidP="00482D31">
        <w:pPr>
          <w:pStyle w:val="a5"/>
          <w:rPr>
            <w:rFonts w:ascii="Arial" w:hAnsi="Arial" w:cs="Arial"/>
            <w:sz w:val="20"/>
            <w:szCs w:val="20"/>
          </w:rPr>
        </w:pPr>
        <w:r w:rsidRPr="00482D31">
          <w:rPr>
            <w:rFonts w:ascii="Arial" w:hAnsi="Arial" w:cs="Arial"/>
            <w:sz w:val="20"/>
            <w:szCs w:val="20"/>
          </w:rPr>
          <w:fldChar w:fldCharType="begin"/>
        </w:r>
        <w:r w:rsidRPr="00482D3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2D31">
          <w:rPr>
            <w:rFonts w:ascii="Arial" w:hAnsi="Arial" w:cs="Arial"/>
            <w:sz w:val="20"/>
            <w:szCs w:val="20"/>
          </w:rPr>
          <w:fldChar w:fldCharType="separate"/>
        </w:r>
        <w:r w:rsidR="00DA7C3B">
          <w:rPr>
            <w:rFonts w:ascii="Arial" w:hAnsi="Arial" w:cs="Arial"/>
            <w:noProof/>
            <w:sz w:val="20"/>
            <w:szCs w:val="20"/>
          </w:rPr>
          <w:t>8</w:t>
        </w:r>
        <w:r w:rsidRPr="00482D3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ED" w:rsidRPr="00482D31" w:rsidRDefault="000360ED" w:rsidP="00A15AD2">
    <w:pPr>
      <w:pStyle w:val="a4"/>
      <w:tabs>
        <w:tab w:val="clear" w:pos="4677"/>
        <w:tab w:val="clear" w:pos="9355"/>
      </w:tabs>
      <w:jc w:val="right"/>
      <w:rPr>
        <w:rFonts w:ascii="Arial" w:hAnsi="Arial" w:cs="Arial"/>
        <w:sz w:val="20"/>
        <w:szCs w:val="20"/>
      </w:rPr>
    </w:pPr>
    <w:sdt>
      <w:sdtPr>
        <w:id w:val="2678341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Pr="00482D31">
          <w:rPr>
            <w:rFonts w:ascii="Arial" w:hAnsi="Arial" w:cs="Arial"/>
            <w:sz w:val="20"/>
            <w:szCs w:val="20"/>
          </w:rPr>
          <w:fldChar w:fldCharType="begin"/>
        </w:r>
        <w:r w:rsidRPr="00482D3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2D31">
          <w:rPr>
            <w:rFonts w:ascii="Arial" w:hAnsi="Arial" w:cs="Arial"/>
            <w:sz w:val="20"/>
            <w:szCs w:val="20"/>
          </w:rPr>
          <w:fldChar w:fldCharType="separate"/>
        </w:r>
        <w:r w:rsidR="00DA7C3B">
          <w:rPr>
            <w:rFonts w:ascii="Arial" w:hAnsi="Arial" w:cs="Arial"/>
            <w:noProof/>
            <w:sz w:val="20"/>
            <w:szCs w:val="20"/>
          </w:rPr>
          <w:t>III</w:t>
        </w:r>
        <w:r w:rsidRPr="00482D31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ED" w:rsidRPr="00482D31" w:rsidRDefault="000360ED" w:rsidP="00770401">
    <w:pPr>
      <w:pStyle w:val="a4"/>
      <w:tabs>
        <w:tab w:val="clear" w:pos="4677"/>
        <w:tab w:val="clear" w:pos="9355"/>
      </w:tabs>
      <w:jc w:val="right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ED" w:rsidRPr="00770401" w:rsidRDefault="000360ED" w:rsidP="00770401">
    <w:pPr>
      <w:pStyle w:val="a5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3.35pt;margin-top:-10.15pt;width:491.25pt;height:0;z-index:251659264" o:connectortype="straight"/>
      </w:pict>
    </w:r>
    <w:r w:rsidRPr="00770401">
      <w:rPr>
        <w:rFonts w:ascii="Arial" w:hAnsi="Arial" w:cs="Arial"/>
        <w:sz w:val="22"/>
        <w:szCs w:val="22"/>
      </w:rPr>
      <w:t>Издание официальное</w:t>
    </w:r>
    <w:r w:rsidRPr="00770401">
      <w:rPr>
        <w:rFonts w:ascii="Arial" w:hAnsi="Arial" w:cs="Arial"/>
        <w:sz w:val="22"/>
        <w:szCs w:val="22"/>
      </w:rPr>
      <w:tab/>
    </w:r>
    <w:r w:rsidRPr="00770401">
      <w:rPr>
        <w:rFonts w:ascii="Arial" w:hAnsi="Arial" w:cs="Arial"/>
        <w:sz w:val="22"/>
        <w:szCs w:val="22"/>
      </w:rPr>
      <w:tab/>
    </w:r>
    <w:sdt>
      <w:sdtPr>
        <w:rPr>
          <w:rFonts w:ascii="Arial" w:hAnsi="Arial" w:cs="Arial"/>
          <w:sz w:val="22"/>
          <w:szCs w:val="22"/>
        </w:rPr>
        <w:id w:val="1289542860"/>
        <w:docPartObj>
          <w:docPartGallery w:val="Page Numbers (Bottom of Page)"/>
          <w:docPartUnique/>
        </w:docPartObj>
      </w:sdtPr>
      <w:sdtContent>
        <w:r w:rsidRPr="00770401">
          <w:rPr>
            <w:rFonts w:ascii="Arial" w:hAnsi="Arial" w:cs="Arial"/>
            <w:sz w:val="22"/>
            <w:szCs w:val="22"/>
          </w:rPr>
          <w:fldChar w:fldCharType="begin"/>
        </w:r>
        <w:r w:rsidRPr="00770401">
          <w:rPr>
            <w:rFonts w:ascii="Arial" w:hAnsi="Arial" w:cs="Arial"/>
            <w:sz w:val="22"/>
            <w:szCs w:val="22"/>
          </w:rPr>
          <w:instrText>PAGE   \* MERGEFORMAT</w:instrText>
        </w:r>
        <w:r w:rsidRPr="00770401">
          <w:rPr>
            <w:rFonts w:ascii="Arial" w:hAnsi="Arial" w:cs="Arial"/>
            <w:sz w:val="22"/>
            <w:szCs w:val="22"/>
          </w:rPr>
          <w:fldChar w:fldCharType="separate"/>
        </w:r>
        <w:r w:rsidR="00DA7C3B">
          <w:rPr>
            <w:rFonts w:ascii="Arial" w:hAnsi="Arial" w:cs="Arial"/>
            <w:noProof/>
            <w:sz w:val="22"/>
            <w:szCs w:val="22"/>
          </w:rPr>
          <w:t>1</w:t>
        </w:r>
        <w:r w:rsidRPr="00770401">
          <w:rPr>
            <w:rFonts w:ascii="Arial" w:hAnsi="Arial" w:cs="Arial"/>
            <w:sz w:val="22"/>
            <w:szCs w:val="22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3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360ED" w:rsidRPr="00482D31" w:rsidRDefault="000360ED" w:rsidP="00482D31">
        <w:pPr>
          <w:pStyle w:val="a5"/>
          <w:rPr>
            <w:rFonts w:ascii="Arial" w:hAnsi="Arial" w:cs="Arial"/>
            <w:sz w:val="20"/>
            <w:szCs w:val="20"/>
          </w:rPr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34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360ED" w:rsidRPr="00482D31" w:rsidRDefault="000360ED" w:rsidP="00482D31">
        <w:pPr>
          <w:pStyle w:val="a5"/>
          <w:jc w:val="right"/>
          <w:rPr>
            <w:rFonts w:ascii="Arial" w:hAnsi="Arial" w:cs="Arial"/>
            <w:sz w:val="20"/>
            <w:szCs w:val="20"/>
          </w:rPr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ED" w:rsidRDefault="000360ED">
    <w:pPr>
      <w:pStyle w:val="a5"/>
      <w:rPr>
        <w:rFonts w:ascii="Arial" w:hAnsi="Arial" w:cs="Arial"/>
        <w:sz w:val="20"/>
      </w:rPr>
    </w:pPr>
    <w:r>
      <w:rPr>
        <w:rStyle w:val="ab"/>
        <w:rFonts w:ascii="Arial" w:hAnsi="Arial" w:cs="Arial"/>
        <w:sz w:val="20"/>
      </w:rPr>
      <w:fldChar w:fldCharType="begin"/>
    </w:r>
    <w:r>
      <w:rPr>
        <w:rStyle w:val="ab"/>
        <w:rFonts w:ascii="Arial" w:hAnsi="Arial" w:cs="Arial"/>
        <w:sz w:val="20"/>
      </w:rPr>
      <w:instrText xml:space="preserve"> PAGE </w:instrText>
    </w:r>
    <w:r>
      <w:rPr>
        <w:rStyle w:val="ab"/>
        <w:rFonts w:ascii="Arial" w:hAnsi="Arial" w:cs="Arial"/>
        <w:sz w:val="20"/>
      </w:rPr>
      <w:fldChar w:fldCharType="separate"/>
    </w:r>
    <w:r w:rsidR="00DA7C3B">
      <w:rPr>
        <w:rStyle w:val="ab"/>
        <w:rFonts w:ascii="Arial" w:hAnsi="Arial" w:cs="Arial"/>
        <w:noProof/>
        <w:sz w:val="20"/>
      </w:rPr>
      <w:t>14</w:t>
    </w:r>
    <w:r>
      <w:rPr>
        <w:rStyle w:val="ab"/>
        <w:rFonts w:ascii="Arial" w:hAnsi="Arial" w:cs="Arial"/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ED" w:rsidRPr="00482D31" w:rsidRDefault="000360ED" w:rsidP="00482D31">
    <w:pPr>
      <w:pStyle w:val="a5"/>
      <w:jc w:val="right"/>
      <w:rPr>
        <w:rFonts w:ascii="Arial" w:hAnsi="Arial" w:cs="Arial"/>
        <w:sz w:val="20"/>
        <w:szCs w:val="20"/>
      </w:rPr>
    </w:pPr>
    <w:r w:rsidRPr="00482D31">
      <w:rPr>
        <w:rFonts w:ascii="Arial" w:hAnsi="Arial" w:cs="Arial"/>
        <w:sz w:val="20"/>
        <w:szCs w:val="20"/>
      </w:rPr>
      <w:fldChar w:fldCharType="begin"/>
    </w:r>
    <w:r w:rsidRPr="00482D31">
      <w:rPr>
        <w:rFonts w:ascii="Arial" w:hAnsi="Arial" w:cs="Arial"/>
        <w:sz w:val="20"/>
        <w:szCs w:val="20"/>
      </w:rPr>
      <w:instrText xml:space="preserve"> PAGE   \* MERGEFORMAT </w:instrText>
    </w:r>
    <w:r w:rsidRPr="00482D31">
      <w:rPr>
        <w:rFonts w:ascii="Arial" w:hAnsi="Arial" w:cs="Arial"/>
        <w:sz w:val="20"/>
        <w:szCs w:val="20"/>
      </w:rPr>
      <w:fldChar w:fldCharType="separate"/>
    </w:r>
    <w:r w:rsidR="00DA7C3B">
      <w:rPr>
        <w:rFonts w:ascii="Arial" w:hAnsi="Arial" w:cs="Arial"/>
        <w:noProof/>
        <w:sz w:val="20"/>
        <w:szCs w:val="20"/>
      </w:rPr>
      <w:t>19</w:t>
    </w:r>
    <w:r w:rsidRPr="00482D31">
      <w:rPr>
        <w:rFonts w:ascii="Arial" w:hAnsi="Arial" w:cs="Arial"/>
        <w:sz w:val="20"/>
        <w:szCs w:val="20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ED" w:rsidRPr="00770401" w:rsidRDefault="000360ED" w:rsidP="00770401">
    <w:pPr>
      <w:pStyle w:val="a5"/>
      <w:jc w:val="right"/>
      <w:rPr>
        <w:rFonts w:ascii="Arial" w:hAnsi="Arial" w:cs="Arial"/>
        <w:sz w:val="22"/>
        <w:szCs w:val="22"/>
      </w:rPr>
    </w:pPr>
    <w:r w:rsidRPr="00D7509F">
      <w:rPr>
        <w:rFonts w:ascii="Arial" w:hAnsi="Arial" w:cs="Arial"/>
        <w:color w:val="FFFFFF" w:themeColor="background1"/>
        <w:sz w:val="22"/>
        <w:szCs w:val="22"/>
      </w:rPr>
      <w:t>Издание официальное</w:t>
    </w:r>
    <w:r w:rsidRPr="00770401">
      <w:rPr>
        <w:rFonts w:ascii="Arial" w:hAnsi="Arial" w:cs="Arial"/>
        <w:sz w:val="22"/>
        <w:szCs w:val="22"/>
      </w:rPr>
      <w:tab/>
    </w:r>
    <w:r w:rsidRPr="00770401">
      <w:rPr>
        <w:rFonts w:ascii="Arial" w:hAnsi="Arial" w:cs="Arial"/>
        <w:sz w:val="22"/>
        <w:szCs w:val="22"/>
      </w:rPr>
      <w:tab/>
    </w:r>
    <w:sdt>
      <w:sdtPr>
        <w:rPr>
          <w:rFonts w:ascii="Arial" w:hAnsi="Arial" w:cs="Arial"/>
          <w:sz w:val="22"/>
          <w:szCs w:val="22"/>
        </w:rPr>
        <w:id w:val="442349667"/>
        <w:docPartObj>
          <w:docPartGallery w:val="Page Numbers (Bottom of Page)"/>
          <w:docPartUnique/>
        </w:docPartObj>
      </w:sdtPr>
      <w:sdtContent>
        <w:r w:rsidRPr="00770401">
          <w:rPr>
            <w:rFonts w:ascii="Arial" w:hAnsi="Arial" w:cs="Arial"/>
            <w:sz w:val="22"/>
            <w:szCs w:val="22"/>
          </w:rPr>
          <w:fldChar w:fldCharType="begin"/>
        </w:r>
        <w:r w:rsidRPr="00770401">
          <w:rPr>
            <w:rFonts w:ascii="Arial" w:hAnsi="Arial" w:cs="Arial"/>
            <w:sz w:val="22"/>
            <w:szCs w:val="22"/>
          </w:rPr>
          <w:instrText>PAGE   \* MERGEFORMAT</w:instrText>
        </w:r>
        <w:r w:rsidRPr="00770401">
          <w:rPr>
            <w:rFonts w:ascii="Arial" w:hAnsi="Arial" w:cs="Arial"/>
            <w:sz w:val="22"/>
            <w:szCs w:val="22"/>
          </w:rPr>
          <w:fldChar w:fldCharType="separate"/>
        </w:r>
        <w:r w:rsidR="00DA7C3B">
          <w:rPr>
            <w:rFonts w:ascii="Arial" w:hAnsi="Arial" w:cs="Arial"/>
            <w:noProof/>
            <w:sz w:val="22"/>
            <w:szCs w:val="22"/>
          </w:rPr>
          <w:t>12</w:t>
        </w:r>
        <w:r w:rsidRPr="00770401">
          <w:rPr>
            <w:rFonts w:ascii="Arial" w:hAnsi="Arial" w:cs="Arial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E2" w:rsidRDefault="00823DE2">
      <w:r>
        <w:separator/>
      </w:r>
    </w:p>
  </w:footnote>
  <w:footnote w:type="continuationSeparator" w:id="0">
    <w:p w:rsidR="00823DE2" w:rsidRDefault="0082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ED" w:rsidRPr="006F53AC" w:rsidRDefault="000360ED">
    <w:pPr>
      <w:pStyle w:val="a4"/>
      <w:ind w:right="360"/>
      <w:rPr>
        <w:sz w:val="22"/>
        <w:szCs w:val="22"/>
      </w:rPr>
    </w:pPr>
    <w:r w:rsidRPr="006F53AC">
      <w:rPr>
        <w:rFonts w:ascii="Arial" w:hAnsi="Arial"/>
        <w:b/>
        <w:iCs/>
        <w:sz w:val="22"/>
        <w:szCs w:val="22"/>
      </w:rPr>
      <w:t xml:space="preserve">ТКП </w:t>
    </w:r>
    <w:r>
      <w:rPr>
        <w:rFonts w:ascii="Arial" w:hAnsi="Arial"/>
        <w:b/>
        <w:iCs/>
        <w:sz w:val="22"/>
        <w:szCs w:val="22"/>
        <w:lang w:val="en-US"/>
      </w:rPr>
      <w:t>478-</w:t>
    </w:r>
    <w:r w:rsidRPr="006F53AC">
      <w:rPr>
        <w:rFonts w:ascii="Arial" w:hAnsi="Arial"/>
        <w:b/>
        <w:iCs/>
        <w:sz w:val="22"/>
        <w:szCs w:val="22"/>
      </w:rPr>
      <w:t>2013 (02260)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ED" w:rsidRPr="00482D31" w:rsidRDefault="000360ED" w:rsidP="00482D31">
    <w:pPr>
      <w:pStyle w:val="a4"/>
      <w:jc w:val="right"/>
      <w:rPr>
        <w:rFonts w:ascii="Arial" w:hAnsi="Arial" w:cs="Arial"/>
        <w:b/>
        <w:bCs/>
        <w:iCs/>
        <w:sz w:val="22"/>
      </w:rPr>
    </w:pPr>
    <w:r w:rsidRPr="00B50178">
      <w:rPr>
        <w:rFonts w:ascii="Arial" w:hAnsi="Arial" w:cs="Arial"/>
        <w:b/>
        <w:bCs/>
        <w:iCs/>
        <w:sz w:val="22"/>
      </w:rPr>
      <w:t>ТКП</w:t>
    </w:r>
    <w:r>
      <w:rPr>
        <w:rFonts w:ascii="Arial" w:hAnsi="Arial" w:cs="Arial"/>
        <w:b/>
        <w:bCs/>
        <w:iCs/>
        <w:sz w:val="22"/>
      </w:rPr>
      <w:t xml:space="preserve"> </w:t>
    </w:r>
    <w:r>
      <w:rPr>
        <w:rFonts w:ascii="Arial" w:hAnsi="Arial" w:cs="Arial"/>
        <w:b/>
        <w:bCs/>
        <w:iCs/>
        <w:sz w:val="22"/>
        <w:lang w:val="en-US"/>
      </w:rPr>
      <w:t>478-</w:t>
    </w:r>
    <w:r>
      <w:rPr>
        <w:rFonts w:ascii="Arial" w:hAnsi="Arial" w:cs="Arial"/>
        <w:b/>
        <w:bCs/>
        <w:iCs/>
        <w:sz w:val="22"/>
      </w:rPr>
      <w:t>2013 (02260)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3B" w:rsidRDefault="00DA7C3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ED" w:rsidRPr="00770401" w:rsidRDefault="000360ED" w:rsidP="00770401">
    <w:pPr>
      <w:pStyle w:val="a4"/>
      <w:ind w:right="360"/>
      <w:jc w:val="right"/>
      <w:rPr>
        <w:sz w:val="22"/>
        <w:szCs w:val="22"/>
      </w:rPr>
    </w:pPr>
    <w:r w:rsidRPr="006F53AC">
      <w:rPr>
        <w:rFonts w:ascii="Arial" w:hAnsi="Arial"/>
        <w:b/>
        <w:iCs/>
        <w:sz w:val="22"/>
        <w:szCs w:val="22"/>
      </w:rPr>
      <w:t xml:space="preserve">ТКП </w:t>
    </w:r>
    <w:r>
      <w:rPr>
        <w:rFonts w:ascii="Arial" w:hAnsi="Arial"/>
        <w:b/>
        <w:iCs/>
        <w:sz w:val="22"/>
        <w:szCs w:val="22"/>
        <w:lang w:val="en-US"/>
      </w:rPr>
      <w:t>478</w:t>
    </w:r>
    <w:r w:rsidRPr="006F53AC">
      <w:rPr>
        <w:rFonts w:ascii="Arial" w:hAnsi="Arial"/>
        <w:b/>
        <w:iCs/>
        <w:sz w:val="22"/>
        <w:szCs w:val="22"/>
      </w:rPr>
      <w:t>-2013 (02260)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ED" w:rsidRPr="00DA7C3B" w:rsidRDefault="00DA7C3B" w:rsidP="00DA7C3B">
    <w:pPr>
      <w:pStyle w:val="a4"/>
      <w:rPr>
        <w:rFonts w:ascii="Arial" w:hAnsi="Arial" w:cs="Arial"/>
        <w:b/>
        <w:sz w:val="22"/>
        <w:szCs w:val="22"/>
      </w:rPr>
    </w:pPr>
    <w:r w:rsidRPr="00DA7C3B">
      <w:rPr>
        <w:rFonts w:ascii="Arial" w:hAnsi="Arial" w:cs="Arial"/>
        <w:b/>
        <w:sz w:val="22"/>
        <w:szCs w:val="22"/>
      </w:rPr>
      <w:t>ТКП</w:t>
    </w:r>
    <w:r>
      <w:rPr>
        <w:rFonts w:ascii="Arial" w:hAnsi="Arial" w:cs="Arial"/>
        <w:b/>
        <w:sz w:val="22"/>
        <w:szCs w:val="22"/>
      </w:rPr>
      <w:t xml:space="preserve"> 478-2013 </w:t>
    </w:r>
    <w:r>
      <w:rPr>
        <w:rFonts w:ascii="Arial" w:hAnsi="Arial" w:cs="Arial"/>
        <w:b/>
        <w:sz w:val="22"/>
        <w:szCs w:val="22"/>
      </w:rPr>
      <w:t>(02260)</w:t>
    </w:r>
    <w:bookmarkStart w:id="0" w:name="_GoBack"/>
    <w:bookmarkEnd w:id="0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ED" w:rsidRPr="00D7509F" w:rsidRDefault="00DA7C3B" w:rsidP="00E348C0">
    <w:pPr>
      <w:pStyle w:val="a4"/>
      <w:jc w:val="right"/>
      <w:rPr>
        <w:rFonts w:ascii="Arial" w:hAnsi="Arial" w:cs="Arial"/>
        <w:b/>
        <w:bCs/>
        <w:iCs/>
        <w:sz w:val="22"/>
      </w:rPr>
    </w:pPr>
    <w:r>
      <w:rPr>
        <w:rFonts w:ascii="Arial" w:hAnsi="Arial" w:cs="Arial"/>
        <w:b/>
        <w:bCs/>
        <w:iCs/>
        <w:sz w:val="22"/>
      </w:rPr>
      <w:t>ТКП 478-2013 (02260)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ED" w:rsidRPr="00482D31" w:rsidRDefault="000360ED" w:rsidP="00E348C0">
    <w:pPr>
      <w:pStyle w:val="a4"/>
      <w:rPr>
        <w:rFonts w:ascii="Arial" w:hAnsi="Arial" w:cs="Arial"/>
        <w:b/>
        <w:bCs/>
        <w:iCs/>
        <w:sz w:val="22"/>
      </w:rPr>
    </w:pPr>
    <w:r w:rsidRPr="00B50178">
      <w:rPr>
        <w:rFonts w:ascii="Arial" w:hAnsi="Arial" w:cs="Arial"/>
        <w:b/>
        <w:bCs/>
        <w:iCs/>
        <w:sz w:val="22"/>
      </w:rPr>
      <w:t>ТКП</w:t>
    </w:r>
    <w:r>
      <w:rPr>
        <w:rFonts w:ascii="Arial" w:hAnsi="Arial" w:cs="Arial"/>
        <w:b/>
        <w:bCs/>
        <w:iCs/>
        <w:sz w:val="22"/>
      </w:rPr>
      <w:t xml:space="preserve"> </w:t>
    </w:r>
    <w:r w:rsidR="00DA7C3B">
      <w:rPr>
        <w:rFonts w:ascii="Arial" w:hAnsi="Arial" w:cs="Arial"/>
        <w:b/>
        <w:bCs/>
        <w:iCs/>
        <w:sz w:val="22"/>
      </w:rPr>
      <w:t>478</w:t>
    </w:r>
    <w:r>
      <w:rPr>
        <w:rFonts w:ascii="Arial" w:hAnsi="Arial" w:cs="Arial"/>
        <w:b/>
        <w:bCs/>
        <w:iCs/>
        <w:sz w:val="22"/>
      </w:rPr>
      <w:t>-2013 (02260)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357"/>
  <w:evenAndOddHeaders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AA5"/>
    <w:rsid w:val="000360ED"/>
    <w:rsid w:val="00080BF9"/>
    <w:rsid w:val="000A0B28"/>
    <w:rsid w:val="000A36AA"/>
    <w:rsid w:val="000D14A7"/>
    <w:rsid w:val="00100DB3"/>
    <w:rsid w:val="00160069"/>
    <w:rsid w:val="00165C85"/>
    <w:rsid w:val="001D2F5E"/>
    <w:rsid w:val="00202BB4"/>
    <w:rsid w:val="00222B8E"/>
    <w:rsid w:val="00237C0D"/>
    <w:rsid w:val="00297D33"/>
    <w:rsid w:val="002A06B0"/>
    <w:rsid w:val="00350275"/>
    <w:rsid w:val="00356DF1"/>
    <w:rsid w:val="00376E48"/>
    <w:rsid w:val="00393E62"/>
    <w:rsid w:val="003C2192"/>
    <w:rsid w:val="003C43FA"/>
    <w:rsid w:val="003D40DF"/>
    <w:rsid w:val="003F6BC4"/>
    <w:rsid w:val="00456134"/>
    <w:rsid w:val="00482D31"/>
    <w:rsid w:val="00487CCD"/>
    <w:rsid w:val="00492472"/>
    <w:rsid w:val="0050049C"/>
    <w:rsid w:val="00534270"/>
    <w:rsid w:val="005423F6"/>
    <w:rsid w:val="00584E98"/>
    <w:rsid w:val="005857C9"/>
    <w:rsid w:val="0059128F"/>
    <w:rsid w:val="005C6BD6"/>
    <w:rsid w:val="005D3B00"/>
    <w:rsid w:val="005F7560"/>
    <w:rsid w:val="00603279"/>
    <w:rsid w:val="00603975"/>
    <w:rsid w:val="00604064"/>
    <w:rsid w:val="006055AF"/>
    <w:rsid w:val="006704B6"/>
    <w:rsid w:val="0067238F"/>
    <w:rsid w:val="00675717"/>
    <w:rsid w:val="00682265"/>
    <w:rsid w:val="006833D1"/>
    <w:rsid w:val="00697392"/>
    <w:rsid w:val="006F53AC"/>
    <w:rsid w:val="0072734F"/>
    <w:rsid w:val="0073064E"/>
    <w:rsid w:val="00757806"/>
    <w:rsid w:val="00770401"/>
    <w:rsid w:val="007814C4"/>
    <w:rsid w:val="007E2B2A"/>
    <w:rsid w:val="00806CA7"/>
    <w:rsid w:val="00823DE2"/>
    <w:rsid w:val="0083060D"/>
    <w:rsid w:val="00867C07"/>
    <w:rsid w:val="0089777A"/>
    <w:rsid w:val="008C40AE"/>
    <w:rsid w:val="008E0AA5"/>
    <w:rsid w:val="00917018"/>
    <w:rsid w:val="009314F9"/>
    <w:rsid w:val="009316E8"/>
    <w:rsid w:val="009426A1"/>
    <w:rsid w:val="00961E24"/>
    <w:rsid w:val="00971CF1"/>
    <w:rsid w:val="00983F79"/>
    <w:rsid w:val="009E2895"/>
    <w:rsid w:val="009F43C2"/>
    <w:rsid w:val="00A00141"/>
    <w:rsid w:val="00A03849"/>
    <w:rsid w:val="00A152CB"/>
    <w:rsid w:val="00A15AD2"/>
    <w:rsid w:val="00A4158F"/>
    <w:rsid w:val="00A448A2"/>
    <w:rsid w:val="00A45DBA"/>
    <w:rsid w:val="00A604DB"/>
    <w:rsid w:val="00A635C8"/>
    <w:rsid w:val="00A80020"/>
    <w:rsid w:val="00A82D17"/>
    <w:rsid w:val="00A8779C"/>
    <w:rsid w:val="00AB4884"/>
    <w:rsid w:val="00B0370C"/>
    <w:rsid w:val="00B05AA4"/>
    <w:rsid w:val="00B345F3"/>
    <w:rsid w:val="00B35535"/>
    <w:rsid w:val="00B43183"/>
    <w:rsid w:val="00B47B3C"/>
    <w:rsid w:val="00B50178"/>
    <w:rsid w:val="00B8223F"/>
    <w:rsid w:val="00C50889"/>
    <w:rsid w:val="00C52D46"/>
    <w:rsid w:val="00CA41C1"/>
    <w:rsid w:val="00CB3A0C"/>
    <w:rsid w:val="00CB4ED2"/>
    <w:rsid w:val="00D15B9D"/>
    <w:rsid w:val="00D250D1"/>
    <w:rsid w:val="00D343D8"/>
    <w:rsid w:val="00D7509F"/>
    <w:rsid w:val="00DA7C3B"/>
    <w:rsid w:val="00E01F42"/>
    <w:rsid w:val="00E14255"/>
    <w:rsid w:val="00E249BF"/>
    <w:rsid w:val="00E2514E"/>
    <w:rsid w:val="00E348C0"/>
    <w:rsid w:val="00E8160F"/>
    <w:rsid w:val="00E916A6"/>
    <w:rsid w:val="00E92097"/>
    <w:rsid w:val="00F17B45"/>
    <w:rsid w:val="00F52F70"/>
    <w:rsid w:val="00F87405"/>
    <w:rsid w:val="00FA406F"/>
    <w:rsid w:val="00FD22CA"/>
    <w:rsid w:val="00FD294B"/>
    <w:rsid w:val="00FE05BD"/>
    <w:rsid w:val="00FE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D1"/>
    <w:rPr>
      <w:sz w:val="24"/>
      <w:szCs w:val="24"/>
    </w:rPr>
  </w:style>
  <w:style w:type="paragraph" w:styleId="1">
    <w:name w:val="heading 1"/>
    <w:basedOn w:val="a"/>
    <w:next w:val="a"/>
    <w:qFormat/>
    <w:rsid w:val="00D250D1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8"/>
    </w:rPr>
  </w:style>
  <w:style w:type="paragraph" w:styleId="2">
    <w:name w:val="heading 2"/>
    <w:basedOn w:val="a"/>
    <w:next w:val="a"/>
    <w:qFormat/>
    <w:rsid w:val="00D250D1"/>
    <w:pPr>
      <w:keepNext/>
      <w:widowControl w:val="0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D250D1"/>
    <w:pPr>
      <w:keepNext/>
      <w:widowControl w:val="0"/>
      <w:outlineLvl w:val="2"/>
    </w:pPr>
    <w:rPr>
      <w:rFonts w:ascii="Arial" w:hAnsi="Arial" w:cs="Arial"/>
      <w:b/>
      <w:sz w:val="36"/>
    </w:rPr>
  </w:style>
  <w:style w:type="paragraph" w:styleId="4">
    <w:name w:val="heading 4"/>
    <w:basedOn w:val="a"/>
    <w:next w:val="a"/>
    <w:qFormat/>
    <w:rsid w:val="00D250D1"/>
    <w:pPr>
      <w:keepNext/>
      <w:jc w:val="both"/>
      <w:outlineLvl w:val="3"/>
    </w:pPr>
    <w:rPr>
      <w:rFonts w:ascii="Arial" w:hAnsi="Arial" w:cs="Arial"/>
      <w:b/>
      <w:sz w:val="28"/>
      <w:szCs w:val="28"/>
    </w:rPr>
  </w:style>
  <w:style w:type="paragraph" w:styleId="5">
    <w:name w:val="heading 5"/>
    <w:basedOn w:val="a"/>
    <w:next w:val="a"/>
    <w:qFormat/>
    <w:rsid w:val="00D250D1"/>
    <w:pPr>
      <w:keepNext/>
      <w:ind w:left="4248" w:firstLine="708"/>
      <w:jc w:val="center"/>
      <w:outlineLvl w:val="4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next w:val="a"/>
    <w:qFormat/>
    <w:rsid w:val="00D250D1"/>
    <w:pPr>
      <w:keepNext/>
      <w:spacing w:before="240" w:after="160"/>
      <w:ind w:firstLine="539"/>
      <w:outlineLvl w:val="5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rsid w:val="00D250D1"/>
    <w:pPr>
      <w:keepNext/>
      <w:jc w:val="center"/>
      <w:outlineLvl w:val="6"/>
    </w:pPr>
    <w:rPr>
      <w:rFonts w:ascii="Arial" w:hAnsi="Arial" w:cs="Arial"/>
      <w:b/>
      <w:sz w:val="22"/>
    </w:rPr>
  </w:style>
  <w:style w:type="paragraph" w:styleId="8">
    <w:name w:val="heading 8"/>
    <w:basedOn w:val="a"/>
    <w:next w:val="a"/>
    <w:qFormat/>
    <w:rsid w:val="00D250D1"/>
    <w:pPr>
      <w:keepNext/>
      <w:ind w:left="6372" w:firstLine="708"/>
      <w:jc w:val="center"/>
      <w:outlineLvl w:val="7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qFormat/>
    <w:rsid w:val="00D250D1"/>
    <w:pPr>
      <w:keepNext/>
      <w:shd w:val="clear" w:color="auto" w:fill="FFFFFF"/>
      <w:ind w:firstLine="567"/>
      <w:jc w:val="center"/>
      <w:outlineLvl w:val="8"/>
    </w:pPr>
    <w:rPr>
      <w:rFonts w:ascii="Arial" w:hAnsi="Arial" w:cs="Arial"/>
      <w:b/>
      <w:bCs/>
      <w:color w:val="000000"/>
      <w:sz w:val="2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1">
    <w:name w:val="Стиль Arial по ширине Первая строка:  1 см"/>
    <w:basedOn w:val="a"/>
    <w:rsid w:val="00D250D1"/>
    <w:pPr>
      <w:ind w:firstLine="567"/>
      <w:jc w:val="both"/>
    </w:pPr>
    <w:rPr>
      <w:rFonts w:ascii="Arial" w:hAnsi="Arial"/>
      <w:sz w:val="20"/>
      <w:szCs w:val="20"/>
    </w:rPr>
  </w:style>
  <w:style w:type="paragraph" w:customStyle="1" w:styleId="a3">
    <w:name w:val="Основная часть"/>
    <w:basedOn w:val="a"/>
    <w:rsid w:val="00D250D1"/>
    <w:pPr>
      <w:ind w:firstLine="567"/>
      <w:jc w:val="both"/>
    </w:pPr>
    <w:rPr>
      <w:rFonts w:ascii="Arial" w:hAnsi="Arial"/>
      <w:sz w:val="20"/>
      <w:szCs w:val="20"/>
    </w:rPr>
  </w:style>
  <w:style w:type="paragraph" w:styleId="a4">
    <w:name w:val="header"/>
    <w:basedOn w:val="a"/>
    <w:semiHidden/>
    <w:rsid w:val="00D250D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250D1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D250D1"/>
    <w:pPr>
      <w:widowControl w:val="0"/>
    </w:pPr>
    <w:rPr>
      <w:rFonts w:ascii="Arial" w:hAnsi="Arial" w:cs="Arial"/>
      <w:sz w:val="22"/>
    </w:rPr>
  </w:style>
  <w:style w:type="paragraph" w:customStyle="1" w:styleId="ConsPlusTitle">
    <w:name w:val="ConsPlusTitle"/>
    <w:rsid w:val="00D250D1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a8">
    <w:name w:val="графа"/>
    <w:basedOn w:val="a"/>
    <w:rsid w:val="00D250D1"/>
    <w:rPr>
      <w:rFonts w:ascii="Arial" w:hAnsi="Arial"/>
      <w:sz w:val="20"/>
      <w:szCs w:val="20"/>
    </w:rPr>
  </w:style>
  <w:style w:type="paragraph" w:styleId="20">
    <w:name w:val="Body Text 2"/>
    <w:basedOn w:val="a"/>
    <w:semiHidden/>
    <w:rsid w:val="00D250D1"/>
    <w:pPr>
      <w:widowControl w:val="0"/>
      <w:jc w:val="both"/>
    </w:pPr>
    <w:rPr>
      <w:rFonts w:ascii="Arial" w:hAnsi="Arial"/>
      <w:sz w:val="20"/>
      <w:szCs w:val="20"/>
    </w:rPr>
  </w:style>
  <w:style w:type="paragraph" w:styleId="a9">
    <w:name w:val="Body Text Indent"/>
    <w:basedOn w:val="a"/>
    <w:semiHidden/>
    <w:rsid w:val="00D250D1"/>
    <w:pPr>
      <w:ind w:firstLine="540"/>
    </w:pPr>
    <w:rPr>
      <w:rFonts w:ascii="Arial" w:hAnsi="Arial"/>
      <w:sz w:val="20"/>
      <w:szCs w:val="20"/>
    </w:rPr>
  </w:style>
  <w:style w:type="paragraph" w:styleId="aa">
    <w:name w:val="footnote text"/>
    <w:basedOn w:val="a"/>
    <w:semiHidden/>
    <w:rsid w:val="00D250D1"/>
    <w:rPr>
      <w:sz w:val="20"/>
      <w:szCs w:val="20"/>
    </w:rPr>
  </w:style>
  <w:style w:type="paragraph" w:customStyle="1" w:styleId="ConsPlusNormal">
    <w:name w:val="ConsPlusNormal"/>
    <w:rsid w:val="00D250D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b">
    <w:name w:val="page number"/>
    <w:basedOn w:val="a0"/>
    <w:semiHidden/>
    <w:rsid w:val="00D250D1"/>
  </w:style>
  <w:style w:type="paragraph" w:styleId="21">
    <w:name w:val="Body Text Indent 2"/>
    <w:basedOn w:val="a"/>
    <w:semiHidden/>
    <w:rsid w:val="00D250D1"/>
    <w:pPr>
      <w:widowControl w:val="0"/>
      <w:ind w:firstLine="567"/>
      <w:jc w:val="both"/>
    </w:pPr>
    <w:rPr>
      <w:rFonts w:ascii="Arial" w:hAnsi="Arial"/>
      <w:sz w:val="18"/>
      <w:szCs w:val="20"/>
    </w:rPr>
  </w:style>
  <w:style w:type="paragraph" w:styleId="30">
    <w:name w:val="Body Text Indent 3"/>
    <w:basedOn w:val="a"/>
    <w:semiHidden/>
    <w:rsid w:val="00D250D1"/>
    <w:pPr>
      <w:widowControl w:val="0"/>
      <w:shd w:val="clear" w:color="auto" w:fill="FFFFFF"/>
      <w:tabs>
        <w:tab w:val="left" w:pos="10277"/>
      </w:tabs>
      <w:autoSpaceDE w:val="0"/>
      <w:autoSpaceDN w:val="0"/>
      <w:adjustRightInd w:val="0"/>
      <w:ind w:firstLine="567"/>
      <w:jc w:val="both"/>
    </w:pPr>
    <w:rPr>
      <w:rFonts w:ascii="Arial" w:hAnsi="Arial"/>
      <w:bCs/>
      <w:color w:val="000000"/>
      <w:sz w:val="20"/>
      <w:szCs w:val="34"/>
    </w:rPr>
  </w:style>
  <w:style w:type="paragraph" w:customStyle="1" w:styleId="10">
    <w:name w:val="Обычный1"/>
    <w:rsid w:val="00D250D1"/>
    <w:rPr>
      <w:sz w:val="24"/>
    </w:rPr>
  </w:style>
  <w:style w:type="paragraph" w:styleId="31">
    <w:name w:val="Body Text 3"/>
    <w:basedOn w:val="a"/>
    <w:semiHidden/>
    <w:rsid w:val="00D250D1"/>
    <w:pPr>
      <w:spacing w:before="60"/>
      <w:jc w:val="center"/>
    </w:pPr>
    <w:rPr>
      <w:rFonts w:ascii="Arial" w:hAnsi="Arial" w:cs="Arial"/>
      <w:bCs/>
      <w:color w:val="000000"/>
      <w:sz w:val="1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3C21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2192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A152CB"/>
    <w:rPr>
      <w:color w:val="808080"/>
    </w:rPr>
  </w:style>
  <w:style w:type="character" w:customStyle="1" w:styleId="a6">
    <w:name w:val="Нижний колонтитул Знак"/>
    <w:basedOn w:val="a0"/>
    <w:link w:val="a5"/>
    <w:uiPriority w:val="99"/>
    <w:rsid w:val="006F53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276C-FFEB-4483-A769-2923DA23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24</Pages>
  <Words>7655</Words>
  <Characters>43634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КОДЕКС</vt:lpstr>
    </vt:vector>
  </TitlesOfParts>
  <Company>Promstandart</Company>
  <LinksUpToDate>false</LinksUpToDate>
  <CharactersWithSpaces>51187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КОДЕКС</dc:title>
  <dc:creator>Администратор</dc:creator>
  <cp:lastModifiedBy>Пользователь</cp:lastModifiedBy>
  <cp:revision>5</cp:revision>
  <cp:lastPrinted>2013-05-27T09:28:00Z</cp:lastPrinted>
  <dcterms:created xsi:type="dcterms:W3CDTF">2013-04-22T12:35:00Z</dcterms:created>
  <dcterms:modified xsi:type="dcterms:W3CDTF">2013-05-27T09:36:00Z</dcterms:modified>
</cp:coreProperties>
</file>